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56B8" w:rsidRPr="00FE56B8" w:rsidRDefault="00FE56B8" w:rsidP="00FE56B8">
      <w:pPr>
        <w:rPr>
          <w:rFonts w:ascii="Times New Roman" w:hAnsi="Times New Roman"/>
          <w:sz w:val="28"/>
          <w:szCs w:val="28"/>
        </w:rPr>
      </w:pPr>
    </w:p>
    <w:p w:rsidR="00FE56B8" w:rsidRDefault="00FE56B8" w:rsidP="00FE56B8">
      <w:pPr>
        <w:rPr>
          <w:rFonts w:ascii="Times New Roman" w:hAnsi="Times New Roman"/>
          <w:sz w:val="28"/>
          <w:szCs w:val="28"/>
          <w:lang w:val="en-US"/>
        </w:rPr>
      </w:pPr>
    </w:p>
    <w:p w:rsidR="00FE56B8" w:rsidRPr="00FE56B8" w:rsidRDefault="00FE56B8" w:rsidP="00FE56B8">
      <w:pPr>
        <w:rPr>
          <w:rFonts w:ascii="Times New Roman" w:hAnsi="Times New Roman"/>
          <w:sz w:val="28"/>
          <w:szCs w:val="28"/>
          <w:lang w:val="en-US"/>
        </w:rPr>
      </w:pPr>
    </w:p>
    <w:p w:rsidR="00FE56B8" w:rsidRDefault="00FE56B8" w:rsidP="00FE56B8">
      <w:pPr>
        <w:jc w:val="center"/>
        <w:rPr>
          <w:rFonts w:ascii="Times New Roman" w:hAnsi="Times New Roman"/>
          <w:b/>
          <w:sz w:val="28"/>
          <w:szCs w:val="28"/>
          <w:lang w:val="en-US"/>
        </w:rPr>
      </w:pPr>
    </w:p>
    <w:p w:rsidR="00FE56B8" w:rsidRPr="00FE56B8" w:rsidRDefault="00FE56B8" w:rsidP="00FE56B8">
      <w:pPr>
        <w:jc w:val="center"/>
        <w:rPr>
          <w:rFonts w:ascii="Times New Roman" w:hAnsi="Times New Roman"/>
          <w:b/>
          <w:sz w:val="28"/>
          <w:szCs w:val="28"/>
          <w:lang w:val="en-US"/>
        </w:rPr>
      </w:pPr>
    </w:p>
    <w:p w:rsidR="00184DA2" w:rsidRDefault="00FE56B8" w:rsidP="00FE56B8">
      <w:pPr>
        <w:jc w:val="center"/>
        <w:rPr>
          <w:rFonts w:ascii="Times New Roman" w:hAnsi="Times New Roman"/>
          <w:b/>
          <w:sz w:val="96"/>
          <w:szCs w:val="28"/>
        </w:rPr>
      </w:pPr>
      <w:r w:rsidRPr="00FE56B8">
        <w:rPr>
          <w:rFonts w:ascii="Times New Roman" w:hAnsi="Times New Roman"/>
          <w:b/>
          <w:sz w:val="96"/>
          <w:szCs w:val="28"/>
        </w:rPr>
        <w:t>П</w:t>
      </w:r>
      <w:r w:rsidR="00184DA2">
        <w:rPr>
          <w:rFonts w:ascii="Times New Roman" w:hAnsi="Times New Roman"/>
          <w:b/>
          <w:sz w:val="96"/>
          <w:szCs w:val="28"/>
        </w:rPr>
        <w:t>огода в доме</w:t>
      </w:r>
    </w:p>
    <w:p w:rsidR="00184DA2" w:rsidRPr="00184DA2" w:rsidRDefault="00184DA2" w:rsidP="00FE56B8">
      <w:pPr>
        <w:jc w:val="center"/>
        <w:rPr>
          <w:rFonts w:ascii="Times New Roman" w:hAnsi="Times New Roman"/>
          <w:b/>
          <w:sz w:val="44"/>
          <w:szCs w:val="28"/>
        </w:rPr>
      </w:pPr>
      <w:r w:rsidRPr="00184DA2">
        <w:rPr>
          <w:rFonts w:ascii="Times New Roman" w:hAnsi="Times New Roman"/>
          <w:b/>
          <w:sz w:val="44"/>
          <w:szCs w:val="28"/>
        </w:rPr>
        <w:t>(создание многофункционального модульного прибора для метеорологических наблюдений)</w:t>
      </w:r>
    </w:p>
    <w:p w:rsidR="00FE56B8" w:rsidRDefault="00184DA2" w:rsidP="00FE56B8">
      <w:pPr>
        <w:jc w:val="center"/>
        <w:rPr>
          <w:rFonts w:ascii="Times New Roman" w:hAnsi="Times New Roman"/>
          <w:b/>
          <w:sz w:val="96"/>
          <w:szCs w:val="28"/>
        </w:rPr>
      </w:pPr>
      <w:r>
        <w:rPr>
          <w:rFonts w:ascii="Times New Roman" w:hAnsi="Times New Roman"/>
          <w:b/>
          <w:sz w:val="96"/>
          <w:szCs w:val="28"/>
        </w:rPr>
        <w:t>и не только в нем</w:t>
      </w:r>
    </w:p>
    <w:p w:rsidR="00184DA2" w:rsidRPr="00184DA2" w:rsidRDefault="00184DA2" w:rsidP="00FE56B8">
      <w:pPr>
        <w:jc w:val="center"/>
        <w:rPr>
          <w:rFonts w:ascii="Times New Roman" w:hAnsi="Times New Roman"/>
          <w:b/>
          <w:sz w:val="44"/>
          <w:szCs w:val="28"/>
        </w:rPr>
      </w:pPr>
      <w:r w:rsidRPr="00184DA2">
        <w:rPr>
          <w:rFonts w:ascii="Times New Roman" w:hAnsi="Times New Roman"/>
          <w:b/>
          <w:sz w:val="44"/>
          <w:szCs w:val="28"/>
        </w:rPr>
        <w:t>(создание многофункционального модульного прибора для измерения температурного режима и влажности воздуха в помещениях школы в режиме реального времени)</w:t>
      </w:r>
    </w:p>
    <w:p w:rsidR="00FE56B8" w:rsidRPr="00636546" w:rsidRDefault="00FE56B8" w:rsidP="00FE56B8">
      <w:pPr>
        <w:jc w:val="center"/>
        <w:rPr>
          <w:rFonts w:ascii="Times New Roman" w:hAnsi="Times New Roman"/>
          <w:b/>
          <w:sz w:val="40"/>
          <w:szCs w:val="28"/>
        </w:rPr>
      </w:pPr>
    </w:p>
    <w:p w:rsidR="00FE56B8" w:rsidRPr="00BC19EA" w:rsidRDefault="00FE56B8" w:rsidP="00FE56B8">
      <w:pPr>
        <w:jc w:val="center"/>
        <w:rPr>
          <w:rFonts w:ascii="Times New Roman" w:hAnsi="Times New Roman"/>
          <w:sz w:val="28"/>
          <w:szCs w:val="28"/>
        </w:rPr>
      </w:pPr>
    </w:p>
    <w:p w:rsidR="00FE56B8" w:rsidRPr="00BC19EA" w:rsidRDefault="00FE56B8" w:rsidP="00FE56B8">
      <w:pPr>
        <w:jc w:val="center"/>
        <w:rPr>
          <w:rFonts w:ascii="Times New Roman" w:hAnsi="Times New Roman"/>
          <w:sz w:val="28"/>
          <w:szCs w:val="28"/>
        </w:rPr>
      </w:pPr>
    </w:p>
    <w:p w:rsidR="00FE56B8" w:rsidRPr="00FE56B8" w:rsidRDefault="00FE56B8" w:rsidP="00FE56B8">
      <w:pPr>
        <w:jc w:val="center"/>
        <w:rPr>
          <w:rFonts w:ascii="Times New Roman" w:hAnsi="Times New Roman"/>
          <w:sz w:val="28"/>
          <w:szCs w:val="28"/>
        </w:rPr>
      </w:pPr>
    </w:p>
    <w:p w:rsidR="00FE56B8" w:rsidRPr="00FE56B8" w:rsidRDefault="00FE56B8" w:rsidP="00FE56B8">
      <w:pPr>
        <w:jc w:val="right"/>
        <w:rPr>
          <w:rFonts w:ascii="Times New Roman" w:hAnsi="Times New Roman"/>
          <w:sz w:val="36"/>
          <w:szCs w:val="28"/>
        </w:rPr>
      </w:pPr>
      <w:r w:rsidRPr="00FE56B8">
        <w:rPr>
          <w:rFonts w:ascii="Times New Roman" w:hAnsi="Times New Roman"/>
          <w:sz w:val="36"/>
          <w:szCs w:val="28"/>
        </w:rPr>
        <w:t>Выполнили:</w:t>
      </w:r>
    </w:p>
    <w:p w:rsidR="00FE56B8" w:rsidRPr="00FE56B8" w:rsidRDefault="00FE56B8" w:rsidP="00FE56B8">
      <w:pPr>
        <w:jc w:val="right"/>
        <w:rPr>
          <w:rFonts w:ascii="Times New Roman" w:hAnsi="Times New Roman"/>
          <w:sz w:val="36"/>
          <w:szCs w:val="28"/>
        </w:rPr>
      </w:pPr>
      <w:r w:rsidRPr="00FE56B8">
        <w:rPr>
          <w:rFonts w:ascii="Times New Roman" w:hAnsi="Times New Roman"/>
          <w:sz w:val="36"/>
          <w:szCs w:val="28"/>
        </w:rPr>
        <w:t xml:space="preserve">ученики </w:t>
      </w:r>
      <w:r w:rsidR="00636546" w:rsidRPr="00A768CD">
        <w:rPr>
          <w:rFonts w:ascii="Times New Roman" w:hAnsi="Times New Roman"/>
          <w:sz w:val="36"/>
          <w:szCs w:val="28"/>
        </w:rPr>
        <w:t>8</w:t>
      </w:r>
      <w:r w:rsidRPr="00FE56B8">
        <w:rPr>
          <w:rFonts w:ascii="Times New Roman" w:hAnsi="Times New Roman"/>
          <w:sz w:val="36"/>
          <w:szCs w:val="28"/>
        </w:rPr>
        <w:t xml:space="preserve"> «</w:t>
      </w:r>
      <w:r w:rsidR="00636546">
        <w:rPr>
          <w:rFonts w:ascii="Times New Roman" w:hAnsi="Times New Roman"/>
          <w:sz w:val="36"/>
          <w:szCs w:val="28"/>
        </w:rPr>
        <w:t>В</w:t>
      </w:r>
      <w:r w:rsidRPr="00FE56B8">
        <w:rPr>
          <w:rFonts w:ascii="Times New Roman" w:hAnsi="Times New Roman"/>
          <w:sz w:val="36"/>
          <w:szCs w:val="28"/>
        </w:rPr>
        <w:t>» класса</w:t>
      </w:r>
    </w:p>
    <w:p w:rsidR="00FE56B8" w:rsidRPr="00FE56B8" w:rsidRDefault="00FE56B8" w:rsidP="00FE56B8">
      <w:pPr>
        <w:jc w:val="right"/>
        <w:rPr>
          <w:rFonts w:ascii="Times New Roman" w:hAnsi="Times New Roman"/>
          <w:sz w:val="36"/>
          <w:szCs w:val="28"/>
        </w:rPr>
      </w:pPr>
      <w:r w:rsidRPr="00FE56B8">
        <w:rPr>
          <w:rFonts w:ascii="Times New Roman" w:hAnsi="Times New Roman"/>
          <w:sz w:val="36"/>
          <w:szCs w:val="28"/>
        </w:rPr>
        <w:t>ГБОУ ЦО «Тропарево»</w:t>
      </w:r>
    </w:p>
    <w:p w:rsidR="00FE56B8" w:rsidRPr="00FE56B8" w:rsidRDefault="00FE56B8" w:rsidP="00FE56B8">
      <w:pPr>
        <w:jc w:val="right"/>
        <w:rPr>
          <w:rFonts w:ascii="Times New Roman" w:hAnsi="Times New Roman"/>
          <w:sz w:val="36"/>
          <w:szCs w:val="28"/>
        </w:rPr>
      </w:pPr>
      <w:r w:rsidRPr="00FE56B8">
        <w:rPr>
          <w:rFonts w:ascii="Times New Roman" w:hAnsi="Times New Roman"/>
          <w:sz w:val="36"/>
          <w:szCs w:val="28"/>
        </w:rPr>
        <w:t>Назаров Даниил и</w:t>
      </w:r>
    </w:p>
    <w:p w:rsidR="00FE56B8" w:rsidRPr="00FE56B8" w:rsidRDefault="00FE56B8" w:rsidP="00FE56B8">
      <w:pPr>
        <w:jc w:val="right"/>
        <w:rPr>
          <w:rFonts w:ascii="Times New Roman" w:hAnsi="Times New Roman"/>
          <w:sz w:val="36"/>
          <w:szCs w:val="28"/>
        </w:rPr>
      </w:pPr>
      <w:r w:rsidRPr="00FE56B8">
        <w:rPr>
          <w:rFonts w:ascii="Times New Roman" w:hAnsi="Times New Roman"/>
          <w:sz w:val="36"/>
          <w:szCs w:val="28"/>
        </w:rPr>
        <w:t>Якимов Дмитрий</w:t>
      </w:r>
    </w:p>
    <w:p w:rsidR="00FE56B8" w:rsidRPr="00FE56B8" w:rsidRDefault="00FE56B8" w:rsidP="00FE56B8">
      <w:pPr>
        <w:jc w:val="center"/>
        <w:rPr>
          <w:rFonts w:ascii="Times New Roman" w:hAnsi="Times New Roman"/>
          <w:sz w:val="28"/>
          <w:szCs w:val="28"/>
        </w:rPr>
      </w:pPr>
    </w:p>
    <w:p w:rsidR="00184DA2" w:rsidRPr="00104828" w:rsidRDefault="00184DA2" w:rsidP="00184DA2">
      <w:pPr>
        <w:jc w:val="right"/>
        <w:rPr>
          <w:rFonts w:ascii="Times New Roman" w:hAnsi="Times New Roman"/>
          <w:sz w:val="36"/>
          <w:szCs w:val="28"/>
        </w:rPr>
      </w:pPr>
      <w:r>
        <w:rPr>
          <w:rFonts w:ascii="Times New Roman" w:hAnsi="Times New Roman"/>
          <w:sz w:val="36"/>
          <w:szCs w:val="28"/>
        </w:rPr>
        <w:t>Руководители</w:t>
      </w:r>
      <w:r w:rsidRPr="00104828">
        <w:rPr>
          <w:rFonts w:ascii="Times New Roman" w:hAnsi="Times New Roman"/>
          <w:sz w:val="36"/>
          <w:szCs w:val="28"/>
        </w:rPr>
        <w:t>:</w:t>
      </w:r>
    </w:p>
    <w:p w:rsidR="00184DA2" w:rsidRDefault="00184DA2" w:rsidP="00184DA2">
      <w:pPr>
        <w:jc w:val="right"/>
        <w:rPr>
          <w:rFonts w:ascii="Times New Roman" w:hAnsi="Times New Roman"/>
          <w:sz w:val="36"/>
          <w:szCs w:val="28"/>
        </w:rPr>
      </w:pPr>
      <w:r>
        <w:rPr>
          <w:rFonts w:ascii="Times New Roman" w:hAnsi="Times New Roman"/>
          <w:sz w:val="36"/>
          <w:szCs w:val="28"/>
        </w:rPr>
        <w:t>Бурова Марина Ивановна</w:t>
      </w:r>
    </w:p>
    <w:p w:rsidR="00184DA2" w:rsidRDefault="00184DA2" w:rsidP="00184DA2">
      <w:pPr>
        <w:jc w:val="right"/>
        <w:rPr>
          <w:rFonts w:ascii="Times New Roman" w:hAnsi="Times New Roman"/>
          <w:sz w:val="36"/>
          <w:szCs w:val="28"/>
        </w:rPr>
      </w:pPr>
      <w:r>
        <w:rPr>
          <w:rFonts w:ascii="Times New Roman" w:hAnsi="Times New Roman"/>
          <w:sz w:val="36"/>
          <w:szCs w:val="28"/>
        </w:rPr>
        <w:t>(учитель физики)</w:t>
      </w:r>
    </w:p>
    <w:p w:rsidR="00184DA2" w:rsidRDefault="00184DA2" w:rsidP="00184DA2">
      <w:pPr>
        <w:jc w:val="right"/>
        <w:rPr>
          <w:rFonts w:ascii="Times New Roman" w:hAnsi="Times New Roman"/>
          <w:sz w:val="36"/>
          <w:szCs w:val="28"/>
        </w:rPr>
      </w:pPr>
      <w:r>
        <w:rPr>
          <w:rFonts w:ascii="Times New Roman" w:hAnsi="Times New Roman"/>
          <w:sz w:val="36"/>
          <w:szCs w:val="28"/>
        </w:rPr>
        <w:t>Глянкина Елена Ивановна</w:t>
      </w:r>
    </w:p>
    <w:p w:rsidR="00184DA2" w:rsidRPr="00845703" w:rsidRDefault="00184DA2" w:rsidP="00184DA2">
      <w:pPr>
        <w:jc w:val="right"/>
        <w:rPr>
          <w:rFonts w:ascii="Times New Roman" w:hAnsi="Times New Roman"/>
          <w:sz w:val="36"/>
          <w:szCs w:val="28"/>
        </w:rPr>
      </w:pPr>
      <w:r>
        <w:rPr>
          <w:rFonts w:ascii="Times New Roman" w:hAnsi="Times New Roman"/>
          <w:sz w:val="36"/>
          <w:szCs w:val="28"/>
        </w:rPr>
        <w:t>(учитель географии)</w:t>
      </w:r>
    </w:p>
    <w:p w:rsidR="00184DA2" w:rsidRPr="00BC19EA" w:rsidRDefault="00184DA2" w:rsidP="00FE56B8">
      <w:pPr>
        <w:jc w:val="center"/>
        <w:rPr>
          <w:rFonts w:ascii="Times New Roman" w:hAnsi="Times New Roman"/>
          <w:sz w:val="28"/>
          <w:szCs w:val="28"/>
        </w:rPr>
      </w:pPr>
    </w:p>
    <w:p w:rsidR="00FE56B8" w:rsidRPr="00BC19EA" w:rsidRDefault="00FE56B8" w:rsidP="00FE56B8">
      <w:pPr>
        <w:jc w:val="center"/>
        <w:rPr>
          <w:rFonts w:ascii="Times New Roman" w:hAnsi="Times New Roman"/>
          <w:sz w:val="28"/>
          <w:szCs w:val="28"/>
        </w:rPr>
      </w:pPr>
    </w:p>
    <w:p w:rsidR="00FE56B8" w:rsidRPr="00BC19EA" w:rsidRDefault="00FE56B8" w:rsidP="00FE56B8">
      <w:pPr>
        <w:jc w:val="center"/>
        <w:rPr>
          <w:rFonts w:ascii="Times New Roman" w:hAnsi="Times New Roman"/>
          <w:sz w:val="28"/>
          <w:szCs w:val="28"/>
        </w:rPr>
      </w:pPr>
    </w:p>
    <w:p w:rsidR="00FE56B8" w:rsidRPr="00BC19EA" w:rsidRDefault="00FE56B8" w:rsidP="00FE56B8">
      <w:pPr>
        <w:jc w:val="center"/>
        <w:rPr>
          <w:rFonts w:ascii="Times New Roman" w:hAnsi="Times New Roman"/>
          <w:sz w:val="28"/>
          <w:szCs w:val="28"/>
        </w:rPr>
      </w:pPr>
    </w:p>
    <w:p w:rsidR="00FE56B8" w:rsidRPr="00FE56B8" w:rsidRDefault="00636546" w:rsidP="00FE56B8">
      <w:pPr>
        <w:jc w:val="center"/>
        <w:rPr>
          <w:rFonts w:ascii="Times New Roman" w:hAnsi="Times New Roman"/>
          <w:b/>
          <w:sz w:val="28"/>
          <w:szCs w:val="28"/>
        </w:rPr>
      </w:pPr>
      <w:r>
        <w:rPr>
          <w:rFonts w:ascii="Times New Roman" w:hAnsi="Times New Roman"/>
          <w:b/>
          <w:sz w:val="28"/>
          <w:szCs w:val="28"/>
        </w:rPr>
        <w:t>Москва, 2015-2017</w:t>
      </w:r>
      <w:r w:rsidR="00FE56B8" w:rsidRPr="00FE56B8">
        <w:rPr>
          <w:rFonts w:ascii="Times New Roman" w:hAnsi="Times New Roman"/>
          <w:b/>
          <w:sz w:val="28"/>
          <w:szCs w:val="28"/>
        </w:rPr>
        <w:br w:type="page"/>
      </w:r>
    </w:p>
    <w:p w:rsidR="00FE56B8" w:rsidRPr="00100CC6" w:rsidRDefault="00FE56B8" w:rsidP="004337EC">
      <w:pPr>
        <w:rPr>
          <w:rFonts w:ascii="Times New Roman" w:hAnsi="Times New Roman"/>
          <w:b/>
          <w:sz w:val="44"/>
          <w:lang w:val="en-US"/>
        </w:rPr>
      </w:pPr>
      <w:r w:rsidRPr="00100CC6">
        <w:rPr>
          <w:rFonts w:ascii="Times New Roman" w:hAnsi="Times New Roman"/>
          <w:b/>
          <w:sz w:val="44"/>
        </w:rPr>
        <w:t>Содержание</w:t>
      </w:r>
    </w:p>
    <w:p w:rsidR="008437FE" w:rsidRDefault="00570BF9" w:rsidP="008437FE">
      <w:pPr>
        <w:pStyle w:val="11"/>
        <w:spacing w:before="0" w:after="0"/>
        <w:rPr>
          <w:rFonts w:cstheme="minorBidi"/>
          <w:b w:val="0"/>
          <w:bCs w:val="0"/>
          <w:caps w:val="0"/>
          <w:noProof/>
          <w:sz w:val="22"/>
          <w:szCs w:val="22"/>
        </w:rPr>
      </w:pPr>
      <w:r w:rsidRPr="007645B5">
        <w:rPr>
          <w:rFonts w:ascii="Times New Roman" w:hAnsi="Times New Roman"/>
          <w:sz w:val="48"/>
          <w:szCs w:val="28"/>
          <w:lang w:val="en-US"/>
        </w:rPr>
        <w:fldChar w:fldCharType="begin"/>
      </w:r>
      <w:r w:rsidRPr="007645B5">
        <w:rPr>
          <w:rFonts w:ascii="Times New Roman" w:hAnsi="Times New Roman"/>
          <w:sz w:val="48"/>
          <w:szCs w:val="28"/>
          <w:lang w:val="en-US"/>
        </w:rPr>
        <w:instrText xml:space="preserve"> TOC \o "1-3" \h \z \u </w:instrText>
      </w:r>
      <w:r w:rsidRPr="007645B5">
        <w:rPr>
          <w:rFonts w:ascii="Times New Roman" w:hAnsi="Times New Roman"/>
          <w:sz w:val="48"/>
          <w:szCs w:val="28"/>
          <w:lang w:val="en-US"/>
        </w:rPr>
        <w:fldChar w:fldCharType="separate"/>
      </w:r>
      <w:hyperlink w:anchor="_Toc477766259" w:history="1">
        <w:r w:rsidR="008437FE" w:rsidRPr="00A4774E">
          <w:rPr>
            <w:rStyle w:val="afb"/>
            <w:rFonts w:ascii="Times New Roman" w:hAnsi="Times New Roman"/>
            <w:noProof/>
          </w:rPr>
          <w:t>Основные сведения о работе</w:t>
        </w:r>
        <w:r w:rsidR="008437FE">
          <w:rPr>
            <w:noProof/>
            <w:webHidden/>
          </w:rPr>
          <w:tab/>
        </w:r>
        <w:r w:rsidR="008437FE">
          <w:rPr>
            <w:noProof/>
            <w:webHidden/>
          </w:rPr>
          <w:fldChar w:fldCharType="begin"/>
        </w:r>
        <w:r w:rsidR="008437FE">
          <w:rPr>
            <w:noProof/>
            <w:webHidden/>
          </w:rPr>
          <w:instrText xml:space="preserve"> PAGEREF _Toc477766259 \h </w:instrText>
        </w:r>
        <w:r w:rsidR="008437FE">
          <w:rPr>
            <w:noProof/>
            <w:webHidden/>
          </w:rPr>
        </w:r>
        <w:r w:rsidR="008437FE">
          <w:rPr>
            <w:noProof/>
            <w:webHidden/>
          </w:rPr>
          <w:fldChar w:fldCharType="separate"/>
        </w:r>
        <w:r w:rsidR="008437FE">
          <w:rPr>
            <w:noProof/>
            <w:webHidden/>
          </w:rPr>
          <w:t>3</w:t>
        </w:r>
        <w:r w:rsidR="008437FE">
          <w:rPr>
            <w:noProof/>
            <w:webHidden/>
          </w:rPr>
          <w:fldChar w:fldCharType="end"/>
        </w:r>
      </w:hyperlink>
    </w:p>
    <w:p w:rsidR="008437FE" w:rsidRDefault="008437FE" w:rsidP="008437FE">
      <w:pPr>
        <w:pStyle w:val="11"/>
        <w:spacing w:before="0" w:after="0"/>
        <w:rPr>
          <w:rFonts w:cstheme="minorBidi"/>
          <w:b w:val="0"/>
          <w:bCs w:val="0"/>
          <w:caps w:val="0"/>
          <w:noProof/>
          <w:sz w:val="22"/>
          <w:szCs w:val="22"/>
        </w:rPr>
      </w:pPr>
      <w:hyperlink w:anchor="_Toc477766260" w:history="1">
        <w:r w:rsidRPr="00A4774E">
          <w:rPr>
            <w:rStyle w:val="afb"/>
            <w:rFonts w:ascii="Times New Roman" w:hAnsi="Times New Roman"/>
            <w:noProof/>
          </w:rPr>
          <w:t>Этап I. «Погода в доме»</w:t>
        </w:r>
        <w:r>
          <w:rPr>
            <w:noProof/>
            <w:webHidden/>
          </w:rPr>
          <w:tab/>
        </w:r>
        <w:r>
          <w:rPr>
            <w:noProof/>
            <w:webHidden/>
          </w:rPr>
          <w:fldChar w:fldCharType="begin"/>
        </w:r>
        <w:r>
          <w:rPr>
            <w:noProof/>
            <w:webHidden/>
          </w:rPr>
          <w:instrText xml:space="preserve"> PAGEREF _Toc477766260 \h </w:instrText>
        </w:r>
        <w:r>
          <w:rPr>
            <w:noProof/>
            <w:webHidden/>
          </w:rPr>
        </w:r>
        <w:r>
          <w:rPr>
            <w:noProof/>
            <w:webHidden/>
          </w:rPr>
          <w:fldChar w:fldCharType="separate"/>
        </w:r>
        <w:r>
          <w:rPr>
            <w:noProof/>
            <w:webHidden/>
          </w:rPr>
          <w:t>5</w:t>
        </w:r>
        <w:r>
          <w:rPr>
            <w:noProof/>
            <w:webHidden/>
          </w:rPr>
          <w:fldChar w:fldCharType="end"/>
        </w:r>
      </w:hyperlink>
    </w:p>
    <w:p w:rsidR="008437FE" w:rsidRDefault="008437FE" w:rsidP="008437FE">
      <w:pPr>
        <w:pStyle w:val="11"/>
        <w:spacing w:before="0" w:after="0"/>
        <w:ind w:firstLine="0"/>
        <w:rPr>
          <w:rFonts w:cstheme="minorBidi"/>
          <w:b w:val="0"/>
          <w:bCs w:val="0"/>
          <w:caps w:val="0"/>
          <w:noProof/>
          <w:sz w:val="22"/>
          <w:szCs w:val="22"/>
        </w:rPr>
      </w:pPr>
      <w:hyperlink w:anchor="_Toc477766261" w:history="1">
        <w:r w:rsidRPr="00A4774E">
          <w:rPr>
            <w:rStyle w:val="afb"/>
            <w:rFonts w:ascii="Times New Roman" w:hAnsi="Times New Roman"/>
            <w:noProof/>
          </w:rPr>
          <w:t>Создание многофункционального модульного прибора для метеорологических наблюдений</w:t>
        </w:r>
        <w:r>
          <w:rPr>
            <w:noProof/>
            <w:webHidden/>
          </w:rPr>
          <w:tab/>
        </w:r>
        <w:r>
          <w:rPr>
            <w:noProof/>
            <w:webHidden/>
          </w:rPr>
          <w:fldChar w:fldCharType="begin"/>
        </w:r>
        <w:r>
          <w:rPr>
            <w:noProof/>
            <w:webHidden/>
          </w:rPr>
          <w:instrText xml:space="preserve"> PAGEREF _Toc477766261 \h </w:instrText>
        </w:r>
        <w:r>
          <w:rPr>
            <w:noProof/>
            <w:webHidden/>
          </w:rPr>
        </w:r>
        <w:r>
          <w:rPr>
            <w:noProof/>
            <w:webHidden/>
          </w:rPr>
          <w:fldChar w:fldCharType="separate"/>
        </w:r>
        <w:r>
          <w:rPr>
            <w:noProof/>
            <w:webHidden/>
          </w:rPr>
          <w:t>5</w:t>
        </w:r>
        <w:r>
          <w:rPr>
            <w:noProof/>
            <w:webHidden/>
          </w:rPr>
          <w:fldChar w:fldCharType="end"/>
        </w:r>
      </w:hyperlink>
    </w:p>
    <w:p w:rsidR="008437FE" w:rsidRDefault="008437FE" w:rsidP="008437FE">
      <w:pPr>
        <w:pStyle w:val="24"/>
        <w:tabs>
          <w:tab w:val="right" w:leader="dot" w:pos="9629"/>
        </w:tabs>
        <w:rPr>
          <w:rFonts w:cstheme="minorBidi"/>
          <w:smallCaps w:val="0"/>
          <w:noProof/>
          <w:sz w:val="22"/>
          <w:szCs w:val="22"/>
        </w:rPr>
      </w:pPr>
      <w:hyperlink w:anchor="_Toc477766262" w:history="1">
        <w:r w:rsidRPr="00A4774E">
          <w:rPr>
            <w:rStyle w:val="afb"/>
            <w:rFonts w:ascii="Times New Roman" w:hAnsi="Times New Roman"/>
            <w:noProof/>
            <w:lang w:val="en-US"/>
          </w:rPr>
          <w:t>I</w:t>
        </w:r>
        <w:r w:rsidRPr="00A4774E">
          <w:rPr>
            <w:rStyle w:val="afb"/>
            <w:rFonts w:ascii="Times New Roman" w:hAnsi="Times New Roman"/>
            <w:noProof/>
          </w:rPr>
          <w:t>. Введение</w:t>
        </w:r>
        <w:r>
          <w:rPr>
            <w:noProof/>
            <w:webHidden/>
          </w:rPr>
          <w:tab/>
        </w:r>
        <w:r>
          <w:rPr>
            <w:noProof/>
            <w:webHidden/>
          </w:rPr>
          <w:fldChar w:fldCharType="begin"/>
        </w:r>
        <w:r>
          <w:rPr>
            <w:noProof/>
            <w:webHidden/>
          </w:rPr>
          <w:instrText xml:space="preserve"> PAGEREF _Toc477766262 \h </w:instrText>
        </w:r>
        <w:r>
          <w:rPr>
            <w:noProof/>
            <w:webHidden/>
          </w:rPr>
        </w:r>
        <w:r>
          <w:rPr>
            <w:noProof/>
            <w:webHidden/>
          </w:rPr>
          <w:fldChar w:fldCharType="separate"/>
        </w:r>
        <w:r>
          <w:rPr>
            <w:noProof/>
            <w:webHidden/>
          </w:rPr>
          <w:t>5</w:t>
        </w:r>
        <w:r>
          <w:rPr>
            <w:noProof/>
            <w:webHidden/>
          </w:rPr>
          <w:fldChar w:fldCharType="end"/>
        </w:r>
      </w:hyperlink>
    </w:p>
    <w:p w:rsidR="008437FE" w:rsidRDefault="008437FE" w:rsidP="008437FE">
      <w:pPr>
        <w:pStyle w:val="24"/>
        <w:tabs>
          <w:tab w:val="right" w:leader="dot" w:pos="9629"/>
        </w:tabs>
        <w:rPr>
          <w:rFonts w:cstheme="minorBidi"/>
          <w:smallCaps w:val="0"/>
          <w:noProof/>
          <w:sz w:val="22"/>
          <w:szCs w:val="22"/>
        </w:rPr>
      </w:pPr>
      <w:hyperlink w:anchor="_Toc477766263" w:history="1">
        <w:r w:rsidRPr="00A4774E">
          <w:rPr>
            <w:rStyle w:val="afb"/>
            <w:rFonts w:ascii="Times New Roman" w:hAnsi="Times New Roman"/>
            <w:noProof/>
            <w:lang w:val="en-US"/>
          </w:rPr>
          <w:t>I</w:t>
        </w:r>
        <w:r w:rsidRPr="00A4774E">
          <w:rPr>
            <w:rStyle w:val="afb"/>
            <w:rFonts w:ascii="Times New Roman" w:hAnsi="Times New Roman"/>
            <w:noProof/>
          </w:rPr>
          <w:t>.1. Теоретическая часть</w:t>
        </w:r>
        <w:r>
          <w:rPr>
            <w:noProof/>
            <w:webHidden/>
          </w:rPr>
          <w:tab/>
        </w:r>
        <w:r>
          <w:rPr>
            <w:noProof/>
            <w:webHidden/>
          </w:rPr>
          <w:fldChar w:fldCharType="begin"/>
        </w:r>
        <w:r>
          <w:rPr>
            <w:noProof/>
            <w:webHidden/>
          </w:rPr>
          <w:instrText xml:space="preserve"> PAGEREF _Toc477766263 \h </w:instrText>
        </w:r>
        <w:r>
          <w:rPr>
            <w:noProof/>
            <w:webHidden/>
          </w:rPr>
        </w:r>
        <w:r>
          <w:rPr>
            <w:noProof/>
            <w:webHidden/>
          </w:rPr>
          <w:fldChar w:fldCharType="separate"/>
        </w:r>
        <w:r>
          <w:rPr>
            <w:noProof/>
            <w:webHidden/>
          </w:rPr>
          <w:t>10</w:t>
        </w:r>
        <w:r>
          <w:rPr>
            <w:noProof/>
            <w:webHidden/>
          </w:rPr>
          <w:fldChar w:fldCharType="end"/>
        </w:r>
      </w:hyperlink>
    </w:p>
    <w:p w:rsidR="008437FE" w:rsidRDefault="008437FE" w:rsidP="008437FE">
      <w:pPr>
        <w:pStyle w:val="31"/>
        <w:tabs>
          <w:tab w:val="left" w:pos="1200"/>
          <w:tab w:val="right" w:leader="dot" w:pos="9629"/>
        </w:tabs>
        <w:rPr>
          <w:rFonts w:cstheme="minorBidi"/>
          <w:i w:val="0"/>
          <w:iCs w:val="0"/>
          <w:noProof/>
          <w:sz w:val="22"/>
          <w:szCs w:val="22"/>
        </w:rPr>
      </w:pPr>
      <w:hyperlink w:anchor="_Toc477766264" w:history="1">
        <w:r w:rsidRPr="00A4774E">
          <w:rPr>
            <w:rStyle w:val="afb"/>
            <w:rFonts w:ascii="Times New Roman" w:hAnsi="Times New Roman"/>
            <w:noProof/>
            <w:lang w:val="en-US"/>
          </w:rPr>
          <w:t>I</w:t>
        </w:r>
        <w:r w:rsidRPr="00A4774E">
          <w:rPr>
            <w:rStyle w:val="afb"/>
            <w:rFonts w:ascii="Times New Roman" w:hAnsi="Times New Roman"/>
            <w:noProof/>
          </w:rPr>
          <w:t>.1.1.</w:t>
        </w:r>
        <w:r>
          <w:rPr>
            <w:rFonts w:cstheme="minorBidi"/>
            <w:i w:val="0"/>
            <w:iCs w:val="0"/>
            <w:noProof/>
            <w:sz w:val="22"/>
            <w:szCs w:val="22"/>
          </w:rPr>
          <w:tab/>
        </w:r>
        <w:r w:rsidRPr="00A4774E">
          <w:rPr>
            <w:rStyle w:val="afb"/>
            <w:rFonts w:ascii="Times New Roman" w:hAnsi="Times New Roman"/>
            <w:noProof/>
          </w:rPr>
          <w:t>Метеорология. Общие понятия и краткая история</w:t>
        </w:r>
        <w:r>
          <w:rPr>
            <w:noProof/>
            <w:webHidden/>
          </w:rPr>
          <w:tab/>
        </w:r>
        <w:r>
          <w:rPr>
            <w:noProof/>
            <w:webHidden/>
          </w:rPr>
          <w:fldChar w:fldCharType="begin"/>
        </w:r>
        <w:r>
          <w:rPr>
            <w:noProof/>
            <w:webHidden/>
          </w:rPr>
          <w:instrText xml:space="preserve"> PAGEREF _Toc477766264 \h </w:instrText>
        </w:r>
        <w:r>
          <w:rPr>
            <w:noProof/>
            <w:webHidden/>
          </w:rPr>
        </w:r>
        <w:r>
          <w:rPr>
            <w:noProof/>
            <w:webHidden/>
          </w:rPr>
          <w:fldChar w:fldCharType="separate"/>
        </w:r>
        <w:r>
          <w:rPr>
            <w:noProof/>
            <w:webHidden/>
          </w:rPr>
          <w:t>10</w:t>
        </w:r>
        <w:r>
          <w:rPr>
            <w:noProof/>
            <w:webHidden/>
          </w:rPr>
          <w:fldChar w:fldCharType="end"/>
        </w:r>
      </w:hyperlink>
    </w:p>
    <w:p w:rsidR="008437FE" w:rsidRDefault="008437FE" w:rsidP="008437FE">
      <w:pPr>
        <w:pStyle w:val="31"/>
        <w:tabs>
          <w:tab w:val="left" w:pos="1200"/>
          <w:tab w:val="right" w:leader="dot" w:pos="9629"/>
        </w:tabs>
        <w:rPr>
          <w:rFonts w:cstheme="minorBidi"/>
          <w:i w:val="0"/>
          <w:iCs w:val="0"/>
          <w:noProof/>
          <w:sz w:val="22"/>
          <w:szCs w:val="22"/>
        </w:rPr>
      </w:pPr>
      <w:hyperlink w:anchor="_Toc477766265" w:history="1">
        <w:r w:rsidRPr="00A4774E">
          <w:rPr>
            <w:rStyle w:val="afb"/>
            <w:rFonts w:ascii="Times New Roman" w:hAnsi="Times New Roman"/>
            <w:noProof/>
            <w:lang w:val="en-US"/>
          </w:rPr>
          <w:t>I</w:t>
        </w:r>
        <w:r w:rsidRPr="00A4774E">
          <w:rPr>
            <w:rStyle w:val="afb"/>
            <w:rFonts w:ascii="Times New Roman" w:hAnsi="Times New Roman"/>
            <w:noProof/>
          </w:rPr>
          <w:t>.1.2.</w:t>
        </w:r>
        <w:r>
          <w:rPr>
            <w:rFonts w:cstheme="minorBidi"/>
            <w:i w:val="0"/>
            <w:iCs w:val="0"/>
            <w:noProof/>
            <w:sz w:val="22"/>
            <w:szCs w:val="22"/>
          </w:rPr>
          <w:tab/>
        </w:r>
        <w:r w:rsidRPr="00A4774E">
          <w:rPr>
            <w:rStyle w:val="afb"/>
            <w:rFonts w:ascii="Times New Roman" w:hAnsi="Times New Roman"/>
            <w:noProof/>
          </w:rPr>
          <w:t>Методы метеорологических измерений</w:t>
        </w:r>
        <w:r>
          <w:rPr>
            <w:noProof/>
            <w:webHidden/>
          </w:rPr>
          <w:tab/>
        </w:r>
        <w:r>
          <w:rPr>
            <w:noProof/>
            <w:webHidden/>
          </w:rPr>
          <w:fldChar w:fldCharType="begin"/>
        </w:r>
        <w:r>
          <w:rPr>
            <w:noProof/>
            <w:webHidden/>
          </w:rPr>
          <w:instrText xml:space="preserve"> PAGEREF _Toc477766265 \h </w:instrText>
        </w:r>
        <w:r>
          <w:rPr>
            <w:noProof/>
            <w:webHidden/>
          </w:rPr>
        </w:r>
        <w:r>
          <w:rPr>
            <w:noProof/>
            <w:webHidden/>
          </w:rPr>
          <w:fldChar w:fldCharType="separate"/>
        </w:r>
        <w:r>
          <w:rPr>
            <w:noProof/>
            <w:webHidden/>
          </w:rPr>
          <w:t>12</w:t>
        </w:r>
        <w:r>
          <w:rPr>
            <w:noProof/>
            <w:webHidden/>
          </w:rPr>
          <w:fldChar w:fldCharType="end"/>
        </w:r>
      </w:hyperlink>
    </w:p>
    <w:p w:rsidR="008437FE" w:rsidRDefault="008437FE" w:rsidP="008437FE">
      <w:pPr>
        <w:pStyle w:val="31"/>
        <w:tabs>
          <w:tab w:val="left" w:pos="1200"/>
          <w:tab w:val="right" w:leader="dot" w:pos="9629"/>
        </w:tabs>
        <w:rPr>
          <w:rFonts w:cstheme="minorBidi"/>
          <w:i w:val="0"/>
          <w:iCs w:val="0"/>
          <w:noProof/>
          <w:sz w:val="22"/>
          <w:szCs w:val="22"/>
        </w:rPr>
      </w:pPr>
      <w:hyperlink w:anchor="_Toc477766266" w:history="1">
        <w:r w:rsidRPr="00A4774E">
          <w:rPr>
            <w:rStyle w:val="afb"/>
            <w:rFonts w:ascii="Times New Roman" w:hAnsi="Times New Roman"/>
            <w:noProof/>
            <w:lang w:val="en-US"/>
          </w:rPr>
          <w:t>I</w:t>
        </w:r>
        <w:r w:rsidRPr="00A4774E">
          <w:rPr>
            <w:rStyle w:val="afb"/>
            <w:rFonts w:ascii="Times New Roman" w:hAnsi="Times New Roman"/>
            <w:noProof/>
          </w:rPr>
          <w:t>.1.3.</w:t>
        </w:r>
        <w:r>
          <w:rPr>
            <w:rFonts w:cstheme="minorBidi"/>
            <w:i w:val="0"/>
            <w:iCs w:val="0"/>
            <w:noProof/>
            <w:sz w:val="22"/>
            <w:szCs w:val="22"/>
          </w:rPr>
          <w:tab/>
        </w:r>
        <w:r w:rsidRPr="00A4774E">
          <w:rPr>
            <w:rStyle w:val="afb"/>
            <w:rFonts w:ascii="Times New Roman" w:hAnsi="Times New Roman"/>
            <w:noProof/>
          </w:rPr>
          <w:t>Метеостанции и отдельные метеоприборы. Краткий обзор и функции.</w:t>
        </w:r>
        <w:r>
          <w:rPr>
            <w:noProof/>
            <w:webHidden/>
          </w:rPr>
          <w:tab/>
        </w:r>
        <w:r>
          <w:rPr>
            <w:noProof/>
            <w:webHidden/>
          </w:rPr>
          <w:fldChar w:fldCharType="begin"/>
        </w:r>
        <w:r>
          <w:rPr>
            <w:noProof/>
            <w:webHidden/>
          </w:rPr>
          <w:instrText xml:space="preserve"> PAGEREF _Toc477766266 \h </w:instrText>
        </w:r>
        <w:r>
          <w:rPr>
            <w:noProof/>
            <w:webHidden/>
          </w:rPr>
        </w:r>
        <w:r>
          <w:rPr>
            <w:noProof/>
            <w:webHidden/>
          </w:rPr>
          <w:fldChar w:fldCharType="separate"/>
        </w:r>
        <w:r>
          <w:rPr>
            <w:noProof/>
            <w:webHidden/>
          </w:rPr>
          <w:t>18</w:t>
        </w:r>
        <w:r>
          <w:rPr>
            <w:noProof/>
            <w:webHidden/>
          </w:rPr>
          <w:fldChar w:fldCharType="end"/>
        </w:r>
      </w:hyperlink>
    </w:p>
    <w:p w:rsidR="008437FE" w:rsidRDefault="008437FE" w:rsidP="008437FE">
      <w:pPr>
        <w:pStyle w:val="24"/>
        <w:tabs>
          <w:tab w:val="right" w:leader="dot" w:pos="9629"/>
        </w:tabs>
        <w:rPr>
          <w:rFonts w:cstheme="minorBidi"/>
          <w:smallCaps w:val="0"/>
          <w:noProof/>
          <w:sz w:val="22"/>
          <w:szCs w:val="22"/>
        </w:rPr>
      </w:pPr>
      <w:hyperlink w:anchor="_Toc477766267" w:history="1">
        <w:r w:rsidRPr="00A4774E">
          <w:rPr>
            <w:rStyle w:val="afb"/>
            <w:rFonts w:ascii="Times New Roman" w:hAnsi="Times New Roman"/>
            <w:noProof/>
            <w:lang w:val="en-US"/>
          </w:rPr>
          <w:t>I</w:t>
        </w:r>
        <w:r w:rsidRPr="00A4774E">
          <w:rPr>
            <w:rStyle w:val="afb"/>
            <w:rFonts w:ascii="Times New Roman" w:hAnsi="Times New Roman"/>
            <w:noProof/>
          </w:rPr>
          <w:t>.2. Практическая часть</w:t>
        </w:r>
        <w:r>
          <w:rPr>
            <w:noProof/>
            <w:webHidden/>
          </w:rPr>
          <w:tab/>
        </w:r>
        <w:r>
          <w:rPr>
            <w:noProof/>
            <w:webHidden/>
          </w:rPr>
          <w:fldChar w:fldCharType="begin"/>
        </w:r>
        <w:r>
          <w:rPr>
            <w:noProof/>
            <w:webHidden/>
          </w:rPr>
          <w:instrText xml:space="preserve"> PAGEREF _Toc477766267 \h </w:instrText>
        </w:r>
        <w:r>
          <w:rPr>
            <w:noProof/>
            <w:webHidden/>
          </w:rPr>
        </w:r>
        <w:r>
          <w:rPr>
            <w:noProof/>
            <w:webHidden/>
          </w:rPr>
          <w:fldChar w:fldCharType="separate"/>
        </w:r>
        <w:r>
          <w:rPr>
            <w:noProof/>
            <w:webHidden/>
          </w:rPr>
          <w:t>27</w:t>
        </w:r>
        <w:r>
          <w:rPr>
            <w:noProof/>
            <w:webHidden/>
          </w:rPr>
          <w:fldChar w:fldCharType="end"/>
        </w:r>
      </w:hyperlink>
    </w:p>
    <w:p w:rsidR="008437FE" w:rsidRDefault="008437FE" w:rsidP="008437FE">
      <w:pPr>
        <w:pStyle w:val="31"/>
        <w:tabs>
          <w:tab w:val="left" w:pos="1200"/>
          <w:tab w:val="right" w:leader="dot" w:pos="9629"/>
        </w:tabs>
        <w:rPr>
          <w:rFonts w:cstheme="minorBidi"/>
          <w:i w:val="0"/>
          <w:iCs w:val="0"/>
          <w:noProof/>
          <w:sz w:val="22"/>
          <w:szCs w:val="22"/>
        </w:rPr>
      </w:pPr>
      <w:hyperlink w:anchor="_Toc477766268" w:history="1">
        <w:r w:rsidRPr="00A4774E">
          <w:rPr>
            <w:rStyle w:val="afb"/>
            <w:rFonts w:ascii="Times New Roman" w:hAnsi="Times New Roman"/>
            <w:noProof/>
            <w:lang w:val="en-US"/>
          </w:rPr>
          <w:t>I</w:t>
        </w:r>
        <w:r w:rsidRPr="00A4774E">
          <w:rPr>
            <w:rStyle w:val="afb"/>
            <w:rFonts w:ascii="Times New Roman" w:hAnsi="Times New Roman"/>
            <w:noProof/>
          </w:rPr>
          <w:t>.2.1.</w:t>
        </w:r>
        <w:r>
          <w:rPr>
            <w:rFonts w:cstheme="minorBidi"/>
            <w:i w:val="0"/>
            <w:iCs w:val="0"/>
            <w:noProof/>
            <w:sz w:val="22"/>
            <w:szCs w:val="22"/>
          </w:rPr>
          <w:tab/>
        </w:r>
        <w:r w:rsidRPr="00A4774E">
          <w:rPr>
            <w:rStyle w:val="afb"/>
            <w:rFonts w:ascii="Times New Roman" w:hAnsi="Times New Roman"/>
            <w:noProof/>
          </w:rPr>
          <w:t>Обзор основных функциональных возможностей домашних метеостанций</w:t>
        </w:r>
        <w:r>
          <w:rPr>
            <w:noProof/>
            <w:webHidden/>
          </w:rPr>
          <w:tab/>
        </w:r>
        <w:r>
          <w:rPr>
            <w:noProof/>
            <w:webHidden/>
          </w:rPr>
          <w:fldChar w:fldCharType="begin"/>
        </w:r>
        <w:r>
          <w:rPr>
            <w:noProof/>
            <w:webHidden/>
          </w:rPr>
          <w:instrText xml:space="preserve"> PAGEREF _Toc477766268 \h </w:instrText>
        </w:r>
        <w:r>
          <w:rPr>
            <w:noProof/>
            <w:webHidden/>
          </w:rPr>
        </w:r>
        <w:r>
          <w:rPr>
            <w:noProof/>
            <w:webHidden/>
          </w:rPr>
          <w:fldChar w:fldCharType="separate"/>
        </w:r>
        <w:r>
          <w:rPr>
            <w:noProof/>
            <w:webHidden/>
          </w:rPr>
          <w:t>27</w:t>
        </w:r>
        <w:r>
          <w:rPr>
            <w:noProof/>
            <w:webHidden/>
          </w:rPr>
          <w:fldChar w:fldCharType="end"/>
        </w:r>
      </w:hyperlink>
    </w:p>
    <w:p w:rsidR="008437FE" w:rsidRDefault="008437FE" w:rsidP="008437FE">
      <w:pPr>
        <w:pStyle w:val="31"/>
        <w:tabs>
          <w:tab w:val="left" w:pos="1200"/>
          <w:tab w:val="right" w:leader="dot" w:pos="9629"/>
        </w:tabs>
        <w:rPr>
          <w:rFonts w:cstheme="minorBidi"/>
          <w:i w:val="0"/>
          <w:iCs w:val="0"/>
          <w:noProof/>
          <w:sz w:val="22"/>
          <w:szCs w:val="22"/>
        </w:rPr>
      </w:pPr>
      <w:hyperlink w:anchor="_Toc477766269" w:history="1">
        <w:r w:rsidRPr="00A4774E">
          <w:rPr>
            <w:rStyle w:val="afb"/>
            <w:rFonts w:ascii="Times New Roman" w:hAnsi="Times New Roman"/>
            <w:noProof/>
            <w:lang w:val="en-US"/>
          </w:rPr>
          <w:t>I</w:t>
        </w:r>
        <w:r w:rsidRPr="00A4774E">
          <w:rPr>
            <w:rStyle w:val="afb"/>
            <w:rFonts w:ascii="Times New Roman" w:hAnsi="Times New Roman"/>
            <w:noProof/>
          </w:rPr>
          <w:t>.2.2.</w:t>
        </w:r>
        <w:r>
          <w:rPr>
            <w:rFonts w:cstheme="minorBidi"/>
            <w:i w:val="0"/>
            <w:iCs w:val="0"/>
            <w:noProof/>
            <w:sz w:val="22"/>
            <w:szCs w:val="22"/>
          </w:rPr>
          <w:tab/>
        </w:r>
        <w:r w:rsidRPr="00A4774E">
          <w:rPr>
            <w:rStyle w:val="afb"/>
            <w:rFonts w:ascii="Times New Roman" w:hAnsi="Times New Roman"/>
            <w:noProof/>
          </w:rPr>
          <w:t>Критерии разрабатываемой метеостанции</w:t>
        </w:r>
        <w:r>
          <w:rPr>
            <w:noProof/>
            <w:webHidden/>
          </w:rPr>
          <w:tab/>
        </w:r>
        <w:r>
          <w:rPr>
            <w:noProof/>
            <w:webHidden/>
          </w:rPr>
          <w:fldChar w:fldCharType="begin"/>
        </w:r>
        <w:r>
          <w:rPr>
            <w:noProof/>
            <w:webHidden/>
          </w:rPr>
          <w:instrText xml:space="preserve"> PAGEREF _Toc477766269 \h </w:instrText>
        </w:r>
        <w:r>
          <w:rPr>
            <w:noProof/>
            <w:webHidden/>
          </w:rPr>
        </w:r>
        <w:r>
          <w:rPr>
            <w:noProof/>
            <w:webHidden/>
          </w:rPr>
          <w:fldChar w:fldCharType="separate"/>
        </w:r>
        <w:r>
          <w:rPr>
            <w:noProof/>
            <w:webHidden/>
          </w:rPr>
          <w:t>31</w:t>
        </w:r>
        <w:r>
          <w:rPr>
            <w:noProof/>
            <w:webHidden/>
          </w:rPr>
          <w:fldChar w:fldCharType="end"/>
        </w:r>
      </w:hyperlink>
    </w:p>
    <w:p w:rsidR="008437FE" w:rsidRDefault="008437FE" w:rsidP="008437FE">
      <w:pPr>
        <w:pStyle w:val="31"/>
        <w:tabs>
          <w:tab w:val="left" w:pos="1200"/>
          <w:tab w:val="right" w:leader="dot" w:pos="9629"/>
        </w:tabs>
        <w:rPr>
          <w:rFonts w:cstheme="minorBidi"/>
          <w:i w:val="0"/>
          <w:iCs w:val="0"/>
          <w:noProof/>
          <w:sz w:val="22"/>
          <w:szCs w:val="22"/>
        </w:rPr>
      </w:pPr>
      <w:hyperlink w:anchor="_Toc477766270" w:history="1">
        <w:r w:rsidRPr="00A4774E">
          <w:rPr>
            <w:rStyle w:val="afb"/>
            <w:rFonts w:ascii="Times New Roman" w:hAnsi="Times New Roman"/>
            <w:noProof/>
            <w:lang w:val="en-US"/>
          </w:rPr>
          <w:t>I</w:t>
        </w:r>
        <w:r w:rsidRPr="00A4774E">
          <w:rPr>
            <w:rStyle w:val="afb"/>
            <w:rFonts w:ascii="Times New Roman" w:hAnsi="Times New Roman"/>
            <w:noProof/>
          </w:rPr>
          <w:t>.2.3.</w:t>
        </w:r>
        <w:r>
          <w:rPr>
            <w:rFonts w:cstheme="minorBidi"/>
            <w:i w:val="0"/>
            <w:iCs w:val="0"/>
            <w:noProof/>
            <w:sz w:val="22"/>
            <w:szCs w:val="22"/>
          </w:rPr>
          <w:tab/>
        </w:r>
        <w:r w:rsidRPr="00A4774E">
          <w:rPr>
            <w:rStyle w:val="afb"/>
            <w:rFonts w:ascii="Times New Roman" w:hAnsi="Times New Roman"/>
            <w:noProof/>
          </w:rPr>
          <w:t>Обзор выбранной аппаратно-программной платформы</w:t>
        </w:r>
        <w:r>
          <w:rPr>
            <w:noProof/>
            <w:webHidden/>
          </w:rPr>
          <w:tab/>
        </w:r>
        <w:r>
          <w:rPr>
            <w:noProof/>
            <w:webHidden/>
          </w:rPr>
          <w:fldChar w:fldCharType="begin"/>
        </w:r>
        <w:r>
          <w:rPr>
            <w:noProof/>
            <w:webHidden/>
          </w:rPr>
          <w:instrText xml:space="preserve"> PAGEREF _Toc477766270 \h </w:instrText>
        </w:r>
        <w:r>
          <w:rPr>
            <w:noProof/>
            <w:webHidden/>
          </w:rPr>
        </w:r>
        <w:r>
          <w:rPr>
            <w:noProof/>
            <w:webHidden/>
          </w:rPr>
          <w:fldChar w:fldCharType="separate"/>
        </w:r>
        <w:r>
          <w:rPr>
            <w:noProof/>
            <w:webHidden/>
          </w:rPr>
          <w:t>31</w:t>
        </w:r>
        <w:r>
          <w:rPr>
            <w:noProof/>
            <w:webHidden/>
          </w:rPr>
          <w:fldChar w:fldCharType="end"/>
        </w:r>
      </w:hyperlink>
    </w:p>
    <w:p w:rsidR="008437FE" w:rsidRDefault="008437FE" w:rsidP="008437FE">
      <w:pPr>
        <w:pStyle w:val="31"/>
        <w:tabs>
          <w:tab w:val="left" w:pos="1200"/>
          <w:tab w:val="right" w:leader="dot" w:pos="9629"/>
        </w:tabs>
        <w:rPr>
          <w:rFonts w:cstheme="minorBidi"/>
          <w:i w:val="0"/>
          <w:iCs w:val="0"/>
          <w:noProof/>
          <w:sz w:val="22"/>
          <w:szCs w:val="22"/>
        </w:rPr>
      </w:pPr>
      <w:hyperlink w:anchor="_Toc477766271" w:history="1">
        <w:r w:rsidRPr="00A4774E">
          <w:rPr>
            <w:rStyle w:val="afb"/>
            <w:rFonts w:ascii="Times New Roman" w:hAnsi="Times New Roman"/>
            <w:noProof/>
            <w:lang w:val="en-US"/>
          </w:rPr>
          <w:t>I</w:t>
        </w:r>
        <w:r w:rsidRPr="00A4774E">
          <w:rPr>
            <w:rStyle w:val="afb"/>
            <w:rFonts w:ascii="Times New Roman" w:hAnsi="Times New Roman"/>
            <w:noProof/>
          </w:rPr>
          <w:t>.2.4.</w:t>
        </w:r>
        <w:r>
          <w:rPr>
            <w:rFonts w:cstheme="minorBidi"/>
            <w:i w:val="0"/>
            <w:iCs w:val="0"/>
            <w:noProof/>
            <w:sz w:val="22"/>
            <w:szCs w:val="22"/>
          </w:rPr>
          <w:tab/>
        </w:r>
        <w:r w:rsidRPr="00A4774E">
          <w:rPr>
            <w:rStyle w:val="afb"/>
            <w:rFonts w:ascii="Times New Roman" w:hAnsi="Times New Roman"/>
            <w:noProof/>
          </w:rPr>
          <w:t xml:space="preserve">Выбор датчиков </w:t>
        </w:r>
        <w:r w:rsidRPr="00A4774E">
          <w:rPr>
            <w:rStyle w:val="afb"/>
            <w:rFonts w:ascii="Times New Roman" w:hAnsi="Times New Roman"/>
            <w:noProof/>
            <w:lang w:val="en-US"/>
          </w:rPr>
          <w:t>Arduino</w:t>
        </w:r>
        <w:r w:rsidRPr="00A4774E">
          <w:rPr>
            <w:rStyle w:val="afb"/>
            <w:rFonts w:ascii="Times New Roman" w:hAnsi="Times New Roman"/>
            <w:noProof/>
          </w:rPr>
          <w:t>, требуемых для реализации проекта</w:t>
        </w:r>
        <w:r>
          <w:rPr>
            <w:noProof/>
            <w:webHidden/>
          </w:rPr>
          <w:tab/>
        </w:r>
        <w:r>
          <w:rPr>
            <w:noProof/>
            <w:webHidden/>
          </w:rPr>
          <w:fldChar w:fldCharType="begin"/>
        </w:r>
        <w:r>
          <w:rPr>
            <w:noProof/>
            <w:webHidden/>
          </w:rPr>
          <w:instrText xml:space="preserve"> PAGEREF _Toc477766271 \h </w:instrText>
        </w:r>
        <w:r>
          <w:rPr>
            <w:noProof/>
            <w:webHidden/>
          </w:rPr>
        </w:r>
        <w:r>
          <w:rPr>
            <w:noProof/>
            <w:webHidden/>
          </w:rPr>
          <w:fldChar w:fldCharType="separate"/>
        </w:r>
        <w:r>
          <w:rPr>
            <w:noProof/>
            <w:webHidden/>
          </w:rPr>
          <w:t>35</w:t>
        </w:r>
        <w:r>
          <w:rPr>
            <w:noProof/>
            <w:webHidden/>
          </w:rPr>
          <w:fldChar w:fldCharType="end"/>
        </w:r>
      </w:hyperlink>
    </w:p>
    <w:p w:rsidR="008437FE" w:rsidRDefault="008437FE" w:rsidP="008437FE">
      <w:pPr>
        <w:pStyle w:val="31"/>
        <w:tabs>
          <w:tab w:val="left" w:pos="1200"/>
          <w:tab w:val="right" w:leader="dot" w:pos="9629"/>
        </w:tabs>
        <w:rPr>
          <w:rFonts w:cstheme="minorBidi"/>
          <w:i w:val="0"/>
          <w:iCs w:val="0"/>
          <w:noProof/>
          <w:sz w:val="22"/>
          <w:szCs w:val="22"/>
        </w:rPr>
      </w:pPr>
      <w:hyperlink w:anchor="_Toc477766272" w:history="1">
        <w:r w:rsidRPr="00A4774E">
          <w:rPr>
            <w:rStyle w:val="afb"/>
            <w:rFonts w:ascii="Times New Roman" w:hAnsi="Times New Roman"/>
            <w:noProof/>
            <w:lang w:val="en-US"/>
          </w:rPr>
          <w:t>I</w:t>
        </w:r>
        <w:r w:rsidRPr="00A4774E">
          <w:rPr>
            <w:rStyle w:val="afb"/>
            <w:rFonts w:ascii="Times New Roman" w:hAnsi="Times New Roman"/>
            <w:noProof/>
          </w:rPr>
          <w:t>.2.5.</w:t>
        </w:r>
        <w:r>
          <w:rPr>
            <w:rFonts w:cstheme="minorBidi"/>
            <w:i w:val="0"/>
            <w:iCs w:val="0"/>
            <w:noProof/>
            <w:sz w:val="22"/>
            <w:szCs w:val="22"/>
          </w:rPr>
          <w:tab/>
        </w:r>
        <w:r w:rsidRPr="00A4774E">
          <w:rPr>
            <w:rStyle w:val="afb"/>
            <w:rFonts w:ascii="Times New Roman" w:hAnsi="Times New Roman"/>
            <w:noProof/>
          </w:rPr>
          <w:t>Макет подключения датчиков к микроконтроллеру</w:t>
        </w:r>
        <w:r>
          <w:rPr>
            <w:noProof/>
            <w:webHidden/>
          </w:rPr>
          <w:tab/>
        </w:r>
        <w:r>
          <w:rPr>
            <w:noProof/>
            <w:webHidden/>
          </w:rPr>
          <w:fldChar w:fldCharType="begin"/>
        </w:r>
        <w:r>
          <w:rPr>
            <w:noProof/>
            <w:webHidden/>
          </w:rPr>
          <w:instrText xml:space="preserve"> PAGEREF _Toc477766272 \h </w:instrText>
        </w:r>
        <w:r>
          <w:rPr>
            <w:noProof/>
            <w:webHidden/>
          </w:rPr>
        </w:r>
        <w:r>
          <w:rPr>
            <w:noProof/>
            <w:webHidden/>
          </w:rPr>
          <w:fldChar w:fldCharType="separate"/>
        </w:r>
        <w:r>
          <w:rPr>
            <w:noProof/>
            <w:webHidden/>
          </w:rPr>
          <w:t>38</w:t>
        </w:r>
        <w:r>
          <w:rPr>
            <w:noProof/>
            <w:webHidden/>
          </w:rPr>
          <w:fldChar w:fldCharType="end"/>
        </w:r>
      </w:hyperlink>
    </w:p>
    <w:p w:rsidR="008437FE" w:rsidRDefault="008437FE" w:rsidP="008437FE">
      <w:pPr>
        <w:pStyle w:val="31"/>
        <w:tabs>
          <w:tab w:val="left" w:pos="1200"/>
          <w:tab w:val="right" w:leader="dot" w:pos="9629"/>
        </w:tabs>
        <w:rPr>
          <w:rFonts w:cstheme="minorBidi"/>
          <w:i w:val="0"/>
          <w:iCs w:val="0"/>
          <w:noProof/>
          <w:sz w:val="22"/>
          <w:szCs w:val="22"/>
        </w:rPr>
      </w:pPr>
      <w:hyperlink w:anchor="_Toc477766273" w:history="1">
        <w:r w:rsidRPr="00A4774E">
          <w:rPr>
            <w:rStyle w:val="afb"/>
            <w:rFonts w:ascii="Times New Roman" w:hAnsi="Times New Roman"/>
            <w:noProof/>
            <w:lang w:val="en-US"/>
          </w:rPr>
          <w:t>I</w:t>
        </w:r>
        <w:r w:rsidRPr="00A4774E">
          <w:rPr>
            <w:rStyle w:val="afb"/>
            <w:rFonts w:ascii="Times New Roman" w:hAnsi="Times New Roman"/>
            <w:noProof/>
          </w:rPr>
          <w:t>.2.6.</w:t>
        </w:r>
        <w:r>
          <w:rPr>
            <w:rFonts w:cstheme="minorBidi"/>
            <w:i w:val="0"/>
            <w:iCs w:val="0"/>
            <w:noProof/>
            <w:sz w:val="22"/>
            <w:szCs w:val="22"/>
          </w:rPr>
          <w:tab/>
        </w:r>
        <w:r w:rsidRPr="00A4774E">
          <w:rPr>
            <w:rStyle w:val="afb"/>
            <w:rFonts w:ascii="Times New Roman" w:hAnsi="Times New Roman"/>
            <w:noProof/>
          </w:rPr>
          <w:t>Электрическая схема подключения датчиков к микроконтроллеру</w:t>
        </w:r>
        <w:r>
          <w:rPr>
            <w:noProof/>
            <w:webHidden/>
          </w:rPr>
          <w:tab/>
        </w:r>
        <w:r>
          <w:rPr>
            <w:noProof/>
            <w:webHidden/>
          </w:rPr>
          <w:fldChar w:fldCharType="begin"/>
        </w:r>
        <w:r>
          <w:rPr>
            <w:noProof/>
            <w:webHidden/>
          </w:rPr>
          <w:instrText xml:space="preserve"> PAGEREF _Toc477766273 \h </w:instrText>
        </w:r>
        <w:r>
          <w:rPr>
            <w:noProof/>
            <w:webHidden/>
          </w:rPr>
        </w:r>
        <w:r>
          <w:rPr>
            <w:noProof/>
            <w:webHidden/>
          </w:rPr>
          <w:fldChar w:fldCharType="separate"/>
        </w:r>
        <w:r>
          <w:rPr>
            <w:noProof/>
            <w:webHidden/>
          </w:rPr>
          <w:t>39</w:t>
        </w:r>
        <w:r>
          <w:rPr>
            <w:noProof/>
            <w:webHidden/>
          </w:rPr>
          <w:fldChar w:fldCharType="end"/>
        </w:r>
      </w:hyperlink>
    </w:p>
    <w:p w:rsidR="008437FE" w:rsidRDefault="008437FE" w:rsidP="008437FE">
      <w:pPr>
        <w:pStyle w:val="31"/>
        <w:tabs>
          <w:tab w:val="left" w:pos="1200"/>
          <w:tab w:val="right" w:leader="dot" w:pos="9629"/>
        </w:tabs>
        <w:rPr>
          <w:rFonts w:cstheme="minorBidi"/>
          <w:i w:val="0"/>
          <w:iCs w:val="0"/>
          <w:noProof/>
          <w:sz w:val="22"/>
          <w:szCs w:val="22"/>
        </w:rPr>
      </w:pPr>
      <w:hyperlink w:anchor="_Toc477766274" w:history="1">
        <w:r w:rsidRPr="00A4774E">
          <w:rPr>
            <w:rStyle w:val="afb"/>
            <w:rFonts w:ascii="Times New Roman" w:hAnsi="Times New Roman"/>
            <w:noProof/>
            <w:lang w:val="en-US"/>
          </w:rPr>
          <w:t>I</w:t>
        </w:r>
        <w:r w:rsidRPr="00A4774E">
          <w:rPr>
            <w:rStyle w:val="afb"/>
            <w:rFonts w:ascii="Times New Roman" w:hAnsi="Times New Roman"/>
            <w:noProof/>
          </w:rPr>
          <w:t>.2.7.</w:t>
        </w:r>
        <w:r>
          <w:rPr>
            <w:rFonts w:cstheme="minorBidi"/>
            <w:i w:val="0"/>
            <w:iCs w:val="0"/>
            <w:noProof/>
            <w:sz w:val="22"/>
            <w:szCs w:val="22"/>
          </w:rPr>
          <w:tab/>
        </w:r>
        <w:r w:rsidRPr="00A4774E">
          <w:rPr>
            <w:rStyle w:val="afb"/>
            <w:rFonts w:ascii="Times New Roman" w:hAnsi="Times New Roman"/>
            <w:noProof/>
          </w:rPr>
          <w:t>Программа управления датчиками</w:t>
        </w:r>
        <w:r>
          <w:rPr>
            <w:noProof/>
            <w:webHidden/>
          </w:rPr>
          <w:tab/>
        </w:r>
        <w:r>
          <w:rPr>
            <w:noProof/>
            <w:webHidden/>
          </w:rPr>
          <w:fldChar w:fldCharType="begin"/>
        </w:r>
        <w:r>
          <w:rPr>
            <w:noProof/>
            <w:webHidden/>
          </w:rPr>
          <w:instrText xml:space="preserve"> PAGEREF _Toc477766274 \h </w:instrText>
        </w:r>
        <w:r>
          <w:rPr>
            <w:noProof/>
            <w:webHidden/>
          </w:rPr>
        </w:r>
        <w:r>
          <w:rPr>
            <w:noProof/>
            <w:webHidden/>
          </w:rPr>
          <w:fldChar w:fldCharType="separate"/>
        </w:r>
        <w:r>
          <w:rPr>
            <w:noProof/>
            <w:webHidden/>
          </w:rPr>
          <w:t>40</w:t>
        </w:r>
        <w:r>
          <w:rPr>
            <w:noProof/>
            <w:webHidden/>
          </w:rPr>
          <w:fldChar w:fldCharType="end"/>
        </w:r>
      </w:hyperlink>
    </w:p>
    <w:p w:rsidR="008437FE" w:rsidRDefault="008437FE" w:rsidP="008437FE">
      <w:pPr>
        <w:pStyle w:val="31"/>
        <w:tabs>
          <w:tab w:val="left" w:pos="1200"/>
          <w:tab w:val="right" w:leader="dot" w:pos="9629"/>
        </w:tabs>
        <w:rPr>
          <w:rFonts w:cstheme="minorBidi"/>
          <w:i w:val="0"/>
          <w:iCs w:val="0"/>
          <w:noProof/>
          <w:sz w:val="22"/>
          <w:szCs w:val="22"/>
        </w:rPr>
      </w:pPr>
      <w:hyperlink w:anchor="_Toc477766275" w:history="1">
        <w:r w:rsidRPr="00A4774E">
          <w:rPr>
            <w:rStyle w:val="afb"/>
            <w:rFonts w:ascii="Times New Roman" w:hAnsi="Times New Roman"/>
            <w:noProof/>
            <w:lang w:val="en-US"/>
          </w:rPr>
          <w:t>I</w:t>
        </w:r>
        <w:r w:rsidRPr="00A4774E">
          <w:rPr>
            <w:rStyle w:val="afb"/>
            <w:rFonts w:ascii="Times New Roman" w:hAnsi="Times New Roman"/>
            <w:noProof/>
          </w:rPr>
          <w:t>.2.8.</w:t>
        </w:r>
        <w:r>
          <w:rPr>
            <w:rFonts w:cstheme="minorBidi"/>
            <w:i w:val="0"/>
            <w:iCs w:val="0"/>
            <w:noProof/>
            <w:sz w:val="22"/>
            <w:szCs w:val="22"/>
          </w:rPr>
          <w:tab/>
        </w:r>
        <w:r w:rsidRPr="00A4774E">
          <w:rPr>
            <w:rStyle w:val="afb"/>
            <w:rFonts w:ascii="Times New Roman" w:hAnsi="Times New Roman"/>
            <w:noProof/>
          </w:rPr>
          <w:t>Расчет стоимости реализации прибора</w:t>
        </w:r>
        <w:r>
          <w:rPr>
            <w:noProof/>
            <w:webHidden/>
          </w:rPr>
          <w:tab/>
        </w:r>
        <w:r>
          <w:rPr>
            <w:noProof/>
            <w:webHidden/>
          </w:rPr>
          <w:fldChar w:fldCharType="begin"/>
        </w:r>
        <w:r>
          <w:rPr>
            <w:noProof/>
            <w:webHidden/>
          </w:rPr>
          <w:instrText xml:space="preserve"> PAGEREF _Toc477766275 \h </w:instrText>
        </w:r>
        <w:r>
          <w:rPr>
            <w:noProof/>
            <w:webHidden/>
          </w:rPr>
        </w:r>
        <w:r>
          <w:rPr>
            <w:noProof/>
            <w:webHidden/>
          </w:rPr>
          <w:fldChar w:fldCharType="separate"/>
        </w:r>
        <w:r>
          <w:rPr>
            <w:noProof/>
            <w:webHidden/>
          </w:rPr>
          <w:t>40</w:t>
        </w:r>
        <w:r>
          <w:rPr>
            <w:noProof/>
            <w:webHidden/>
          </w:rPr>
          <w:fldChar w:fldCharType="end"/>
        </w:r>
      </w:hyperlink>
    </w:p>
    <w:p w:rsidR="008437FE" w:rsidRDefault="008437FE" w:rsidP="008437FE">
      <w:pPr>
        <w:pStyle w:val="24"/>
        <w:tabs>
          <w:tab w:val="right" w:leader="dot" w:pos="9629"/>
        </w:tabs>
        <w:rPr>
          <w:rFonts w:cstheme="minorBidi"/>
          <w:smallCaps w:val="0"/>
          <w:noProof/>
          <w:sz w:val="22"/>
          <w:szCs w:val="22"/>
        </w:rPr>
      </w:pPr>
      <w:hyperlink w:anchor="_Toc477766276" w:history="1">
        <w:r w:rsidRPr="00A4774E">
          <w:rPr>
            <w:rStyle w:val="afb"/>
            <w:rFonts w:ascii="Times New Roman" w:hAnsi="Times New Roman"/>
            <w:noProof/>
            <w:lang w:val="en-US"/>
          </w:rPr>
          <w:t>I</w:t>
        </w:r>
        <w:r w:rsidRPr="00A4774E">
          <w:rPr>
            <w:rStyle w:val="afb"/>
            <w:rFonts w:ascii="Times New Roman" w:hAnsi="Times New Roman"/>
            <w:noProof/>
          </w:rPr>
          <w:t>.3. Результаты проекта</w:t>
        </w:r>
        <w:r>
          <w:rPr>
            <w:noProof/>
            <w:webHidden/>
          </w:rPr>
          <w:tab/>
        </w:r>
        <w:r>
          <w:rPr>
            <w:noProof/>
            <w:webHidden/>
          </w:rPr>
          <w:fldChar w:fldCharType="begin"/>
        </w:r>
        <w:r>
          <w:rPr>
            <w:noProof/>
            <w:webHidden/>
          </w:rPr>
          <w:instrText xml:space="preserve"> PAGEREF _Toc477766276 \h </w:instrText>
        </w:r>
        <w:r>
          <w:rPr>
            <w:noProof/>
            <w:webHidden/>
          </w:rPr>
        </w:r>
        <w:r>
          <w:rPr>
            <w:noProof/>
            <w:webHidden/>
          </w:rPr>
          <w:fldChar w:fldCharType="separate"/>
        </w:r>
        <w:r>
          <w:rPr>
            <w:noProof/>
            <w:webHidden/>
          </w:rPr>
          <w:t>41</w:t>
        </w:r>
        <w:r>
          <w:rPr>
            <w:noProof/>
            <w:webHidden/>
          </w:rPr>
          <w:fldChar w:fldCharType="end"/>
        </w:r>
      </w:hyperlink>
    </w:p>
    <w:p w:rsidR="008437FE" w:rsidRDefault="008437FE" w:rsidP="008437FE">
      <w:pPr>
        <w:pStyle w:val="24"/>
        <w:tabs>
          <w:tab w:val="right" w:leader="dot" w:pos="9629"/>
        </w:tabs>
        <w:rPr>
          <w:rFonts w:cstheme="minorBidi"/>
          <w:smallCaps w:val="0"/>
          <w:noProof/>
          <w:sz w:val="22"/>
          <w:szCs w:val="22"/>
        </w:rPr>
      </w:pPr>
      <w:hyperlink w:anchor="_Toc477766277" w:history="1">
        <w:r w:rsidRPr="00A4774E">
          <w:rPr>
            <w:rStyle w:val="afb"/>
            <w:rFonts w:ascii="Times New Roman" w:hAnsi="Times New Roman"/>
            <w:noProof/>
            <w:lang w:val="en-US"/>
          </w:rPr>
          <w:t>I</w:t>
        </w:r>
        <w:r w:rsidRPr="00A4774E">
          <w:rPr>
            <w:rStyle w:val="afb"/>
            <w:rFonts w:ascii="Times New Roman" w:hAnsi="Times New Roman"/>
            <w:noProof/>
          </w:rPr>
          <w:t>.4. Перспективы развития проекта</w:t>
        </w:r>
        <w:r>
          <w:rPr>
            <w:noProof/>
            <w:webHidden/>
          </w:rPr>
          <w:tab/>
        </w:r>
        <w:r>
          <w:rPr>
            <w:noProof/>
            <w:webHidden/>
          </w:rPr>
          <w:fldChar w:fldCharType="begin"/>
        </w:r>
        <w:r>
          <w:rPr>
            <w:noProof/>
            <w:webHidden/>
          </w:rPr>
          <w:instrText xml:space="preserve"> PAGEREF _Toc477766277 \h </w:instrText>
        </w:r>
        <w:r>
          <w:rPr>
            <w:noProof/>
            <w:webHidden/>
          </w:rPr>
        </w:r>
        <w:r>
          <w:rPr>
            <w:noProof/>
            <w:webHidden/>
          </w:rPr>
          <w:fldChar w:fldCharType="separate"/>
        </w:r>
        <w:r>
          <w:rPr>
            <w:noProof/>
            <w:webHidden/>
          </w:rPr>
          <w:t>43</w:t>
        </w:r>
        <w:r>
          <w:rPr>
            <w:noProof/>
            <w:webHidden/>
          </w:rPr>
          <w:fldChar w:fldCharType="end"/>
        </w:r>
      </w:hyperlink>
    </w:p>
    <w:p w:rsidR="008437FE" w:rsidRDefault="008437FE" w:rsidP="008437FE">
      <w:pPr>
        <w:pStyle w:val="11"/>
        <w:spacing w:before="0" w:after="0"/>
        <w:rPr>
          <w:rFonts w:cstheme="minorBidi"/>
          <w:b w:val="0"/>
          <w:bCs w:val="0"/>
          <w:caps w:val="0"/>
          <w:noProof/>
          <w:sz w:val="22"/>
          <w:szCs w:val="22"/>
        </w:rPr>
      </w:pPr>
      <w:hyperlink w:anchor="_Toc477766278" w:history="1">
        <w:r w:rsidRPr="00A4774E">
          <w:rPr>
            <w:rStyle w:val="afb"/>
            <w:rFonts w:ascii="Times New Roman" w:hAnsi="Times New Roman"/>
            <w:noProof/>
          </w:rPr>
          <w:t>Этап II. «И не только в нем»</w:t>
        </w:r>
        <w:r>
          <w:rPr>
            <w:noProof/>
            <w:webHidden/>
          </w:rPr>
          <w:tab/>
        </w:r>
        <w:r>
          <w:rPr>
            <w:noProof/>
            <w:webHidden/>
          </w:rPr>
          <w:fldChar w:fldCharType="begin"/>
        </w:r>
        <w:r>
          <w:rPr>
            <w:noProof/>
            <w:webHidden/>
          </w:rPr>
          <w:instrText xml:space="preserve"> PAGEREF _Toc477766278 \h </w:instrText>
        </w:r>
        <w:r>
          <w:rPr>
            <w:noProof/>
            <w:webHidden/>
          </w:rPr>
        </w:r>
        <w:r>
          <w:rPr>
            <w:noProof/>
            <w:webHidden/>
          </w:rPr>
          <w:fldChar w:fldCharType="separate"/>
        </w:r>
        <w:r>
          <w:rPr>
            <w:noProof/>
            <w:webHidden/>
          </w:rPr>
          <w:t>44</w:t>
        </w:r>
        <w:r>
          <w:rPr>
            <w:noProof/>
            <w:webHidden/>
          </w:rPr>
          <w:fldChar w:fldCharType="end"/>
        </w:r>
      </w:hyperlink>
    </w:p>
    <w:p w:rsidR="008437FE" w:rsidRDefault="008437FE" w:rsidP="008437FE">
      <w:pPr>
        <w:pStyle w:val="11"/>
        <w:spacing w:before="0" w:after="0"/>
        <w:rPr>
          <w:rFonts w:cstheme="minorBidi"/>
          <w:b w:val="0"/>
          <w:bCs w:val="0"/>
          <w:caps w:val="0"/>
          <w:noProof/>
          <w:sz w:val="22"/>
          <w:szCs w:val="22"/>
        </w:rPr>
      </w:pPr>
      <w:hyperlink w:anchor="_Toc477766279" w:history="1">
        <w:r w:rsidRPr="00A4774E">
          <w:rPr>
            <w:rStyle w:val="afb"/>
            <w:rFonts w:ascii="Times New Roman" w:hAnsi="Times New Roman"/>
            <w:noProof/>
          </w:rPr>
          <w:t>Создание многофункционального модульного прибора для измерения температурного режима и влажности воздуха в помещениях школы в режиме реального времени</w:t>
        </w:r>
        <w:r>
          <w:rPr>
            <w:noProof/>
            <w:webHidden/>
          </w:rPr>
          <w:tab/>
        </w:r>
        <w:r>
          <w:rPr>
            <w:noProof/>
            <w:webHidden/>
          </w:rPr>
          <w:fldChar w:fldCharType="begin"/>
        </w:r>
        <w:r>
          <w:rPr>
            <w:noProof/>
            <w:webHidden/>
          </w:rPr>
          <w:instrText xml:space="preserve"> PAGEREF _Toc477766279 \h </w:instrText>
        </w:r>
        <w:r>
          <w:rPr>
            <w:noProof/>
            <w:webHidden/>
          </w:rPr>
        </w:r>
        <w:r>
          <w:rPr>
            <w:noProof/>
            <w:webHidden/>
          </w:rPr>
          <w:fldChar w:fldCharType="separate"/>
        </w:r>
        <w:r>
          <w:rPr>
            <w:noProof/>
            <w:webHidden/>
          </w:rPr>
          <w:t>44</w:t>
        </w:r>
        <w:r>
          <w:rPr>
            <w:noProof/>
            <w:webHidden/>
          </w:rPr>
          <w:fldChar w:fldCharType="end"/>
        </w:r>
      </w:hyperlink>
    </w:p>
    <w:p w:rsidR="008437FE" w:rsidRDefault="008437FE" w:rsidP="008437FE">
      <w:pPr>
        <w:pStyle w:val="24"/>
        <w:tabs>
          <w:tab w:val="right" w:leader="dot" w:pos="9629"/>
        </w:tabs>
        <w:rPr>
          <w:rFonts w:cstheme="minorBidi"/>
          <w:smallCaps w:val="0"/>
          <w:noProof/>
          <w:sz w:val="22"/>
          <w:szCs w:val="22"/>
        </w:rPr>
      </w:pPr>
      <w:hyperlink w:anchor="_Toc477766280" w:history="1">
        <w:r w:rsidRPr="00A4774E">
          <w:rPr>
            <w:rStyle w:val="afb"/>
            <w:rFonts w:ascii="Times New Roman" w:hAnsi="Times New Roman"/>
            <w:noProof/>
            <w:lang w:val="en-US"/>
          </w:rPr>
          <w:t>II</w:t>
        </w:r>
        <w:r w:rsidRPr="00A4774E">
          <w:rPr>
            <w:rStyle w:val="afb"/>
            <w:rFonts w:ascii="Times New Roman" w:hAnsi="Times New Roman"/>
            <w:noProof/>
          </w:rPr>
          <w:t>. Введение</w:t>
        </w:r>
        <w:r>
          <w:rPr>
            <w:noProof/>
            <w:webHidden/>
          </w:rPr>
          <w:tab/>
        </w:r>
        <w:r>
          <w:rPr>
            <w:noProof/>
            <w:webHidden/>
          </w:rPr>
          <w:fldChar w:fldCharType="begin"/>
        </w:r>
        <w:r>
          <w:rPr>
            <w:noProof/>
            <w:webHidden/>
          </w:rPr>
          <w:instrText xml:space="preserve"> PAGEREF _Toc477766280 \h </w:instrText>
        </w:r>
        <w:r>
          <w:rPr>
            <w:noProof/>
            <w:webHidden/>
          </w:rPr>
        </w:r>
        <w:r>
          <w:rPr>
            <w:noProof/>
            <w:webHidden/>
          </w:rPr>
          <w:fldChar w:fldCharType="separate"/>
        </w:r>
        <w:r>
          <w:rPr>
            <w:noProof/>
            <w:webHidden/>
          </w:rPr>
          <w:t>44</w:t>
        </w:r>
        <w:r>
          <w:rPr>
            <w:noProof/>
            <w:webHidden/>
          </w:rPr>
          <w:fldChar w:fldCharType="end"/>
        </w:r>
      </w:hyperlink>
    </w:p>
    <w:p w:rsidR="008437FE" w:rsidRDefault="008437FE" w:rsidP="008437FE">
      <w:pPr>
        <w:pStyle w:val="24"/>
        <w:tabs>
          <w:tab w:val="right" w:leader="dot" w:pos="9629"/>
        </w:tabs>
        <w:rPr>
          <w:rFonts w:cstheme="minorBidi"/>
          <w:smallCaps w:val="0"/>
          <w:noProof/>
          <w:sz w:val="22"/>
          <w:szCs w:val="22"/>
        </w:rPr>
      </w:pPr>
      <w:hyperlink w:anchor="_Toc477766281" w:history="1">
        <w:r w:rsidRPr="00A4774E">
          <w:rPr>
            <w:rStyle w:val="afb"/>
            <w:rFonts w:ascii="Times New Roman" w:hAnsi="Times New Roman"/>
            <w:noProof/>
            <w:lang w:val="en-US"/>
          </w:rPr>
          <w:t>II</w:t>
        </w:r>
        <w:r w:rsidRPr="00A4774E">
          <w:rPr>
            <w:rStyle w:val="afb"/>
            <w:rFonts w:ascii="Times New Roman" w:hAnsi="Times New Roman"/>
            <w:noProof/>
          </w:rPr>
          <w:t>.1. Теоретическая часть</w:t>
        </w:r>
        <w:r>
          <w:rPr>
            <w:noProof/>
            <w:webHidden/>
          </w:rPr>
          <w:tab/>
        </w:r>
        <w:r>
          <w:rPr>
            <w:noProof/>
            <w:webHidden/>
          </w:rPr>
          <w:fldChar w:fldCharType="begin"/>
        </w:r>
        <w:r>
          <w:rPr>
            <w:noProof/>
            <w:webHidden/>
          </w:rPr>
          <w:instrText xml:space="preserve"> PAGEREF _Toc477766281 \h </w:instrText>
        </w:r>
        <w:r>
          <w:rPr>
            <w:noProof/>
            <w:webHidden/>
          </w:rPr>
        </w:r>
        <w:r>
          <w:rPr>
            <w:noProof/>
            <w:webHidden/>
          </w:rPr>
          <w:fldChar w:fldCharType="separate"/>
        </w:r>
        <w:r>
          <w:rPr>
            <w:noProof/>
            <w:webHidden/>
          </w:rPr>
          <w:t>48</w:t>
        </w:r>
        <w:r>
          <w:rPr>
            <w:noProof/>
            <w:webHidden/>
          </w:rPr>
          <w:fldChar w:fldCharType="end"/>
        </w:r>
      </w:hyperlink>
    </w:p>
    <w:p w:rsidR="008437FE" w:rsidRDefault="008437FE" w:rsidP="008437FE">
      <w:pPr>
        <w:pStyle w:val="31"/>
        <w:tabs>
          <w:tab w:val="right" w:leader="dot" w:pos="9629"/>
        </w:tabs>
        <w:ind w:left="1134" w:hanging="654"/>
        <w:rPr>
          <w:rFonts w:cstheme="minorBidi"/>
          <w:i w:val="0"/>
          <w:iCs w:val="0"/>
          <w:noProof/>
          <w:sz w:val="22"/>
          <w:szCs w:val="22"/>
        </w:rPr>
      </w:pPr>
      <w:hyperlink w:anchor="_Toc477766282" w:history="1">
        <w:r w:rsidRPr="00A4774E">
          <w:rPr>
            <w:rStyle w:val="afb"/>
            <w:rFonts w:ascii="Times New Roman" w:hAnsi="Times New Roman"/>
            <w:noProof/>
            <w:lang w:val="en-US"/>
          </w:rPr>
          <w:t>II</w:t>
        </w:r>
        <w:r w:rsidRPr="00A4774E">
          <w:rPr>
            <w:rStyle w:val="afb"/>
            <w:rFonts w:ascii="Times New Roman" w:hAnsi="Times New Roman"/>
            <w:noProof/>
          </w:rPr>
          <w:t>.1.1.</w:t>
        </w:r>
        <w:r>
          <w:rPr>
            <w:rStyle w:val="afb"/>
            <w:rFonts w:ascii="Times New Roman" w:hAnsi="Times New Roman"/>
            <w:noProof/>
          </w:rPr>
          <w:tab/>
        </w:r>
        <w:r w:rsidRPr="00A4774E">
          <w:rPr>
            <w:rStyle w:val="afb"/>
            <w:rFonts w:ascii="Times New Roman" w:hAnsi="Times New Roman"/>
            <w:noProof/>
          </w:rPr>
          <w:t>Влияние микроклимата помещений на здоровье человека</w:t>
        </w:r>
        <w:r>
          <w:rPr>
            <w:noProof/>
            <w:webHidden/>
          </w:rPr>
          <w:tab/>
        </w:r>
        <w:r>
          <w:rPr>
            <w:noProof/>
            <w:webHidden/>
          </w:rPr>
          <w:fldChar w:fldCharType="begin"/>
        </w:r>
        <w:r>
          <w:rPr>
            <w:noProof/>
            <w:webHidden/>
          </w:rPr>
          <w:instrText xml:space="preserve"> PAGEREF _Toc477766282 \h </w:instrText>
        </w:r>
        <w:r>
          <w:rPr>
            <w:noProof/>
            <w:webHidden/>
          </w:rPr>
        </w:r>
        <w:r>
          <w:rPr>
            <w:noProof/>
            <w:webHidden/>
          </w:rPr>
          <w:fldChar w:fldCharType="separate"/>
        </w:r>
        <w:r>
          <w:rPr>
            <w:noProof/>
            <w:webHidden/>
          </w:rPr>
          <w:t>48</w:t>
        </w:r>
        <w:r>
          <w:rPr>
            <w:noProof/>
            <w:webHidden/>
          </w:rPr>
          <w:fldChar w:fldCharType="end"/>
        </w:r>
      </w:hyperlink>
    </w:p>
    <w:p w:rsidR="008437FE" w:rsidRDefault="008437FE" w:rsidP="008437FE">
      <w:pPr>
        <w:pStyle w:val="31"/>
        <w:tabs>
          <w:tab w:val="right" w:leader="dot" w:pos="9629"/>
        </w:tabs>
        <w:ind w:left="1134" w:hanging="654"/>
        <w:rPr>
          <w:rFonts w:cstheme="minorBidi"/>
          <w:i w:val="0"/>
          <w:iCs w:val="0"/>
          <w:noProof/>
          <w:sz w:val="22"/>
          <w:szCs w:val="22"/>
        </w:rPr>
      </w:pPr>
      <w:hyperlink w:anchor="_Toc477766283" w:history="1">
        <w:r w:rsidRPr="00A4774E">
          <w:rPr>
            <w:rStyle w:val="afb"/>
            <w:rFonts w:ascii="Times New Roman" w:hAnsi="Times New Roman"/>
            <w:noProof/>
            <w:lang w:val="en-US"/>
          </w:rPr>
          <w:t>II</w:t>
        </w:r>
        <w:r w:rsidRPr="00A4774E">
          <w:rPr>
            <w:rStyle w:val="afb"/>
            <w:rFonts w:ascii="Times New Roman" w:hAnsi="Times New Roman"/>
            <w:noProof/>
          </w:rPr>
          <w:t>.1.2.</w:t>
        </w:r>
        <w:r>
          <w:rPr>
            <w:rStyle w:val="afb"/>
            <w:rFonts w:ascii="Times New Roman" w:hAnsi="Times New Roman"/>
            <w:noProof/>
          </w:rPr>
          <w:tab/>
        </w:r>
        <w:r w:rsidRPr="00A4774E">
          <w:rPr>
            <w:rStyle w:val="afb"/>
            <w:rFonts w:ascii="Times New Roman" w:hAnsi="Times New Roman"/>
            <w:noProof/>
          </w:rPr>
          <w:t>Нормы, регулирующие параметры микро-климата помещений</w:t>
        </w:r>
        <w:r>
          <w:rPr>
            <w:noProof/>
            <w:webHidden/>
          </w:rPr>
          <w:tab/>
        </w:r>
        <w:r>
          <w:rPr>
            <w:noProof/>
            <w:webHidden/>
          </w:rPr>
          <w:fldChar w:fldCharType="begin"/>
        </w:r>
        <w:r>
          <w:rPr>
            <w:noProof/>
            <w:webHidden/>
          </w:rPr>
          <w:instrText xml:space="preserve"> PAGEREF _Toc477766283 \h </w:instrText>
        </w:r>
        <w:r>
          <w:rPr>
            <w:noProof/>
            <w:webHidden/>
          </w:rPr>
        </w:r>
        <w:r>
          <w:rPr>
            <w:noProof/>
            <w:webHidden/>
          </w:rPr>
          <w:fldChar w:fldCharType="separate"/>
        </w:r>
        <w:r>
          <w:rPr>
            <w:noProof/>
            <w:webHidden/>
          </w:rPr>
          <w:t>52</w:t>
        </w:r>
        <w:r>
          <w:rPr>
            <w:noProof/>
            <w:webHidden/>
          </w:rPr>
          <w:fldChar w:fldCharType="end"/>
        </w:r>
      </w:hyperlink>
    </w:p>
    <w:p w:rsidR="008437FE" w:rsidRDefault="008437FE" w:rsidP="008437FE">
      <w:pPr>
        <w:pStyle w:val="24"/>
        <w:tabs>
          <w:tab w:val="right" w:leader="dot" w:pos="9629"/>
        </w:tabs>
        <w:rPr>
          <w:rFonts w:cstheme="minorBidi"/>
          <w:smallCaps w:val="0"/>
          <w:noProof/>
          <w:sz w:val="22"/>
          <w:szCs w:val="22"/>
        </w:rPr>
      </w:pPr>
      <w:hyperlink w:anchor="_Toc477766284" w:history="1">
        <w:r w:rsidRPr="00A4774E">
          <w:rPr>
            <w:rStyle w:val="afb"/>
            <w:rFonts w:ascii="Times New Roman" w:hAnsi="Times New Roman"/>
            <w:noProof/>
            <w:lang w:val="en-US"/>
          </w:rPr>
          <w:t>II</w:t>
        </w:r>
        <w:r w:rsidRPr="00A4774E">
          <w:rPr>
            <w:rStyle w:val="afb"/>
            <w:rFonts w:ascii="Times New Roman" w:hAnsi="Times New Roman"/>
            <w:noProof/>
          </w:rPr>
          <w:t>.2. Практическая часть</w:t>
        </w:r>
        <w:r>
          <w:rPr>
            <w:noProof/>
            <w:webHidden/>
          </w:rPr>
          <w:tab/>
        </w:r>
        <w:r>
          <w:rPr>
            <w:noProof/>
            <w:webHidden/>
          </w:rPr>
          <w:fldChar w:fldCharType="begin"/>
        </w:r>
        <w:r>
          <w:rPr>
            <w:noProof/>
            <w:webHidden/>
          </w:rPr>
          <w:instrText xml:space="preserve"> PAGEREF _Toc477766284 \h </w:instrText>
        </w:r>
        <w:r>
          <w:rPr>
            <w:noProof/>
            <w:webHidden/>
          </w:rPr>
        </w:r>
        <w:r>
          <w:rPr>
            <w:noProof/>
            <w:webHidden/>
          </w:rPr>
          <w:fldChar w:fldCharType="separate"/>
        </w:r>
        <w:r>
          <w:rPr>
            <w:noProof/>
            <w:webHidden/>
          </w:rPr>
          <w:t>61</w:t>
        </w:r>
        <w:r>
          <w:rPr>
            <w:noProof/>
            <w:webHidden/>
          </w:rPr>
          <w:fldChar w:fldCharType="end"/>
        </w:r>
      </w:hyperlink>
    </w:p>
    <w:p w:rsidR="008437FE" w:rsidRDefault="008437FE" w:rsidP="008437FE">
      <w:pPr>
        <w:pStyle w:val="31"/>
        <w:tabs>
          <w:tab w:val="right" w:leader="dot" w:pos="9629"/>
        </w:tabs>
        <w:ind w:left="1134" w:hanging="654"/>
        <w:rPr>
          <w:rFonts w:cstheme="minorBidi"/>
          <w:i w:val="0"/>
          <w:iCs w:val="0"/>
          <w:noProof/>
          <w:sz w:val="22"/>
          <w:szCs w:val="22"/>
        </w:rPr>
      </w:pPr>
      <w:hyperlink w:anchor="_Toc477766285" w:history="1">
        <w:r w:rsidRPr="00A4774E">
          <w:rPr>
            <w:rStyle w:val="afb"/>
            <w:rFonts w:ascii="Times New Roman" w:hAnsi="Times New Roman"/>
            <w:noProof/>
            <w:lang w:val="en-US"/>
          </w:rPr>
          <w:t>II</w:t>
        </w:r>
        <w:r w:rsidRPr="00A4774E">
          <w:rPr>
            <w:rStyle w:val="afb"/>
            <w:rFonts w:ascii="Times New Roman" w:hAnsi="Times New Roman"/>
            <w:noProof/>
          </w:rPr>
          <w:t>.2.1.</w:t>
        </w:r>
        <w:r>
          <w:rPr>
            <w:rStyle w:val="afb"/>
            <w:rFonts w:ascii="Times New Roman" w:hAnsi="Times New Roman"/>
            <w:noProof/>
          </w:rPr>
          <w:tab/>
        </w:r>
        <w:r w:rsidRPr="00A4774E">
          <w:rPr>
            <w:rStyle w:val="afb"/>
            <w:rFonts w:ascii="Times New Roman" w:hAnsi="Times New Roman"/>
            <w:noProof/>
          </w:rPr>
          <w:t>Анализ систем, представленных на рынке</w:t>
        </w:r>
        <w:r>
          <w:rPr>
            <w:noProof/>
            <w:webHidden/>
          </w:rPr>
          <w:tab/>
        </w:r>
        <w:r>
          <w:rPr>
            <w:noProof/>
            <w:webHidden/>
          </w:rPr>
          <w:fldChar w:fldCharType="begin"/>
        </w:r>
        <w:r>
          <w:rPr>
            <w:noProof/>
            <w:webHidden/>
          </w:rPr>
          <w:instrText xml:space="preserve"> PAGEREF _Toc477766285 \h </w:instrText>
        </w:r>
        <w:r>
          <w:rPr>
            <w:noProof/>
            <w:webHidden/>
          </w:rPr>
        </w:r>
        <w:r>
          <w:rPr>
            <w:noProof/>
            <w:webHidden/>
          </w:rPr>
          <w:fldChar w:fldCharType="separate"/>
        </w:r>
        <w:r>
          <w:rPr>
            <w:noProof/>
            <w:webHidden/>
          </w:rPr>
          <w:t>61</w:t>
        </w:r>
        <w:r>
          <w:rPr>
            <w:noProof/>
            <w:webHidden/>
          </w:rPr>
          <w:fldChar w:fldCharType="end"/>
        </w:r>
      </w:hyperlink>
    </w:p>
    <w:p w:rsidR="008437FE" w:rsidRDefault="008437FE" w:rsidP="008437FE">
      <w:pPr>
        <w:pStyle w:val="31"/>
        <w:tabs>
          <w:tab w:val="left" w:pos="1200"/>
          <w:tab w:val="right" w:leader="dot" w:pos="9629"/>
        </w:tabs>
        <w:ind w:left="1134" w:hanging="654"/>
        <w:rPr>
          <w:rFonts w:cstheme="minorBidi"/>
          <w:i w:val="0"/>
          <w:iCs w:val="0"/>
          <w:noProof/>
          <w:sz w:val="22"/>
          <w:szCs w:val="22"/>
        </w:rPr>
      </w:pPr>
      <w:hyperlink w:anchor="_Toc477766286" w:history="1">
        <w:r w:rsidRPr="00A4774E">
          <w:rPr>
            <w:rStyle w:val="afb"/>
            <w:rFonts w:ascii="Times New Roman" w:hAnsi="Times New Roman"/>
            <w:noProof/>
            <w:lang w:val="en-US"/>
          </w:rPr>
          <w:t>II</w:t>
        </w:r>
        <w:r w:rsidRPr="00A4774E">
          <w:rPr>
            <w:rStyle w:val="afb"/>
            <w:rFonts w:ascii="Times New Roman" w:hAnsi="Times New Roman"/>
            <w:noProof/>
          </w:rPr>
          <w:t>.2.2.</w:t>
        </w:r>
        <w:r>
          <w:rPr>
            <w:rFonts w:cstheme="minorBidi"/>
            <w:i w:val="0"/>
            <w:iCs w:val="0"/>
            <w:noProof/>
            <w:sz w:val="22"/>
            <w:szCs w:val="22"/>
          </w:rPr>
          <w:tab/>
        </w:r>
        <w:r w:rsidRPr="00A4774E">
          <w:rPr>
            <w:rStyle w:val="afb"/>
            <w:rFonts w:ascii="Times New Roman" w:hAnsi="Times New Roman"/>
            <w:noProof/>
          </w:rPr>
          <w:t>Критерии разрабатываемой системы</w:t>
        </w:r>
        <w:r>
          <w:rPr>
            <w:noProof/>
            <w:webHidden/>
          </w:rPr>
          <w:tab/>
        </w:r>
        <w:r>
          <w:rPr>
            <w:noProof/>
            <w:webHidden/>
          </w:rPr>
          <w:fldChar w:fldCharType="begin"/>
        </w:r>
        <w:r>
          <w:rPr>
            <w:noProof/>
            <w:webHidden/>
          </w:rPr>
          <w:instrText xml:space="preserve"> PAGEREF _Toc477766286 \h </w:instrText>
        </w:r>
        <w:r>
          <w:rPr>
            <w:noProof/>
            <w:webHidden/>
          </w:rPr>
        </w:r>
        <w:r>
          <w:rPr>
            <w:noProof/>
            <w:webHidden/>
          </w:rPr>
          <w:fldChar w:fldCharType="separate"/>
        </w:r>
        <w:r>
          <w:rPr>
            <w:noProof/>
            <w:webHidden/>
          </w:rPr>
          <w:t>61</w:t>
        </w:r>
        <w:r>
          <w:rPr>
            <w:noProof/>
            <w:webHidden/>
          </w:rPr>
          <w:fldChar w:fldCharType="end"/>
        </w:r>
      </w:hyperlink>
    </w:p>
    <w:p w:rsidR="008437FE" w:rsidRDefault="008437FE" w:rsidP="008437FE">
      <w:pPr>
        <w:pStyle w:val="31"/>
        <w:tabs>
          <w:tab w:val="left" w:pos="1200"/>
          <w:tab w:val="right" w:leader="dot" w:pos="9629"/>
        </w:tabs>
        <w:ind w:left="1134" w:hanging="654"/>
        <w:rPr>
          <w:rFonts w:cstheme="minorBidi"/>
          <w:i w:val="0"/>
          <w:iCs w:val="0"/>
          <w:noProof/>
          <w:sz w:val="22"/>
          <w:szCs w:val="22"/>
        </w:rPr>
      </w:pPr>
      <w:hyperlink w:anchor="_Toc477766287" w:history="1">
        <w:r w:rsidRPr="00A4774E">
          <w:rPr>
            <w:rStyle w:val="afb"/>
            <w:rFonts w:ascii="Times New Roman" w:hAnsi="Times New Roman"/>
            <w:noProof/>
            <w:lang w:val="en-US"/>
          </w:rPr>
          <w:t>II</w:t>
        </w:r>
        <w:r w:rsidRPr="00A4774E">
          <w:rPr>
            <w:rStyle w:val="afb"/>
            <w:rFonts w:ascii="Times New Roman" w:hAnsi="Times New Roman"/>
            <w:noProof/>
          </w:rPr>
          <w:t>.2.3.</w:t>
        </w:r>
        <w:r>
          <w:rPr>
            <w:rFonts w:cstheme="minorBidi"/>
            <w:i w:val="0"/>
            <w:iCs w:val="0"/>
            <w:noProof/>
            <w:sz w:val="22"/>
            <w:szCs w:val="22"/>
          </w:rPr>
          <w:tab/>
        </w:r>
        <w:r w:rsidRPr="00A4774E">
          <w:rPr>
            <w:rStyle w:val="afb"/>
            <w:rFonts w:ascii="Times New Roman" w:hAnsi="Times New Roman"/>
            <w:noProof/>
          </w:rPr>
          <w:t>Выбор аппаратной платформы</w:t>
        </w:r>
        <w:r>
          <w:rPr>
            <w:noProof/>
            <w:webHidden/>
          </w:rPr>
          <w:tab/>
        </w:r>
        <w:r>
          <w:rPr>
            <w:noProof/>
            <w:webHidden/>
          </w:rPr>
          <w:fldChar w:fldCharType="begin"/>
        </w:r>
        <w:r>
          <w:rPr>
            <w:noProof/>
            <w:webHidden/>
          </w:rPr>
          <w:instrText xml:space="preserve"> PAGEREF _Toc477766287 \h </w:instrText>
        </w:r>
        <w:r>
          <w:rPr>
            <w:noProof/>
            <w:webHidden/>
          </w:rPr>
        </w:r>
        <w:r>
          <w:rPr>
            <w:noProof/>
            <w:webHidden/>
          </w:rPr>
          <w:fldChar w:fldCharType="separate"/>
        </w:r>
        <w:r>
          <w:rPr>
            <w:noProof/>
            <w:webHidden/>
          </w:rPr>
          <w:t>62</w:t>
        </w:r>
        <w:r>
          <w:rPr>
            <w:noProof/>
            <w:webHidden/>
          </w:rPr>
          <w:fldChar w:fldCharType="end"/>
        </w:r>
      </w:hyperlink>
    </w:p>
    <w:p w:rsidR="008437FE" w:rsidRDefault="008437FE" w:rsidP="008437FE">
      <w:pPr>
        <w:pStyle w:val="31"/>
        <w:tabs>
          <w:tab w:val="left" w:pos="1200"/>
          <w:tab w:val="right" w:leader="dot" w:pos="9629"/>
        </w:tabs>
        <w:ind w:left="1134" w:hanging="654"/>
        <w:rPr>
          <w:rFonts w:cstheme="minorBidi"/>
          <w:i w:val="0"/>
          <w:iCs w:val="0"/>
          <w:noProof/>
          <w:sz w:val="22"/>
          <w:szCs w:val="22"/>
        </w:rPr>
      </w:pPr>
      <w:hyperlink w:anchor="_Toc477766288" w:history="1">
        <w:r w:rsidRPr="00A4774E">
          <w:rPr>
            <w:rStyle w:val="afb"/>
            <w:rFonts w:ascii="Times New Roman" w:hAnsi="Times New Roman"/>
            <w:noProof/>
            <w:lang w:val="en-US"/>
          </w:rPr>
          <w:t>II.2.</w:t>
        </w:r>
        <w:r w:rsidRPr="00A4774E">
          <w:rPr>
            <w:rStyle w:val="afb"/>
            <w:rFonts w:ascii="Times New Roman" w:hAnsi="Times New Roman"/>
            <w:noProof/>
          </w:rPr>
          <w:t>4</w:t>
        </w:r>
        <w:r w:rsidRPr="00A4774E">
          <w:rPr>
            <w:rStyle w:val="afb"/>
            <w:rFonts w:ascii="Times New Roman" w:hAnsi="Times New Roman"/>
            <w:noProof/>
            <w:lang w:val="en-US"/>
          </w:rPr>
          <w:t>.</w:t>
        </w:r>
        <w:r>
          <w:rPr>
            <w:rFonts w:cstheme="minorBidi"/>
            <w:i w:val="0"/>
            <w:iCs w:val="0"/>
            <w:noProof/>
            <w:sz w:val="22"/>
            <w:szCs w:val="22"/>
          </w:rPr>
          <w:tab/>
        </w:r>
        <w:r w:rsidRPr="00A4774E">
          <w:rPr>
            <w:rStyle w:val="afb"/>
            <w:rFonts w:ascii="Times New Roman" w:hAnsi="Times New Roman"/>
            <w:noProof/>
            <w:lang w:val="en-US"/>
          </w:rPr>
          <w:t>Архитектура системы</w:t>
        </w:r>
        <w:r>
          <w:rPr>
            <w:noProof/>
            <w:webHidden/>
          </w:rPr>
          <w:tab/>
        </w:r>
        <w:r>
          <w:rPr>
            <w:noProof/>
            <w:webHidden/>
          </w:rPr>
          <w:fldChar w:fldCharType="begin"/>
        </w:r>
        <w:r>
          <w:rPr>
            <w:noProof/>
            <w:webHidden/>
          </w:rPr>
          <w:instrText xml:space="preserve"> PAGEREF _Toc477766288 \h </w:instrText>
        </w:r>
        <w:r>
          <w:rPr>
            <w:noProof/>
            <w:webHidden/>
          </w:rPr>
        </w:r>
        <w:r>
          <w:rPr>
            <w:noProof/>
            <w:webHidden/>
          </w:rPr>
          <w:fldChar w:fldCharType="separate"/>
        </w:r>
        <w:r>
          <w:rPr>
            <w:noProof/>
            <w:webHidden/>
          </w:rPr>
          <w:t>63</w:t>
        </w:r>
        <w:r>
          <w:rPr>
            <w:noProof/>
            <w:webHidden/>
          </w:rPr>
          <w:fldChar w:fldCharType="end"/>
        </w:r>
      </w:hyperlink>
    </w:p>
    <w:p w:rsidR="008437FE" w:rsidRDefault="008437FE" w:rsidP="008437FE">
      <w:pPr>
        <w:pStyle w:val="31"/>
        <w:tabs>
          <w:tab w:val="left" w:pos="1200"/>
          <w:tab w:val="right" w:leader="dot" w:pos="9629"/>
        </w:tabs>
        <w:ind w:left="1134" w:hanging="654"/>
        <w:rPr>
          <w:rFonts w:cstheme="minorBidi"/>
          <w:i w:val="0"/>
          <w:iCs w:val="0"/>
          <w:noProof/>
          <w:sz w:val="22"/>
          <w:szCs w:val="22"/>
        </w:rPr>
      </w:pPr>
      <w:hyperlink w:anchor="_Toc477766289" w:history="1">
        <w:r w:rsidRPr="00A4774E">
          <w:rPr>
            <w:rStyle w:val="afb"/>
            <w:rFonts w:ascii="Times New Roman" w:hAnsi="Times New Roman"/>
            <w:noProof/>
            <w:lang w:val="en-US"/>
          </w:rPr>
          <w:t>II</w:t>
        </w:r>
        <w:r w:rsidRPr="00A4774E">
          <w:rPr>
            <w:rStyle w:val="afb"/>
            <w:rFonts w:ascii="Times New Roman" w:hAnsi="Times New Roman"/>
            <w:noProof/>
          </w:rPr>
          <w:t>.2.5.</w:t>
        </w:r>
        <w:r>
          <w:rPr>
            <w:rFonts w:cstheme="minorBidi"/>
            <w:i w:val="0"/>
            <w:iCs w:val="0"/>
            <w:noProof/>
            <w:sz w:val="22"/>
            <w:szCs w:val="22"/>
          </w:rPr>
          <w:tab/>
        </w:r>
        <w:r w:rsidRPr="00A4774E">
          <w:rPr>
            <w:rStyle w:val="afb"/>
            <w:rFonts w:ascii="Times New Roman" w:hAnsi="Times New Roman"/>
            <w:noProof/>
          </w:rPr>
          <w:t xml:space="preserve">Электрическая схема подключения датчиков к основному модулю </w:t>
        </w:r>
        <w:r w:rsidRPr="00A4774E">
          <w:rPr>
            <w:rStyle w:val="afb"/>
            <w:rFonts w:ascii="Times New Roman" w:hAnsi="Times New Roman"/>
            <w:noProof/>
            <w:lang w:val="en-US"/>
          </w:rPr>
          <w:t>Arduino</w:t>
        </w:r>
        <w:r>
          <w:rPr>
            <w:noProof/>
            <w:webHidden/>
          </w:rPr>
          <w:tab/>
        </w:r>
        <w:r>
          <w:rPr>
            <w:noProof/>
            <w:webHidden/>
          </w:rPr>
          <w:fldChar w:fldCharType="begin"/>
        </w:r>
        <w:r>
          <w:rPr>
            <w:noProof/>
            <w:webHidden/>
          </w:rPr>
          <w:instrText xml:space="preserve"> PAGEREF _Toc477766289 \h </w:instrText>
        </w:r>
        <w:r>
          <w:rPr>
            <w:noProof/>
            <w:webHidden/>
          </w:rPr>
        </w:r>
        <w:r>
          <w:rPr>
            <w:noProof/>
            <w:webHidden/>
          </w:rPr>
          <w:fldChar w:fldCharType="separate"/>
        </w:r>
        <w:r>
          <w:rPr>
            <w:noProof/>
            <w:webHidden/>
          </w:rPr>
          <w:t>64</w:t>
        </w:r>
        <w:r>
          <w:rPr>
            <w:noProof/>
            <w:webHidden/>
          </w:rPr>
          <w:fldChar w:fldCharType="end"/>
        </w:r>
      </w:hyperlink>
    </w:p>
    <w:p w:rsidR="008437FE" w:rsidRDefault="008437FE" w:rsidP="008437FE">
      <w:pPr>
        <w:pStyle w:val="31"/>
        <w:tabs>
          <w:tab w:val="left" w:pos="1200"/>
          <w:tab w:val="right" w:leader="dot" w:pos="9629"/>
        </w:tabs>
        <w:ind w:left="1134" w:hanging="654"/>
        <w:rPr>
          <w:rFonts w:cstheme="minorBidi"/>
          <w:i w:val="0"/>
          <w:iCs w:val="0"/>
          <w:noProof/>
          <w:sz w:val="22"/>
          <w:szCs w:val="22"/>
        </w:rPr>
      </w:pPr>
      <w:hyperlink w:anchor="_Toc477766290" w:history="1">
        <w:r w:rsidRPr="00A4774E">
          <w:rPr>
            <w:rStyle w:val="afb"/>
            <w:rFonts w:ascii="Times New Roman" w:hAnsi="Times New Roman"/>
            <w:noProof/>
            <w:lang w:val="en-US"/>
          </w:rPr>
          <w:t>II</w:t>
        </w:r>
        <w:r w:rsidRPr="00A4774E">
          <w:rPr>
            <w:rStyle w:val="afb"/>
            <w:rFonts w:ascii="Times New Roman" w:hAnsi="Times New Roman"/>
            <w:noProof/>
          </w:rPr>
          <w:t>.2.6.</w:t>
        </w:r>
        <w:r>
          <w:rPr>
            <w:rFonts w:cstheme="minorBidi"/>
            <w:i w:val="0"/>
            <w:iCs w:val="0"/>
            <w:noProof/>
            <w:sz w:val="22"/>
            <w:szCs w:val="22"/>
          </w:rPr>
          <w:tab/>
        </w:r>
        <w:r w:rsidRPr="00A4774E">
          <w:rPr>
            <w:rStyle w:val="afb"/>
            <w:rFonts w:ascii="Times New Roman" w:hAnsi="Times New Roman"/>
            <w:noProof/>
          </w:rPr>
          <w:t>Интерфейсы взаимодействия контролера и базы данных</w:t>
        </w:r>
        <w:r>
          <w:rPr>
            <w:noProof/>
            <w:webHidden/>
          </w:rPr>
          <w:tab/>
        </w:r>
        <w:r>
          <w:rPr>
            <w:noProof/>
            <w:webHidden/>
          </w:rPr>
          <w:fldChar w:fldCharType="begin"/>
        </w:r>
        <w:r>
          <w:rPr>
            <w:noProof/>
            <w:webHidden/>
          </w:rPr>
          <w:instrText xml:space="preserve"> PAGEREF _Toc477766290 \h </w:instrText>
        </w:r>
        <w:r>
          <w:rPr>
            <w:noProof/>
            <w:webHidden/>
          </w:rPr>
        </w:r>
        <w:r>
          <w:rPr>
            <w:noProof/>
            <w:webHidden/>
          </w:rPr>
          <w:fldChar w:fldCharType="separate"/>
        </w:r>
        <w:r>
          <w:rPr>
            <w:noProof/>
            <w:webHidden/>
          </w:rPr>
          <w:t>65</w:t>
        </w:r>
        <w:r>
          <w:rPr>
            <w:noProof/>
            <w:webHidden/>
          </w:rPr>
          <w:fldChar w:fldCharType="end"/>
        </w:r>
      </w:hyperlink>
    </w:p>
    <w:p w:rsidR="008437FE" w:rsidRDefault="008437FE" w:rsidP="008437FE">
      <w:pPr>
        <w:pStyle w:val="31"/>
        <w:tabs>
          <w:tab w:val="left" w:pos="1200"/>
          <w:tab w:val="right" w:leader="dot" w:pos="9629"/>
        </w:tabs>
        <w:ind w:left="1134" w:hanging="654"/>
        <w:rPr>
          <w:rFonts w:cstheme="minorBidi"/>
          <w:i w:val="0"/>
          <w:iCs w:val="0"/>
          <w:noProof/>
          <w:sz w:val="22"/>
          <w:szCs w:val="22"/>
        </w:rPr>
      </w:pPr>
      <w:hyperlink w:anchor="_Toc477766291" w:history="1">
        <w:r w:rsidRPr="00A4774E">
          <w:rPr>
            <w:rStyle w:val="afb"/>
            <w:rFonts w:ascii="Times New Roman" w:hAnsi="Times New Roman"/>
            <w:noProof/>
            <w:lang w:val="en-US"/>
          </w:rPr>
          <w:t>II</w:t>
        </w:r>
        <w:r w:rsidRPr="00A4774E">
          <w:rPr>
            <w:rStyle w:val="afb"/>
            <w:rFonts w:ascii="Times New Roman" w:hAnsi="Times New Roman"/>
            <w:noProof/>
          </w:rPr>
          <w:t>.2.7.</w:t>
        </w:r>
        <w:r>
          <w:rPr>
            <w:rFonts w:cstheme="minorBidi"/>
            <w:i w:val="0"/>
            <w:iCs w:val="0"/>
            <w:noProof/>
            <w:sz w:val="22"/>
            <w:szCs w:val="22"/>
          </w:rPr>
          <w:tab/>
        </w:r>
        <w:r w:rsidRPr="00A4774E">
          <w:rPr>
            <w:rStyle w:val="afb"/>
            <w:rFonts w:ascii="Times New Roman" w:hAnsi="Times New Roman"/>
            <w:noProof/>
          </w:rPr>
          <w:t>Структура и схема базы данных</w:t>
        </w:r>
        <w:r>
          <w:rPr>
            <w:noProof/>
            <w:webHidden/>
          </w:rPr>
          <w:tab/>
        </w:r>
        <w:r>
          <w:rPr>
            <w:noProof/>
            <w:webHidden/>
          </w:rPr>
          <w:fldChar w:fldCharType="begin"/>
        </w:r>
        <w:r>
          <w:rPr>
            <w:noProof/>
            <w:webHidden/>
          </w:rPr>
          <w:instrText xml:space="preserve"> PAGEREF _Toc477766291 \h </w:instrText>
        </w:r>
        <w:r>
          <w:rPr>
            <w:noProof/>
            <w:webHidden/>
          </w:rPr>
        </w:r>
        <w:r>
          <w:rPr>
            <w:noProof/>
            <w:webHidden/>
          </w:rPr>
          <w:fldChar w:fldCharType="separate"/>
        </w:r>
        <w:r>
          <w:rPr>
            <w:noProof/>
            <w:webHidden/>
          </w:rPr>
          <w:t>67</w:t>
        </w:r>
        <w:r>
          <w:rPr>
            <w:noProof/>
            <w:webHidden/>
          </w:rPr>
          <w:fldChar w:fldCharType="end"/>
        </w:r>
      </w:hyperlink>
    </w:p>
    <w:p w:rsidR="008437FE" w:rsidRDefault="008437FE" w:rsidP="008437FE">
      <w:pPr>
        <w:pStyle w:val="31"/>
        <w:tabs>
          <w:tab w:val="left" w:pos="1200"/>
          <w:tab w:val="right" w:leader="dot" w:pos="9629"/>
        </w:tabs>
        <w:ind w:left="1134" w:hanging="654"/>
        <w:rPr>
          <w:rFonts w:cstheme="minorBidi"/>
          <w:i w:val="0"/>
          <w:iCs w:val="0"/>
          <w:noProof/>
          <w:sz w:val="22"/>
          <w:szCs w:val="22"/>
        </w:rPr>
      </w:pPr>
      <w:hyperlink w:anchor="_Toc477766292" w:history="1">
        <w:r w:rsidRPr="00A4774E">
          <w:rPr>
            <w:rStyle w:val="afb"/>
            <w:rFonts w:ascii="Times New Roman" w:hAnsi="Times New Roman"/>
            <w:noProof/>
            <w:lang w:val="en-US"/>
          </w:rPr>
          <w:t>II</w:t>
        </w:r>
        <w:r w:rsidRPr="00A4774E">
          <w:rPr>
            <w:rStyle w:val="afb"/>
            <w:rFonts w:ascii="Times New Roman" w:hAnsi="Times New Roman"/>
            <w:noProof/>
          </w:rPr>
          <w:t>.2.8.</w:t>
        </w:r>
        <w:r>
          <w:rPr>
            <w:rFonts w:cstheme="minorBidi"/>
            <w:i w:val="0"/>
            <w:iCs w:val="0"/>
            <w:noProof/>
            <w:sz w:val="22"/>
            <w:szCs w:val="22"/>
          </w:rPr>
          <w:tab/>
        </w:r>
        <w:r w:rsidRPr="00A4774E">
          <w:rPr>
            <w:rStyle w:val="afb"/>
            <w:rFonts w:ascii="Times New Roman" w:hAnsi="Times New Roman"/>
            <w:noProof/>
          </w:rPr>
          <w:t xml:space="preserve">СУБД и </w:t>
        </w:r>
        <w:r w:rsidRPr="00A4774E">
          <w:rPr>
            <w:rStyle w:val="afb"/>
            <w:rFonts w:ascii="Times New Roman" w:hAnsi="Times New Roman"/>
            <w:noProof/>
            <w:lang w:val="en-US"/>
          </w:rPr>
          <w:t>Web</w:t>
        </w:r>
        <w:r w:rsidRPr="00A4774E">
          <w:rPr>
            <w:rStyle w:val="afb"/>
            <w:rFonts w:ascii="Times New Roman" w:hAnsi="Times New Roman"/>
            <w:noProof/>
          </w:rPr>
          <w:t>-сервер</w:t>
        </w:r>
        <w:r>
          <w:rPr>
            <w:noProof/>
            <w:webHidden/>
          </w:rPr>
          <w:tab/>
        </w:r>
        <w:r>
          <w:rPr>
            <w:noProof/>
            <w:webHidden/>
          </w:rPr>
          <w:fldChar w:fldCharType="begin"/>
        </w:r>
        <w:r>
          <w:rPr>
            <w:noProof/>
            <w:webHidden/>
          </w:rPr>
          <w:instrText xml:space="preserve"> PAGEREF _Toc477766292 \h </w:instrText>
        </w:r>
        <w:r>
          <w:rPr>
            <w:noProof/>
            <w:webHidden/>
          </w:rPr>
        </w:r>
        <w:r>
          <w:rPr>
            <w:noProof/>
            <w:webHidden/>
          </w:rPr>
          <w:fldChar w:fldCharType="separate"/>
        </w:r>
        <w:r>
          <w:rPr>
            <w:noProof/>
            <w:webHidden/>
          </w:rPr>
          <w:t>68</w:t>
        </w:r>
        <w:r>
          <w:rPr>
            <w:noProof/>
            <w:webHidden/>
          </w:rPr>
          <w:fldChar w:fldCharType="end"/>
        </w:r>
      </w:hyperlink>
    </w:p>
    <w:p w:rsidR="008437FE" w:rsidRDefault="008437FE" w:rsidP="008437FE">
      <w:pPr>
        <w:pStyle w:val="31"/>
        <w:tabs>
          <w:tab w:val="left" w:pos="1200"/>
          <w:tab w:val="right" w:leader="dot" w:pos="9629"/>
        </w:tabs>
        <w:ind w:left="1134" w:hanging="654"/>
        <w:rPr>
          <w:rFonts w:cstheme="minorBidi"/>
          <w:i w:val="0"/>
          <w:iCs w:val="0"/>
          <w:noProof/>
          <w:sz w:val="22"/>
          <w:szCs w:val="22"/>
        </w:rPr>
      </w:pPr>
      <w:hyperlink w:anchor="_Toc477766293" w:history="1">
        <w:r w:rsidRPr="00A4774E">
          <w:rPr>
            <w:rStyle w:val="afb"/>
            <w:rFonts w:ascii="Times New Roman" w:hAnsi="Times New Roman"/>
            <w:noProof/>
            <w:lang w:val="en-US"/>
          </w:rPr>
          <w:t>II</w:t>
        </w:r>
        <w:r w:rsidRPr="00A4774E">
          <w:rPr>
            <w:rStyle w:val="afb"/>
            <w:rFonts w:ascii="Times New Roman" w:hAnsi="Times New Roman"/>
            <w:noProof/>
          </w:rPr>
          <w:t>.2.9.</w:t>
        </w:r>
        <w:r>
          <w:rPr>
            <w:rFonts w:cstheme="minorBidi"/>
            <w:i w:val="0"/>
            <w:iCs w:val="0"/>
            <w:noProof/>
            <w:sz w:val="22"/>
            <w:szCs w:val="22"/>
          </w:rPr>
          <w:tab/>
        </w:r>
        <w:r w:rsidRPr="00A4774E">
          <w:rPr>
            <w:rStyle w:val="afb"/>
            <w:rFonts w:ascii="Times New Roman" w:hAnsi="Times New Roman"/>
            <w:noProof/>
          </w:rPr>
          <w:t>Программа взаимодействия контроллера и базы данных</w:t>
        </w:r>
        <w:r>
          <w:rPr>
            <w:noProof/>
            <w:webHidden/>
          </w:rPr>
          <w:tab/>
        </w:r>
        <w:r>
          <w:rPr>
            <w:noProof/>
            <w:webHidden/>
          </w:rPr>
          <w:fldChar w:fldCharType="begin"/>
        </w:r>
        <w:r>
          <w:rPr>
            <w:noProof/>
            <w:webHidden/>
          </w:rPr>
          <w:instrText xml:space="preserve"> PAGEREF _Toc477766293 \h </w:instrText>
        </w:r>
        <w:r>
          <w:rPr>
            <w:noProof/>
            <w:webHidden/>
          </w:rPr>
        </w:r>
        <w:r>
          <w:rPr>
            <w:noProof/>
            <w:webHidden/>
          </w:rPr>
          <w:fldChar w:fldCharType="separate"/>
        </w:r>
        <w:r>
          <w:rPr>
            <w:noProof/>
            <w:webHidden/>
          </w:rPr>
          <w:t>69</w:t>
        </w:r>
        <w:r>
          <w:rPr>
            <w:noProof/>
            <w:webHidden/>
          </w:rPr>
          <w:fldChar w:fldCharType="end"/>
        </w:r>
      </w:hyperlink>
    </w:p>
    <w:p w:rsidR="008437FE" w:rsidRDefault="008437FE" w:rsidP="008437FE">
      <w:pPr>
        <w:pStyle w:val="31"/>
        <w:tabs>
          <w:tab w:val="left" w:pos="1440"/>
          <w:tab w:val="right" w:leader="dot" w:pos="9629"/>
        </w:tabs>
        <w:ind w:left="1134" w:hanging="654"/>
        <w:rPr>
          <w:rFonts w:cstheme="minorBidi"/>
          <w:i w:val="0"/>
          <w:iCs w:val="0"/>
          <w:noProof/>
          <w:sz w:val="22"/>
          <w:szCs w:val="22"/>
        </w:rPr>
      </w:pPr>
      <w:hyperlink w:anchor="_Toc477766294" w:history="1">
        <w:r w:rsidRPr="00A4774E">
          <w:rPr>
            <w:rStyle w:val="afb"/>
            <w:rFonts w:ascii="Times New Roman" w:hAnsi="Times New Roman"/>
            <w:noProof/>
            <w:lang w:val="en-US"/>
          </w:rPr>
          <w:t>II</w:t>
        </w:r>
        <w:r w:rsidRPr="00A4774E">
          <w:rPr>
            <w:rStyle w:val="afb"/>
            <w:rFonts w:ascii="Times New Roman" w:hAnsi="Times New Roman"/>
            <w:noProof/>
          </w:rPr>
          <w:t>.2.10.</w:t>
        </w:r>
        <w:r>
          <w:rPr>
            <w:rFonts w:cstheme="minorBidi"/>
            <w:i w:val="0"/>
            <w:iCs w:val="0"/>
            <w:noProof/>
            <w:sz w:val="22"/>
            <w:szCs w:val="22"/>
          </w:rPr>
          <w:tab/>
        </w:r>
        <w:r w:rsidRPr="00A4774E">
          <w:rPr>
            <w:rStyle w:val="afb"/>
            <w:rFonts w:ascii="Times New Roman" w:hAnsi="Times New Roman"/>
            <w:noProof/>
          </w:rPr>
          <w:t>Программа-интерфейс доступа к данным</w:t>
        </w:r>
        <w:r>
          <w:rPr>
            <w:noProof/>
            <w:webHidden/>
          </w:rPr>
          <w:tab/>
        </w:r>
        <w:r>
          <w:rPr>
            <w:noProof/>
            <w:webHidden/>
          </w:rPr>
          <w:fldChar w:fldCharType="begin"/>
        </w:r>
        <w:r>
          <w:rPr>
            <w:noProof/>
            <w:webHidden/>
          </w:rPr>
          <w:instrText xml:space="preserve"> PAGEREF _Toc477766294 \h </w:instrText>
        </w:r>
        <w:r>
          <w:rPr>
            <w:noProof/>
            <w:webHidden/>
          </w:rPr>
        </w:r>
        <w:r>
          <w:rPr>
            <w:noProof/>
            <w:webHidden/>
          </w:rPr>
          <w:fldChar w:fldCharType="separate"/>
        </w:r>
        <w:r>
          <w:rPr>
            <w:noProof/>
            <w:webHidden/>
          </w:rPr>
          <w:t>70</w:t>
        </w:r>
        <w:r>
          <w:rPr>
            <w:noProof/>
            <w:webHidden/>
          </w:rPr>
          <w:fldChar w:fldCharType="end"/>
        </w:r>
      </w:hyperlink>
    </w:p>
    <w:p w:rsidR="008437FE" w:rsidRDefault="008437FE" w:rsidP="008437FE">
      <w:pPr>
        <w:pStyle w:val="31"/>
        <w:tabs>
          <w:tab w:val="right" w:leader="dot" w:pos="9629"/>
        </w:tabs>
        <w:ind w:left="1134" w:hanging="654"/>
        <w:rPr>
          <w:rFonts w:cstheme="minorBidi"/>
          <w:i w:val="0"/>
          <w:iCs w:val="0"/>
          <w:noProof/>
          <w:sz w:val="22"/>
          <w:szCs w:val="22"/>
        </w:rPr>
      </w:pPr>
      <w:hyperlink w:anchor="_Toc477766295" w:history="1">
        <w:r w:rsidRPr="00A4774E">
          <w:rPr>
            <w:rStyle w:val="afb"/>
            <w:rFonts w:ascii="Times New Roman" w:hAnsi="Times New Roman"/>
            <w:noProof/>
            <w:lang w:val="en-US"/>
          </w:rPr>
          <w:t>II</w:t>
        </w:r>
        <w:r w:rsidRPr="00A4774E">
          <w:rPr>
            <w:rStyle w:val="afb"/>
            <w:rFonts w:ascii="Times New Roman" w:hAnsi="Times New Roman"/>
            <w:noProof/>
          </w:rPr>
          <w:t>. 2.11.</w:t>
        </w:r>
        <w:r>
          <w:rPr>
            <w:rStyle w:val="afb"/>
            <w:rFonts w:ascii="Times New Roman" w:hAnsi="Times New Roman"/>
            <w:noProof/>
          </w:rPr>
          <w:tab/>
        </w:r>
        <w:r w:rsidRPr="00A4774E">
          <w:rPr>
            <w:rStyle w:val="afb"/>
            <w:rFonts w:ascii="Times New Roman" w:hAnsi="Times New Roman"/>
            <w:noProof/>
          </w:rPr>
          <w:t>Расчет стоимости реализации проекта</w:t>
        </w:r>
        <w:r>
          <w:rPr>
            <w:noProof/>
            <w:webHidden/>
          </w:rPr>
          <w:tab/>
        </w:r>
        <w:r>
          <w:rPr>
            <w:noProof/>
            <w:webHidden/>
          </w:rPr>
          <w:fldChar w:fldCharType="begin"/>
        </w:r>
        <w:r>
          <w:rPr>
            <w:noProof/>
            <w:webHidden/>
          </w:rPr>
          <w:instrText xml:space="preserve"> PAGEREF _Toc477766295 \h </w:instrText>
        </w:r>
        <w:r>
          <w:rPr>
            <w:noProof/>
            <w:webHidden/>
          </w:rPr>
        </w:r>
        <w:r>
          <w:rPr>
            <w:noProof/>
            <w:webHidden/>
          </w:rPr>
          <w:fldChar w:fldCharType="separate"/>
        </w:r>
        <w:r>
          <w:rPr>
            <w:noProof/>
            <w:webHidden/>
          </w:rPr>
          <w:t>71</w:t>
        </w:r>
        <w:r>
          <w:rPr>
            <w:noProof/>
            <w:webHidden/>
          </w:rPr>
          <w:fldChar w:fldCharType="end"/>
        </w:r>
      </w:hyperlink>
    </w:p>
    <w:p w:rsidR="008437FE" w:rsidRDefault="008437FE" w:rsidP="008437FE">
      <w:pPr>
        <w:pStyle w:val="24"/>
        <w:tabs>
          <w:tab w:val="right" w:leader="dot" w:pos="9629"/>
        </w:tabs>
        <w:rPr>
          <w:rFonts w:cstheme="minorBidi"/>
          <w:smallCaps w:val="0"/>
          <w:noProof/>
          <w:sz w:val="22"/>
          <w:szCs w:val="22"/>
        </w:rPr>
      </w:pPr>
      <w:hyperlink w:anchor="_Toc477766296" w:history="1">
        <w:r w:rsidRPr="00A4774E">
          <w:rPr>
            <w:rStyle w:val="afb"/>
            <w:rFonts w:ascii="Times New Roman" w:hAnsi="Times New Roman"/>
            <w:noProof/>
            <w:lang w:val="en-US"/>
          </w:rPr>
          <w:t>II</w:t>
        </w:r>
        <w:r w:rsidRPr="00A4774E">
          <w:rPr>
            <w:rStyle w:val="afb"/>
            <w:rFonts w:ascii="Times New Roman" w:hAnsi="Times New Roman"/>
            <w:noProof/>
          </w:rPr>
          <w:t>.3. Результаты проекта</w:t>
        </w:r>
        <w:r>
          <w:rPr>
            <w:noProof/>
            <w:webHidden/>
          </w:rPr>
          <w:tab/>
        </w:r>
        <w:r>
          <w:rPr>
            <w:noProof/>
            <w:webHidden/>
          </w:rPr>
          <w:fldChar w:fldCharType="begin"/>
        </w:r>
        <w:r>
          <w:rPr>
            <w:noProof/>
            <w:webHidden/>
          </w:rPr>
          <w:instrText xml:space="preserve"> PAGEREF _Toc477766296 \h </w:instrText>
        </w:r>
        <w:r>
          <w:rPr>
            <w:noProof/>
            <w:webHidden/>
          </w:rPr>
        </w:r>
        <w:r>
          <w:rPr>
            <w:noProof/>
            <w:webHidden/>
          </w:rPr>
          <w:fldChar w:fldCharType="separate"/>
        </w:r>
        <w:r>
          <w:rPr>
            <w:noProof/>
            <w:webHidden/>
          </w:rPr>
          <w:t>72</w:t>
        </w:r>
        <w:r>
          <w:rPr>
            <w:noProof/>
            <w:webHidden/>
          </w:rPr>
          <w:fldChar w:fldCharType="end"/>
        </w:r>
      </w:hyperlink>
    </w:p>
    <w:p w:rsidR="008437FE" w:rsidRDefault="008437FE" w:rsidP="008437FE">
      <w:pPr>
        <w:pStyle w:val="24"/>
        <w:tabs>
          <w:tab w:val="right" w:leader="dot" w:pos="9629"/>
        </w:tabs>
        <w:rPr>
          <w:rFonts w:cstheme="minorBidi"/>
          <w:smallCaps w:val="0"/>
          <w:noProof/>
          <w:sz w:val="22"/>
          <w:szCs w:val="22"/>
        </w:rPr>
      </w:pPr>
      <w:hyperlink w:anchor="_Toc477766297" w:history="1">
        <w:r w:rsidRPr="00A4774E">
          <w:rPr>
            <w:rStyle w:val="afb"/>
            <w:rFonts w:ascii="Times New Roman" w:hAnsi="Times New Roman"/>
            <w:noProof/>
            <w:lang w:val="en-US"/>
          </w:rPr>
          <w:t>II</w:t>
        </w:r>
        <w:r w:rsidRPr="00A4774E">
          <w:rPr>
            <w:rStyle w:val="afb"/>
            <w:rFonts w:ascii="Times New Roman" w:hAnsi="Times New Roman"/>
            <w:noProof/>
          </w:rPr>
          <w:t>.4. Перспективы развития проекта</w:t>
        </w:r>
        <w:r>
          <w:rPr>
            <w:noProof/>
            <w:webHidden/>
          </w:rPr>
          <w:tab/>
        </w:r>
        <w:r>
          <w:rPr>
            <w:noProof/>
            <w:webHidden/>
          </w:rPr>
          <w:fldChar w:fldCharType="begin"/>
        </w:r>
        <w:r>
          <w:rPr>
            <w:noProof/>
            <w:webHidden/>
          </w:rPr>
          <w:instrText xml:space="preserve"> PAGEREF _Toc477766297 \h </w:instrText>
        </w:r>
        <w:r>
          <w:rPr>
            <w:noProof/>
            <w:webHidden/>
          </w:rPr>
        </w:r>
        <w:r>
          <w:rPr>
            <w:noProof/>
            <w:webHidden/>
          </w:rPr>
          <w:fldChar w:fldCharType="separate"/>
        </w:r>
        <w:r>
          <w:rPr>
            <w:noProof/>
            <w:webHidden/>
          </w:rPr>
          <w:t>76</w:t>
        </w:r>
        <w:r>
          <w:rPr>
            <w:noProof/>
            <w:webHidden/>
          </w:rPr>
          <w:fldChar w:fldCharType="end"/>
        </w:r>
      </w:hyperlink>
    </w:p>
    <w:p w:rsidR="008437FE" w:rsidRDefault="008437FE" w:rsidP="008437FE">
      <w:pPr>
        <w:pStyle w:val="11"/>
        <w:spacing w:before="0" w:after="0"/>
        <w:rPr>
          <w:rFonts w:cstheme="minorBidi"/>
          <w:b w:val="0"/>
          <w:bCs w:val="0"/>
          <w:caps w:val="0"/>
          <w:noProof/>
          <w:sz w:val="22"/>
          <w:szCs w:val="22"/>
        </w:rPr>
      </w:pPr>
      <w:hyperlink w:anchor="_Toc477766298" w:history="1">
        <w:r w:rsidRPr="00A4774E">
          <w:rPr>
            <w:rStyle w:val="afb"/>
            <w:rFonts w:ascii="Times New Roman" w:hAnsi="Times New Roman"/>
            <w:noProof/>
          </w:rPr>
          <w:t>Список использованных источников</w:t>
        </w:r>
        <w:r>
          <w:rPr>
            <w:noProof/>
            <w:webHidden/>
          </w:rPr>
          <w:tab/>
        </w:r>
        <w:r>
          <w:rPr>
            <w:noProof/>
            <w:webHidden/>
          </w:rPr>
          <w:fldChar w:fldCharType="begin"/>
        </w:r>
        <w:r>
          <w:rPr>
            <w:noProof/>
            <w:webHidden/>
          </w:rPr>
          <w:instrText xml:space="preserve"> PAGEREF _Toc477766298 \h </w:instrText>
        </w:r>
        <w:r>
          <w:rPr>
            <w:noProof/>
            <w:webHidden/>
          </w:rPr>
        </w:r>
        <w:r>
          <w:rPr>
            <w:noProof/>
            <w:webHidden/>
          </w:rPr>
          <w:fldChar w:fldCharType="separate"/>
        </w:r>
        <w:r>
          <w:rPr>
            <w:noProof/>
            <w:webHidden/>
          </w:rPr>
          <w:t>77</w:t>
        </w:r>
        <w:r>
          <w:rPr>
            <w:noProof/>
            <w:webHidden/>
          </w:rPr>
          <w:fldChar w:fldCharType="end"/>
        </w:r>
      </w:hyperlink>
    </w:p>
    <w:p w:rsidR="008437FE" w:rsidRDefault="008437FE" w:rsidP="008437FE">
      <w:pPr>
        <w:pStyle w:val="11"/>
        <w:spacing w:before="0" w:after="0"/>
        <w:rPr>
          <w:rFonts w:cstheme="minorBidi"/>
          <w:b w:val="0"/>
          <w:bCs w:val="0"/>
          <w:caps w:val="0"/>
          <w:noProof/>
          <w:sz w:val="22"/>
          <w:szCs w:val="22"/>
        </w:rPr>
      </w:pPr>
      <w:hyperlink w:anchor="_Toc477766299" w:history="1">
        <w:r w:rsidRPr="00A4774E">
          <w:rPr>
            <w:rStyle w:val="afb"/>
            <w:rFonts w:ascii="Times New Roman" w:hAnsi="Times New Roman"/>
            <w:noProof/>
          </w:rPr>
          <w:t xml:space="preserve">Приложение 1. </w:t>
        </w:r>
        <w:r w:rsidRPr="00A4774E">
          <w:rPr>
            <w:rStyle w:val="afb"/>
            <w:rFonts w:ascii="Times New Roman" w:hAnsi="Times New Roman"/>
            <w:i/>
            <w:noProof/>
          </w:rPr>
          <w:t>Листинг программы управления датчиками домашней метеостанции</w:t>
        </w:r>
        <w:r>
          <w:rPr>
            <w:noProof/>
            <w:webHidden/>
          </w:rPr>
          <w:tab/>
        </w:r>
        <w:r>
          <w:rPr>
            <w:noProof/>
            <w:webHidden/>
          </w:rPr>
          <w:fldChar w:fldCharType="begin"/>
        </w:r>
        <w:r>
          <w:rPr>
            <w:noProof/>
            <w:webHidden/>
          </w:rPr>
          <w:instrText xml:space="preserve"> PAGEREF _Toc477766299 \h </w:instrText>
        </w:r>
        <w:r>
          <w:rPr>
            <w:noProof/>
            <w:webHidden/>
          </w:rPr>
        </w:r>
        <w:r>
          <w:rPr>
            <w:noProof/>
            <w:webHidden/>
          </w:rPr>
          <w:fldChar w:fldCharType="separate"/>
        </w:r>
        <w:r>
          <w:rPr>
            <w:noProof/>
            <w:webHidden/>
          </w:rPr>
          <w:t>78</w:t>
        </w:r>
        <w:r>
          <w:rPr>
            <w:noProof/>
            <w:webHidden/>
          </w:rPr>
          <w:fldChar w:fldCharType="end"/>
        </w:r>
      </w:hyperlink>
    </w:p>
    <w:p w:rsidR="008437FE" w:rsidRDefault="008437FE" w:rsidP="008437FE">
      <w:pPr>
        <w:pStyle w:val="11"/>
        <w:spacing w:before="0" w:after="0"/>
        <w:rPr>
          <w:rFonts w:cstheme="minorBidi"/>
          <w:b w:val="0"/>
          <w:bCs w:val="0"/>
          <w:caps w:val="0"/>
          <w:noProof/>
          <w:sz w:val="22"/>
          <w:szCs w:val="22"/>
        </w:rPr>
      </w:pPr>
      <w:hyperlink w:anchor="_Toc477766300" w:history="1">
        <w:r w:rsidRPr="00A4774E">
          <w:rPr>
            <w:rStyle w:val="afb"/>
            <w:rFonts w:ascii="Times New Roman" w:hAnsi="Times New Roman"/>
            <w:noProof/>
          </w:rPr>
          <w:t xml:space="preserve">Приложение 2.1. </w:t>
        </w:r>
        <w:r w:rsidRPr="00A4774E">
          <w:rPr>
            <w:rStyle w:val="afb"/>
            <w:rFonts w:ascii="Times New Roman" w:hAnsi="Times New Roman"/>
            <w:i/>
            <w:noProof/>
          </w:rPr>
          <w:t>Сравнительная таблица характеристик систем мониторинга показателей микроклимата, представленных на рынке</w:t>
        </w:r>
        <w:r>
          <w:rPr>
            <w:noProof/>
            <w:webHidden/>
          </w:rPr>
          <w:tab/>
        </w:r>
        <w:r>
          <w:rPr>
            <w:noProof/>
            <w:webHidden/>
          </w:rPr>
          <w:fldChar w:fldCharType="begin"/>
        </w:r>
        <w:r>
          <w:rPr>
            <w:noProof/>
            <w:webHidden/>
          </w:rPr>
          <w:instrText xml:space="preserve"> PAGEREF _Toc477766300 \h </w:instrText>
        </w:r>
        <w:r>
          <w:rPr>
            <w:noProof/>
            <w:webHidden/>
          </w:rPr>
        </w:r>
        <w:r>
          <w:rPr>
            <w:noProof/>
            <w:webHidden/>
          </w:rPr>
          <w:fldChar w:fldCharType="separate"/>
        </w:r>
        <w:r>
          <w:rPr>
            <w:noProof/>
            <w:webHidden/>
          </w:rPr>
          <w:t>82</w:t>
        </w:r>
        <w:r>
          <w:rPr>
            <w:noProof/>
            <w:webHidden/>
          </w:rPr>
          <w:fldChar w:fldCharType="end"/>
        </w:r>
      </w:hyperlink>
    </w:p>
    <w:p w:rsidR="008437FE" w:rsidRDefault="008437FE" w:rsidP="008437FE">
      <w:pPr>
        <w:pStyle w:val="11"/>
        <w:spacing w:before="0" w:after="0"/>
        <w:rPr>
          <w:rFonts w:cstheme="minorBidi"/>
          <w:b w:val="0"/>
          <w:bCs w:val="0"/>
          <w:caps w:val="0"/>
          <w:noProof/>
          <w:sz w:val="22"/>
          <w:szCs w:val="22"/>
        </w:rPr>
      </w:pPr>
      <w:hyperlink w:anchor="_Toc477766301" w:history="1">
        <w:r w:rsidRPr="00A4774E">
          <w:rPr>
            <w:rStyle w:val="afb"/>
            <w:rFonts w:ascii="Times New Roman" w:hAnsi="Times New Roman"/>
            <w:noProof/>
          </w:rPr>
          <w:t xml:space="preserve">Приложение 2.2. </w:t>
        </w:r>
        <w:r w:rsidRPr="00A4774E">
          <w:rPr>
            <w:rStyle w:val="afb"/>
            <w:rFonts w:ascii="Times New Roman" w:hAnsi="Times New Roman"/>
            <w:i/>
            <w:noProof/>
          </w:rPr>
          <w:t>Листинг программы обработки показателей, передаваемых подключенными к основному модулю-контроллеру датчиками</w:t>
        </w:r>
        <w:r w:rsidRPr="00A4774E">
          <w:rPr>
            <w:rStyle w:val="afb"/>
            <w:rFonts w:ascii="Times New Roman" w:hAnsi="Times New Roman"/>
            <w:noProof/>
          </w:rPr>
          <w:t xml:space="preserve"> </w:t>
        </w:r>
        <w:r w:rsidRPr="00A4774E">
          <w:rPr>
            <w:rStyle w:val="afb"/>
            <w:rFonts w:ascii="Times New Roman" w:hAnsi="Times New Roman"/>
            <w:i/>
            <w:noProof/>
          </w:rPr>
          <w:t xml:space="preserve">системы </w:t>
        </w:r>
        <w:r w:rsidRPr="00A4774E">
          <w:rPr>
            <w:rStyle w:val="afb"/>
            <w:rFonts w:ascii="Times New Roman" w:hAnsi="Times New Roman"/>
            <w:i/>
            <w:noProof/>
            <w:lang w:val="en-US"/>
          </w:rPr>
          <w:t>Smart</w:t>
        </w:r>
        <w:r w:rsidRPr="00A4774E">
          <w:rPr>
            <w:rStyle w:val="afb"/>
            <w:rFonts w:ascii="Times New Roman" w:hAnsi="Times New Roman"/>
            <w:i/>
            <w:noProof/>
          </w:rPr>
          <w:t xml:space="preserve"> </w:t>
        </w:r>
        <w:r w:rsidRPr="00A4774E">
          <w:rPr>
            <w:rStyle w:val="afb"/>
            <w:rFonts w:ascii="Times New Roman" w:hAnsi="Times New Roman"/>
            <w:i/>
            <w:noProof/>
            <w:lang w:val="en-US"/>
          </w:rPr>
          <w:t>Environment</w:t>
        </w:r>
        <w:r>
          <w:rPr>
            <w:noProof/>
            <w:webHidden/>
          </w:rPr>
          <w:tab/>
        </w:r>
        <w:r>
          <w:rPr>
            <w:noProof/>
            <w:webHidden/>
          </w:rPr>
          <w:fldChar w:fldCharType="begin"/>
        </w:r>
        <w:r>
          <w:rPr>
            <w:noProof/>
            <w:webHidden/>
          </w:rPr>
          <w:instrText xml:space="preserve"> PAGEREF _Toc477766301 \h </w:instrText>
        </w:r>
        <w:r>
          <w:rPr>
            <w:noProof/>
            <w:webHidden/>
          </w:rPr>
        </w:r>
        <w:r>
          <w:rPr>
            <w:noProof/>
            <w:webHidden/>
          </w:rPr>
          <w:fldChar w:fldCharType="separate"/>
        </w:r>
        <w:r>
          <w:rPr>
            <w:noProof/>
            <w:webHidden/>
          </w:rPr>
          <w:t>83</w:t>
        </w:r>
        <w:r>
          <w:rPr>
            <w:noProof/>
            <w:webHidden/>
          </w:rPr>
          <w:fldChar w:fldCharType="end"/>
        </w:r>
      </w:hyperlink>
    </w:p>
    <w:p w:rsidR="008437FE" w:rsidRDefault="008437FE" w:rsidP="008437FE">
      <w:pPr>
        <w:pStyle w:val="11"/>
        <w:spacing w:before="0" w:after="0"/>
        <w:rPr>
          <w:rFonts w:cstheme="minorBidi"/>
          <w:b w:val="0"/>
          <w:bCs w:val="0"/>
          <w:caps w:val="0"/>
          <w:noProof/>
          <w:sz w:val="22"/>
          <w:szCs w:val="22"/>
        </w:rPr>
      </w:pPr>
      <w:hyperlink w:anchor="_Toc477766302" w:history="1">
        <w:r w:rsidRPr="00A4774E">
          <w:rPr>
            <w:rStyle w:val="afb"/>
            <w:rFonts w:ascii="Times New Roman" w:hAnsi="Times New Roman"/>
            <w:noProof/>
          </w:rPr>
          <w:t xml:space="preserve">Приложение 2.3. </w:t>
        </w:r>
        <w:r w:rsidRPr="00A4774E">
          <w:rPr>
            <w:rStyle w:val="afb"/>
            <w:rFonts w:ascii="Times New Roman" w:hAnsi="Times New Roman"/>
            <w:i/>
            <w:noProof/>
          </w:rPr>
          <w:t>Листинг программы получения значений показаний датчиков от основного контроллера и сохранения их в базе данных</w:t>
        </w:r>
        <w:r>
          <w:rPr>
            <w:noProof/>
            <w:webHidden/>
          </w:rPr>
          <w:tab/>
        </w:r>
        <w:r>
          <w:rPr>
            <w:noProof/>
            <w:webHidden/>
          </w:rPr>
          <w:fldChar w:fldCharType="begin"/>
        </w:r>
        <w:r>
          <w:rPr>
            <w:noProof/>
            <w:webHidden/>
          </w:rPr>
          <w:instrText xml:space="preserve"> PAGEREF _Toc477766302 \h </w:instrText>
        </w:r>
        <w:r>
          <w:rPr>
            <w:noProof/>
            <w:webHidden/>
          </w:rPr>
        </w:r>
        <w:r>
          <w:rPr>
            <w:noProof/>
            <w:webHidden/>
          </w:rPr>
          <w:fldChar w:fldCharType="separate"/>
        </w:r>
        <w:r>
          <w:rPr>
            <w:noProof/>
            <w:webHidden/>
          </w:rPr>
          <w:t>86</w:t>
        </w:r>
        <w:r>
          <w:rPr>
            <w:noProof/>
            <w:webHidden/>
          </w:rPr>
          <w:fldChar w:fldCharType="end"/>
        </w:r>
      </w:hyperlink>
    </w:p>
    <w:p w:rsidR="008437FE" w:rsidRDefault="008437FE" w:rsidP="008437FE">
      <w:pPr>
        <w:pStyle w:val="11"/>
        <w:spacing w:before="0" w:after="0"/>
        <w:rPr>
          <w:rFonts w:cstheme="minorBidi"/>
          <w:b w:val="0"/>
          <w:bCs w:val="0"/>
          <w:caps w:val="0"/>
          <w:noProof/>
          <w:sz w:val="22"/>
          <w:szCs w:val="22"/>
        </w:rPr>
      </w:pPr>
      <w:hyperlink w:anchor="_Toc477766303" w:history="1">
        <w:r w:rsidRPr="00A4774E">
          <w:rPr>
            <w:rStyle w:val="afb"/>
            <w:rFonts w:ascii="Times New Roman" w:hAnsi="Times New Roman"/>
            <w:noProof/>
          </w:rPr>
          <w:t xml:space="preserve">Приложение 2.4. </w:t>
        </w:r>
        <w:r w:rsidRPr="00A4774E">
          <w:rPr>
            <w:rStyle w:val="afb"/>
            <w:rFonts w:ascii="Times New Roman" w:hAnsi="Times New Roman"/>
            <w:i/>
            <w:noProof/>
            <w:lang w:val="en-US"/>
          </w:rPr>
          <w:t>Web</w:t>
        </w:r>
        <w:r w:rsidRPr="00A4774E">
          <w:rPr>
            <w:rStyle w:val="afb"/>
            <w:rFonts w:ascii="Times New Roman" w:hAnsi="Times New Roman"/>
            <w:i/>
            <w:noProof/>
          </w:rPr>
          <w:t>-страница</w:t>
        </w:r>
        <w:r>
          <w:rPr>
            <w:noProof/>
            <w:webHidden/>
          </w:rPr>
          <w:tab/>
        </w:r>
        <w:r>
          <w:rPr>
            <w:noProof/>
            <w:webHidden/>
          </w:rPr>
          <w:fldChar w:fldCharType="begin"/>
        </w:r>
        <w:r>
          <w:rPr>
            <w:noProof/>
            <w:webHidden/>
          </w:rPr>
          <w:instrText xml:space="preserve"> PAGEREF _Toc477766303 \h </w:instrText>
        </w:r>
        <w:r>
          <w:rPr>
            <w:noProof/>
            <w:webHidden/>
          </w:rPr>
        </w:r>
        <w:r>
          <w:rPr>
            <w:noProof/>
            <w:webHidden/>
          </w:rPr>
          <w:fldChar w:fldCharType="separate"/>
        </w:r>
        <w:r>
          <w:rPr>
            <w:noProof/>
            <w:webHidden/>
          </w:rPr>
          <w:t>87</w:t>
        </w:r>
        <w:r>
          <w:rPr>
            <w:noProof/>
            <w:webHidden/>
          </w:rPr>
          <w:fldChar w:fldCharType="end"/>
        </w:r>
      </w:hyperlink>
    </w:p>
    <w:p w:rsidR="00B15CDD" w:rsidRDefault="00570BF9" w:rsidP="004F1D69">
      <w:pPr>
        <w:ind w:left="3402"/>
        <w:rPr>
          <w:rFonts w:ascii="Times New Roman" w:hAnsi="Times New Roman"/>
          <w:sz w:val="48"/>
          <w:szCs w:val="28"/>
          <w:lang w:val="en-US"/>
        </w:rPr>
      </w:pPr>
      <w:r w:rsidRPr="007645B5">
        <w:rPr>
          <w:rFonts w:ascii="Times New Roman" w:hAnsi="Times New Roman"/>
          <w:sz w:val="48"/>
          <w:szCs w:val="28"/>
          <w:lang w:val="en-US"/>
        </w:rPr>
        <w:fldChar w:fldCharType="end"/>
      </w:r>
    </w:p>
    <w:p w:rsidR="00FE56B8" w:rsidRPr="00A77010" w:rsidRDefault="00FE56B8" w:rsidP="004F1D69">
      <w:pPr>
        <w:ind w:left="3402"/>
        <w:rPr>
          <w:rFonts w:ascii="Times New Roman" w:hAnsi="Times New Roman"/>
          <w:sz w:val="36"/>
          <w:szCs w:val="28"/>
        </w:rPr>
      </w:pPr>
      <w:r w:rsidRPr="00FE56B8">
        <w:rPr>
          <w:rFonts w:ascii="Times New Roman" w:hAnsi="Times New Roman"/>
          <w:i/>
          <w:sz w:val="28"/>
          <w:szCs w:val="28"/>
        </w:rPr>
        <w:t>Решили мужики узнать, суровая ли будет зима, пошли к чукче и спрашивают:</w:t>
      </w:r>
    </w:p>
    <w:p w:rsidR="00FE56B8" w:rsidRPr="00FE56B8" w:rsidRDefault="00FE56B8" w:rsidP="00E75B25">
      <w:pPr>
        <w:ind w:left="3402"/>
        <w:jc w:val="both"/>
        <w:rPr>
          <w:rFonts w:ascii="Times New Roman" w:hAnsi="Times New Roman"/>
          <w:i/>
          <w:sz w:val="28"/>
          <w:szCs w:val="28"/>
        </w:rPr>
      </w:pPr>
      <w:r w:rsidRPr="00FE56B8">
        <w:rPr>
          <w:rFonts w:ascii="Times New Roman" w:hAnsi="Times New Roman"/>
          <w:i/>
          <w:sz w:val="28"/>
          <w:szCs w:val="28"/>
        </w:rPr>
        <w:t>— Чукча, ты тут местный. Скажи, холодно будет зимой или не очень?</w:t>
      </w:r>
    </w:p>
    <w:p w:rsidR="00FE56B8" w:rsidRPr="00FE56B8" w:rsidRDefault="00FE56B8" w:rsidP="00E75B25">
      <w:pPr>
        <w:ind w:left="3402"/>
        <w:jc w:val="both"/>
        <w:rPr>
          <w:rFonts w:ascii="Times New Roman" w:hAnsi="Times New Roman"/>
          <w:i/>
          <w:sz w:val="28"/>
          <w:szCs w:val="28"/>
        </w:rPr>
      </w:pPr>
      <w:r w:rsidRPr="00FE56B8">
        <w:rPr>
          <w:rFonts w:ascii="Times New Roman" w:hAnsi="Times New Roman"/>
          <w:i/>
          <w:sz w:val="28"/>
          <w:szCs w:val="28"/>
        </w:rPr>
        <w:t>— Холодно, - отвечает чукча.</w:t>
      </w:r>
    </w:p>
    <w:p w:rsidR="00FE56B8" w:rsidRPr="00FE56B8" w:rsidRDefault="00FE56B8" w:rsidP="00E75B25">
      <w:pPr>
        <w:ind w:left="3402"/>
        <w:jc w:val="both"/>
        <w:rPr>
          <w:rFonts w:ascii="Times New Roman" w:hAnsi="Times New Roman"/>
          <w:i/>
          <w:sz w:val="28"/>
          <w:szCs w:val="28"/>
        </w:rPr>
      </w:pPr>
      <w:r w:rsidRPr="00FE56B8">
        <w:rPr>
          <w:rFonts w:ascii="Times New Roman" w:hAnsi="Times New Roman"/>
          <w:i/>
          <w:sz w:val="28"/>
          <w:szCs w:val="28"/>
        </w:rPr>
        <w:t>— А как ты узнал? То-то мы смотрим, ты каждый день дрова из леса таскаешь!</w:t>
      </w:r>
    </w:p>
    <w:p w:rsidR="00FE56B8" w:rsidRPr="00FE56B8" w:rsidRDefault="00FE56B8" w:rsidP="00E75B25">
      <w:pPr>
        <w:ind w:left="3402"/>
        <w:jc w:val="both"/>
        <w:rPr>
          <w:rFonts w:ascii="Times New Roman" w:hAnsi="Times New Roman"/>
          <w:i/>
          <w:sz w:val="28"/>
          <w:szCs w:val="28"/>
        </w:rPr>
      </w:pPr>
      <w:r w:rsidRPr="00FE56B8">
        <w:rPr>
          <w:rFonts w:ascii="Times New Roman" w:hAnsi="Times New Roman"/>
          <w:i/>
          <w:sz w:val="28"/>
          <w:szCs w:val="28"/>
        </w:rPr>
        <w:t>— На метеостанции сказали.</w:t>
      </w:r>
    </w:p>
    <w:p w:rsidR="00FE56B8" w:rsidRPr="00FE56B8" w:rsidRDefault="00FE56B8" w:rsidP="00E75B25">
      <w:pPr>
        <w:ind w:left="3402"/>
        <w:jc w:val="both"/>
        <w:rPr>
          <w:rFonts w:ascii="Times New Roman" w:hAnsi="Times New Roman"/>
          <w:i/>
          <w:sz w:val="28"/>
          <w:szCs w:val="28"/>
        </w:rPr>
      </w:pPr>
      <w:r w:rsidRPr="00FE56B8">
        <w:rPr>
          <w:rFonts w:ascii="Times New Roman" w:hAnsi="Times New Roman"/>
          <w:i/>
          <w:sz w:val="28"/>
          <w:szCs w:val="28"/>
        </w:rPr>
        <w:t>Собрались они, пришли на метеостанцию и спрашивают у метеоролога:</w:t>
      </w:r>
    </w:p>
    <w:p w:rsidR="00FE56B8" w:rsidRPr="00FE56B8" w:rsidRDefault="00FE56B8" w:rsidP="00E75B25">
      <w:pPr>
        <w:ind w:left="3402"/>
        <w:jc w:val="both"/>
        <w:rPr>
          <w:rFonts w:ascii="Times New Roman" w:hAnsi="Times New Roman"/>
          <w:i/>
          <w:sz w:val="28"/>
          <w:szCs w:val="28"/>
        </w:rPr>
      </w:pPr>
      <w:r w:rsidRPr="00FE56B8">
        <w:rPr>
          <w:rFonts w:ascii="Times New Roman" w:hAnsi="Times New Roman"/>
          <w:i/>
          <w:sz w:val="28"/>
          <w:szCs w:val="28"/>
        </w:rPr>
        <w:t>— Откуда ты знаешь, что зима холодная будет?</w:t>
      </w:r>
    </w:p>
    <w:p w:rsidR="00FE56B8" w:rsidRPr="00FE56B8" w:rsidRDefault="00FE56B8" w:rsidP="00E75B25">
      <w:pPr>
        <w:ind w:left="3402"/>
        <w:jc w:val="both"/>
        <w:rPr>
          <w:rFonts w:ascii="Times New Roman" w:hAnsi="Times New Roman"/>
          <w:i/>
          <w:sz w:val="28"/>
          <w:szCs w:val="28"/>
        </w:rPr>
      </w:pPr>
      <w:r w:rsidRPr="00FE56B8">
        <w:rPr>
          <w:rFonts w:ascii="Times New Roman" w:hAnsi="Times New Roman"/>
          <w:i/>
          <w:sz w:val="28"/>
          <w:szCs w:val="28"/>
        </w:rPr>
        <w:t>Метеоролог хитро подмигнул, подошел к окну и говорит:</w:t>
      </w:r>
    </w:p>
    <w:p w:rsidR="00FE56B8" w:rsidRPr="00FE56B8" w:rsidRDefault="00FE56B8" w:rsidP="00E75B25">
      <w:pPr>
        <w:ind w:left="3402"/>
        <w:jc w:val="both"/>
        <w:rPr>
          <w:rFonts w:ascii="Times New Roman" w:hAnsi="Times New Roman"/>
          <w:i/>
          <w:sz w:val="28"/>
          <w:szCs w:val="28"/>
        </w:rPr>
      </w:pPr>
      <w:r w:rsidRPr="00FE56B8">
        <w:rPr>
          <w:rFonts w:ascii="Times New Roman" w:hAnsi="Times New Roman"/>
          <w:i/>
          <w:sz w:val="28"/>
          <w:szCs w:val="28"/>
        </w:rPr>
        <w:t xml:space="preserve"> — А вы сами гляньте! Вон чукча в лес за дровами пошел, </w:t>
      </w:r>
      <w:r w:rsidR="00636546" w:rsidRPr="00FE56B8">
        <w:rPr>
          <w:rFonts w:ascii="Times New Roman" w:hAnsi="Times New Roman"/>
          <w:i/>
          <w:sz w:val="28"/>
          <w:szCs w:val="28"/>
        </w:rPr>
        <w:t>значит,</w:t>
      </w:r>
      <w:r w:rsidRPr="00FE56B8">
        <w:rPr>
          <w:rFonts w:ascii="Times New Roman" w:hAnsi="Times New Roman"/>
          <w:i/>
          <w:sz w:val="28"/>
          <w:szCs w:val="28"/>
        </w:rPr>
        <w:t xml:space="preserve"> зима холодная будет!</w:t>
      </w:r>
    </w:p>
    <w:p w:rsidR="00FE56B8" w:rsidRPr="00FE56B8" w:rsidRDefault="00FE56B8" w:rsidP="00E75B25">
      <w:pPr>
        <w:ind w:left="3402"/>
        <w:jc w:val="both"/>
        <w:rPr>
          <w:rFonts w:ascii="Times New Roman" w:hAnsi="Times New Roman"/>
          <w:sz w:val="28"/>
          <w:szCs w:val="28"/>
        </w:rPr>
      </w:pPr>
    </w:p>
    <w:p w:rsidR="002F6346" w:rsidRPr="00A768CD" w:rsidRDefault="002F6346" w:rsidP="00B14EAE">
      <w:pPr>
        <w:pStyle w:val="1"/>
        <w:rPr>
          <w:rFonts w:ascii="Times New Roman" w:hAnsi="Times New Roman"/>
          <w:sz w:val="44"/>
        </w:rPr>
      </w:pPr>
      <w:bookmarkStart w:id="0" w:name="_Toc477766259"/>
      <w:r>
        <w:rPr>
          <w:rFonts w:ascii="Times New Roman" w:hAnsi="Times New Roman"/>
          <w:sz w:val="44"/>
        </w:rPr>
        <w:t>Основные сведения о работе</w:t>
      </w:r>
      <w:bookmarkEnd w:id="0"/>
    </w:p>
    <w:p w:rsidR="00B11FF5" w:rsidRPr="00A768CD" w:rsidRDefault="00B11FF5" w:rsidP="00B11FF5"/>
    <w:p w:rsidR="002F6346" w:rsidRPr="00A768CD" w:rsidRDefault="002F6346" w:rsidP="008443DF">
      <w:pPr>
        <w:jc w:val="both"/>
        <w:rPr>
          <w:rFonts w:ascii="Times New Roman" w:hAnsi="Times New Roman"/>
          <w:sz w:val="28"/>
          <w:szCs w:val="28"/>
        </w:rPr>
      </w:pPr>
      <w:r>
        <w:tab/>
      </w:r>
      <w:r w:rsidRPr="002F6346">
        <w:rPr>
          <w:rFonts w:ascii="Times New Roman" w:hAnsi="Times New Roman"/>
          <w:sz w:val="28"/>
          <w:szCs w:val="28"/>
        </w:rPr>
        <w:t xml:space="preserve">Работа над проектом длилась 2 года, поэтому содержит 2 </w:t>
      </w:r>
      <w:r w:rsidR="008443DF">
        <w:rPr>
          <w:rFonts w:ascii="Times New Roman" w:hAnsi="Times New Roman"/>
          <w:sz w:val="28"/>
          <w:szCs w:val="28"/>
        </w:rPr>
        <w:t>этапа</w:t>
      </w:r>
      <w:r w:rsidRPr="002F6346">
        <w:rPr>
          <w:rFonts w:ascii="Times New Roman" w:hAnsi="Times New Roman"/>
          <w:sz w:val="28"/>
          <w:szCs w:val="28"/>
        </w:rPr>
        <w:t>,</w:t>
      </w:r>
      <w:r w:rsidR="008443DF">
        <w:rPr>
          <w:rFonts w:ascii="Times New Roman" w:hAnsi="Times New Roman"/>
          <w:sz w:val="28"/>
          <w:szCs w:val="28"/>
        </w:rPr>
        <w:t xml:space="preserve"> каждый из которых </w:t>
      </w:r>
      <w:r w:rsidR="00A40D6A">
        <w:rPr>
          <w:rFonts w:ascii="Times New Roman" w:hAnsi="Times New Roman"/>
          <w:sz w:val="28"/>
          <w:szCs w:val="28"/>
        </w:rPr>
        <w:t>может быть представлен как</w:t>
      </w:r>
      <w:r w:rsidR="008443DF">
        <w:rPr>
          <w:rFonts w:ascii="Times New Roman" w:hAnsi="Times New Roman"/>
          <w:sz w:val="28"/>
          <w:szCs w:val="28"/>
        </w:rPr>
        <w:t xml:space="preserve"> законченный проект, при этом второй </w:t>
      </w:r>
      <w:r w:rsidR="00AD5CFA">
        <w:rPr>
          <w:rFonts w:ascii="Times New Roman" w:hAnsi="Times New Roman"/>
          <w:sz w:val="28"/>
          <w:szCs w:val="28"/>
        </w:rPr>
        <w:t>этап</w:t>
      </w:r>
      <w:r w:rsidR="008443DF">
        <w:rPr>
          <w:rFonts w:ascii="Times New Roman" w:hAnsi="Times New Roman"/>
          <w:sz w:val="28"/>
          <w:szCs w:val="28"/>
        </w:rPr>
        <w:t xml:space="preserve"> </w:t>
      </w:r>
      <w:r w:rsidRPr="002F6346">
        <w:rPr>
          <w:rFonts w:ascii="Times New Roman" w:hAnsi="Times New Roman"/>
          <w:sz w:val="28"/>
          <w:szCs w:val="28"/>
        </w:rPr>
        <w:t>является логическим продолжение</w:t>
      </w:r>
      <w:r w:rsidR="00C001C5">
        <w:rPr>
          <w:rFonts w:ascii="Times New Roman" w:hAnsi="Times New Roman"/>
          <w:sz w:val="28"/>
          <w:szCs w:val="28"/>
        </w:rPr>
        <w:t>м</w:t>
      </w:r>
      <w:r w:rsidRPr="002F6346">
        <w:rPr>
          <w:rFonts w:ascii="Times New Roman" w:hAnsi="Times New Roman"/>
          <w:sz w:val="28"/>
          <w:szCs w:val="28"/>
        </w:rPr>
        <w:t xml:space="preserve"> перво</w:t>
      </w:r>
      <w:r w:rsidR="008443DF">
        <w:rPr>
          <w:rFonts w:ascii="Times New Roman" w:hAnsi="Times New Roman"/>
          <w:sz w:val="28"/>
          <w:szCs w:val="28"/>
        </w:rPr>
        <w:t>го</w:t>
      </w:r>
      <w:r w:rsidRPr="002F6346">
        <w:rPr>
          <w:rFonts w:ascii="Times New Roman" w:hAnsi="Times New Roman"/>
          <w:sz w:val="28"/>
          <w:szCs w:val="28"/>
        </w:rPr>
        <w:t xml:space="preserve">. </w:t>
      </w:r>
    </w:p>
    <w:p w:rsidR="00B11FF5" w:rsidRPr="00A768CD" w:rsidRDefault="00B11FF5" w:rsidP="002F6346">
      <w:pPr>
        <w:rPr>
          <w:rFonts w:ascii="Times New Roman" w:hAnsi="Times New Roman"/>
          <w:sz w:val="28"/>
          <w:szCs w:val="28"/>
        </w:rPr>
      </w:pPr>
    </w:p>
    <w:p w:rsidR="002F6346" w:rsidRPr="00E1426E" w:rsidRDefault="00B46D54" w:rsidP="002F6346">
      <w:pPr>
        <w:ind w:firstLine="567"/>
        <w:jc w:val="both"/>
        <w:rPr>
          <w:rFonts w:ascii="Times New Roman" w:hAnsi="Times New Roman"/>
          <w:sz w:val="28"/>
          <w:szCs w:val="28"/>
        </w:rPr>
      </w:pPr>
      <w:r>
        <w:rPr>
          <w:rFonts w:ascii="Times New Roman" w:hAnsi="Times New Roman"/>
          <w:sz w:val="28"/>
          <w:szCs w:val="28"/>
        </w:rPr>
        <w:t>На первом этапе</w:t>
      </w:r>
      <w:r w:rsidR="00184DA2">
        <w:rPr>
          <w:rFonts w:ascii="Times New Roman" w:hAnsi="Times New Roman"/>
          <w:sz w:val="28"/>
          <w:szCs w:val="28"/>
        </w:rPr>
        <w:t xml:space="preserve">, названном «Погода в доме. </w:t>
      </w:r>
      <w:r w:rsidR="00184DA2" w:rsidRPr="00184DA2">
        <w:rPr>
          <w:rFonts w:ascii="Times New Roman" w:hAnsi="Times New Roman"/>
          <w:sz w:val="28"/>
          <w:szCs w:val="28"/>
        </w:rPr>
        <w:t>Создание многофункционального модульного прибора для метеорологических наблюдений</w:t>
      </w:r>
      <w:r w:rsidR="00184DA2">
        <w:rPr>
          <w:rFonts w:ascii="Times New Roman" w:hAnsi="Times New Roman"/>
          <w:sz w:val="28"/>
          <w:szCs w:val="28"/>
        </w:rPr>
        <w:t xml:space="preserve">», </w:t>
      </w:r>
      <w:r w:rsidR="002F6346" w:rsidRPr="002F6346">
        <w:rPr>
          <w:rFonts w:ascii="Times New Roman" w:hAnsi="Times New Roman"/>
          <w:sz w:val="28"/>
          <w:szCs w:val="28"/>
        </w:rPr>
        <w:t>нами была предложена идея создани</w:t>
      </w:r>
      <w:r w:rsidR="00E1426E">
        <w:rPr>
          <w:rFonts w:ascii="Times New Roman" w:hAnsi="Times New Roman"/>
          <w:sz w:val="28"/>
          <w:szCs w:val="28"/>
        </w:rPr>
        <w:t>я</w:t>
      </w:r>
      <w:r w:rsidR="002F6346" w:rsidRPr="002F6346">
        <w:rPr>
          <w:rFonts w:ascii="Times New Roman" w:hAnsi="Times New Roman"/>
          <w:sz w:val="28"/>
          <w:szCs w:val="28"/>
        </w:rPr>
        <w:t xml:space="preserve"> домашней метеостанции собственными силами, рассмотрена актуальность ее создания, теоретические основы, а также, спроектирован и реализован прибор, который обладает </w:t>
      </w:r>
      <w:r w:rsidR="002F6346" w:rsidRPr="00FE56B8">
        <w:rPr>
          <w:rFonts w:ascii="Times New Roman" w:hAnsi="Times New Roman"/>
          <w:sz w:val="28"/>
          <w:szCs w:val="28"/>
        </w:rPr>
        <w:t>рядом преимуществ, отличающих е</w:t>
      </w:r>
      <w:r w:rsidR="002F6346">
        <w:rPr>
          <w:rFonts w:ascii="Times New Roman" w:hAnsi="Times New Roman"/>
          <w:sz w:val="28"/>
          <w:szCs w:val="28"/>
        </w:rPr>
        <w:t>го</w:t>
      </w:r>
      <w:r w:rsidR="002F6346" w:rsidRPr="00FE56B8">
        <w:rPr>
          <w:rFonts w:ascii="Times New Roman" w:hAnsi="Times New Roman"/>
          <w:sz w:val="28"/>
          <w:szCs w:val="28"/>
        </w:rPr>
        <w:t xml:space="preserve"> от домашних метеостанций, представленных на рынке</w:t>
      </w:r>
      <w:r w:rsidR="002F6346">
        <w:rPr>
          <w:rFonts w:ascii="Times New Roman" w:hAnsi="Times New Roman"/>
          <w:sz w:val="28"/>
          <w:szCs w:val="28"/>
        </w:rPr>
        <w:t>, а именно</w:t>
      </w:r>
      <w:r w:rsidR="002F6346" w:rsidRPr="00FE56B8">
        <w:rPr>
          <w:rFonts w:ascii="Times New Roman" w:hAnsi="Times New Roman"/>
          <w:sz w:val="28"/>
          <w:szCs w:val="28"/>
        </w:rPr>
        <w:t>:</w:t>
      </w:r>
    </w:p>
    <w:p w:rsidR="00B11FF5" w:rsidRPr="00E1426E" w:rsidRDefault="00B11FF5" w:rsidP="002F6346">
      <w:pPr>
        <w:ind w:firstLine="567"/>
        <w:jc w:val="both"/>
        <w:rPr>
          <w:rFonts w:ascii="Times New Roman" w:hAnsi="Times New Roman"/>
          <w:sz w:val="28"/>
          <w:szCs w:val="28"/>
        </w:rPr>
      </w:pPr>
    </w:p>
    <w:p w:rsidR="002F6346" w:rsidRPr="00903148" w:rsidRDefault="002F6346" w:rsidP="002F6346">
      <w:pPr>
        <w:pStyle w:val="ac"/>
        <w:numPr>
          <w:ilvl w:val="0"/>
          <w:numId w:val="22"/>
        </w:numPr>
        <w:ind w:left="426" w:hanging="426"/>
        <w:jc w:val="both"/>
        <w:rPr>
          <w:rFonts w:ascii="Times New Roman" w:hAnsi="Times New Roman"/>
          <w:sz w:val="28"/>
          <w:szCs w:val="28"/>
        </w:rPr>
      </w:pPr>
      <w:r w:rsidRPr="00903148">
        <w:rPr>
          <w:rFonts w:ascii="Times New Roman" w:hAnsi="Times New Roman"/>
          <w:sz w:val="28"/>
          <w:szCs w:val="28"/>
        </w:rPr>
        <w:t xml:space="preserve">Метеостанция </w:t>
      </w:r>
      <w:r>
        <w:rPr>
          <w:rFonts w:ascii="Times New Roman" w:hAnsi="Times New Roman"/>
          <w:sz w:val="28"/>
          <w:szCs w:val="28"/>
        </w:rPr>
        <w:t>обладает</w:t>
      </w:r>
      <w:r w:rsidRPr="00903148">
        <w:rPr>
          <w:rFonts w:ascii="Times New Roman" w:hAnsi="Times New Roman"/>
          <w:sz w:val="28"/>
          <w:szCs w:val="28"/>
        </w:rPr>
        <w:t xml:space="preserve"> новыми функциональными возможностями по сравнению с аналогами (датчик дождя, измерение освещенности, измерение уровня загазованности)</w:t>
      </w:r>
    </w:p>
    <w:p w:rsidR="002F6346" w:rsidRPr="00903148" w:rsidRDefault="002F6346" w:rsidP="002F6346">
      <w:pPr>
        <w:pStyle w:val="ac"/>
        <w:numPr>
          <w:ilvl w:val="0"/>
          <w:numId w:val="22"/>
        </w:numPr>
        <w:ind w:left="426" w:hanging="426"/>
        <w:jc w:val="both"/>
        <w:rPr>
          <w:rFonts w:ascii="Times New Roman" w:hAnsi="Times New Roman"/>
          <w:sz w:val="28"/>
          <w:szCs w:val="28"/>
        </w:rPr>
      </w:pPr>
      <w:r w:rsidRPr="00903148">
        <w:rPr>
          <w:rFonts w:ascii="Times New Roman" w:hAnsi="Times New Roman"/>
          <w:sz w:val="28"/>
          <w:szCs w:val="28"/>
        </w:rPr>
        <w:t>Прибор имеет модульную структуру, что дает возможность его расширения и модернизации в дальнейшем с учетом новых возникающих требований</w:t>
      </w:r>
    </w:p>
    <w:p w:rsidR="002F6346" w:rsidRPr="00903148" w:rsidRDefault="002F6346" w:rsidP="002F6346">
      <w:pPr>
        <w:pStyle w:val="ac"/>
        <w:numPr>
          <w:ilvl w:val="0"/>
          <w:numId w:val="22"/>
        </w:numPr>
        <w:ind w:left="426" w:hanging="426"/>
        <w:jc w:val="both"/>
        <w:rPr>
          <w:rFonts w:ascii="Times New Roman" w:hAnsi="Times New Roman"/>
          <w:sz w:val="28"/>
          <w:szCs w:val="28"/>
        </w:rPr>
      </w:pPr>
      <w:r w:rsidRPr="00903148">
        <w:rPr>
          <w:rFonts w:ascii="Times New Roman" w:hAnsi="Times New Roman"/>
          <w:sz w:val="28"/>
          <w:szCs w:val="28"/>
        </w:rPr>
        <w:t>Метеостанция имеет высокий уровень ремонтопригодности, т.к. любой вышедший из строя датчик или модуль можно самостоятельно заменить в очень короткий промежуток времени</w:t>
      </w:r>
    </w:p>
    <w:p w:rsidR="002F6346" w:rsidRPr="00903148" w:rsidRDefault="002F6346" w:rsidP="002F6346">
      <w:pPr>
        <w:pStyle w:val="ac"/>
        <w:numPr>
          <w:ilvl w:val="0"/>
          <w:numId w:val="22"/>
        </w:numPr>
        <w:ind w:left="426" w:hanging="426"/>
        <w:jc w:val="both"/>
        <w:rPr>
          <w:rFonts w:ascii="Times New Roman" w:hAnsi="Times New Roman"/>
          <w:sz w:val="28"/>
          <w:szCs w:val="28"/>
        </w:rPr>
      </w:pPr>
      <w:r w:rsidRPr="00903148">
        <w:rPr>
          <w:rFonts w:ascii="Times New Roman" w:hAnsi="Times New Roman"/>
          <w:sz w:val="28"/>
          <w:szCs w:val="28"/>
        </w:rPr>
        <w:t>Электроснабжение метеостанции организовано от элемента питания, что позволяет ей быть мобильной и не зависеть от наличия электросети</w:t>
      </w:r>
    </w:p>
    <w:p w:rsidR="002F6346" w:rsidRDefault="002F6346" w:rsidP="002F6346">
      <w:pPr>
        <w:pStyle w:val="ac"/>
        <w:numPr>
          <w:ilvl w:val="0"/>
          <w:numId w:val="22"/>
        </w:numPr>
        <w:ind w:left="426" w:hanging="426"/>
        <w:jc w:val="both"/>
        <w:rPr>
          <w:rFonts w:ascii="Times New Roman" w:hAnsi="Times New Roman"/>
          <w:sz w:val="28"/>
          <w:szCs w:val="28"/>
        </w:rPr>
      </w:pPr>
      <w:r w:rsidRPr="00903148">
        <w:rPr>
          <w:rFonts w:ascii="Times New Roman" w:hAnsi="Times New Roman"/>
          <w:sz w:val="28"/>
          <w:szCs w:val="28"/>
        </w:rPr>
        <w:t>Стоимость прибора получилась значительно ниже, чем имеющиеся на рынке аналоги средней ценовой категории известных производителей</w:t>
      </w:r>
    </w:p>
    <w:p w:rsidR="002F6346" w:rsidRDefault="002F6346" w:rsidP="002F6346">
      <w:pPr>
        <w:pStyle w:val="ac"/>
        <w:ind w:left="426"/>
        <w:jc w:val="both"/>
        <w:rPr>
          <w:rFonts w:ascii="Times New Roman" w:hAnsi="Times New Roman"/>
          <w:sz w:val="28"/>
          <w:szCs w:val="28"/>
        </w:rPr>
      </w:pPr>
    </w:p>
    <w:p w:rsidR="002F6346" w:rsidRPr="00C65775" w:rsidRDefault="002F6346" w:rsidP="002F6346">
      <w:pPr>
        <w:pStyle w:val="ac"/>
        <w:ind w:left="0" w:firstLine="567"/>
        <w:jc w:val="both"/>
        <w:rPr>
          <w:rFonts w:ascii="Times New Roman" w:hAnsi="Times New Roman"/>
          <w:sz w:val="28"/>
          <w:szCs w:val="28"/>
        </w:rPr>
      </w:pPr>
      <w:r>
        <w:rPr>
          <w:rFonts w:ascii="Times New Roman" w:hAnsi="Times New Roman"/>
          <w:sz w:val="28"/>
          <w:szCs w:val="28"/>
        </w:rPr>
        <w:t>Втор</w:t>
      </w:r>
      <w:r w:rsidR="00B46D54">
        <w:rPr>
          <w:rFonts w:ascii="Times New Roman" w:hAnsi="Times New Roman"/>
          <w:sz w:val="28"/>
          <w:szCs w:val="28"/>
        </w:rPr>
        <w:t>ой</w:t>
      </w:r>
      <w:r>
        <w:rPr>
          <w:rFonts w:ascii="Times New Roman" w:hAnsi="Times New Roman"/>
          <w:sz w:val="28"/>
          <w:szCs w:val="28"/>
        </w:rPr>
        <w:t xml:space="preserve"> </w:t>
      </w:r>
      <w:r w:rsidR="00B46D54">
        <w:rPr>
          <w:rFonts w:ascii="Times New Roman" w:hAnsi="Times New Roman"/>
          <w:sz w:val="28"/>
          <w:szCs w:val="28"/>
        </w:rPr>
        <w:t>этап проекта</w:t>
      </w:r>
      <w:r w:rsidR="00184DA2">
        <w:rPr>
          <w:rFonts w:ascii="Times New Roman" w:hAnsi="Times New Roman"/>
          <w:sz w:val="28"/>
          <w:szCs w:val="28"/>
        </w:rPr>
        <w:t xml:space="preserve">, названный </w:t>
      </w:r>
      <w:r w:rsidR="00BB5886">
        <w:rPr>
          <w:rFonts w:ascii="Times New Roman" w:hAnsi="Times New Roman"/>
          <w:sz w:val="28"/>
          <w:szCs w:val="28"/>
        </w:rPr>
        <w:t>«</w:t>
      </w:r>
      <w:r w:rsidR="00184DA2">
        <w:rPr>
          <w:rFonts w:ascii="Times New Roman" w:hAnsi="Times New Roman"/>
          <w:sz w:val="28"/>
          <w:szCs w:val="28"/>
        </w:rPr>
        <w:t xml:space="preserve">И не только в нем. </w:t>
      </w:r>
      <w:r w:rsidR="00184DA2" w:rsidRPr="00184DA2">
        <w:rPr>
          <w:rFonts w:ascii="Times New Roman" w:hAnsi="Times New Roman"/>
          <w:sz w:val="28"/>
          <w:szCs w:val="28"/>
        </w:rPr>
        <w:t>Создание многофункционального модульного прибора для измерения температурного режима и влажности воздуха в помещениях школы в режиме реального времени</w:t>
      </w:r>
      <w:r w:rsidR="00184DA2">
        <w:rPr>
          <w:rFonts w:ascii="Times New Roman" w:hAnsi="Times New Roman"/>
          <w:sz w:val="28"/>
          <w:szCs w:val="28"/>
        </w:rPr>
        <w:t xml:space="preserve">», </w:t>
      </w:r>
      <w:r>
        <w:rPr>
          <w:rFonts w:ascii="Times New Roman" w:hAnsi="Times New Roman"/>
          <w:sz w:val="28"/>
          <w:szCs w:val="28"/>
        </w:rPr>
        <w:t xml:space="preserve">стал </w:t>
      </w:r>
      <w:r w:rsidR="000B3B9F">
        <w:rPr>
          <w:rFonts w:ascii="Times New Roman" w:hAnsi="Times New Roman"/>
          <w:sz w:val="28"/>
          <w:szCs w:val="28"/>
        </w:rPr>
        <w:t>логическим</w:t>
      </w:r>
      <w:r w:rsidR="00B46D54">
        <w:rPr>
          <w:rFonts w:ascii="Times New Roman" w:hAnsi="Times New Roman"/>
          <w:sz w:val="28"/>
          <w:szCs w:val="28"/>
        </w:rPr>
        <w:t xml:space="preserve"> продолжением первого</w:t>
      </w:r>
      <w:r>
        <w:rPr>
          <w:rFonts w:ascii="Times New Roman" w:hAnsi="Times New Roman"/>
          <w:sz w:val="28"/>
          <w:szCs w:val="28"/>
        </w:rPr>
        <w:t xml:space="preserve"> и содержит </w:t>
      </w:r>
      <w:r w:rsidR="000B3B9F">
        <w:rPr>
          <w:rFonts w:ascii="Times New Roman" w:hAnsi="Times New Roman"/>
          <w:sz w:val="28"/>
          <w:szCs w:val="28"/>
        </w:rPr>
        <w:t xml:space="preserve">идею применения полученных в первой части знаний, опыта и самого прибора как прототипа для реализации концепции автоматического </w:t>
      </w:r>
      <w:r w:rsidR="00BB5886">
        <w:rPr>
          <w:rFonts w:ascii="Times New Roman" w:hAnsi="Times New Roman"/>
          <w:sz w:val="28"/>
          <w:szCs w:val="28"/>
        </w:rPr>
        <w:t>мониторинга</w:t>
      </w:r>
      <w:r w:rsidR="000B3B9F">
        <w:rPr>
          <w:rFonts w:ascii="Times New Roman" w:hAnsi="Times New Roman"/>
          <w:sz w:val="28"/>
          <w:szCs w:val="28"/>
        </w:rPr>
        <w:t xml:space="preserve"> микроклимата в учебных заведениях. Д</w:t>
      </w:r>
      <w:r w:rsidR="00F61607">
        <w:rPr>
          <w:rFonts w:ascii="Times New Roman" w:hAnsi="Times New Roman"/>
          <w:sz w:val="28"/>
          <w:szCs w:val="28"/>
        </w:rPr>
        <w:t xml:space="preserve">анная концепция </w:t>
      </w:r>
      <w:r w:rsidR="000B3B9F">
        <w:rPr>
          <w:rFonts w:ascii="Times New Roman" w:hAnsi="Times New Roman"/>
          <w:sz w:val="28"/>
          <w:szCs w:val="28"/>
        </w:rPr>
        <w:t>был</w:t>
      </w:r>
      <w:r w:rsidR="00F61607">
        <w:rPr>
          <w:rFonts w:ascii="Times New Roman" w:hAnsi="Times New Roman"/>
          <w:sz w:val="28"/>
          <w:szCs w:val="28"/>
        </w:rPr>
        <w:t>а</w:t>
      </w:r>
      <w:r w:rsidR="000B3B9F">
        <w:rPr>
          <w:rFonts w:ascii="Times New Roman" w:hAnsi="Times New Roman"/>
          <w:sz w:val="28"/>
          <w:szCs w:val="28"/>
        </w:rPr>
        <w:t xml:space="preserve"> назван</w:t>
      </w:r>
      <w:r w:rsidR="00F61607">
        <w:rPr>
          <w:rFonts w:ascii="Times New Roman" w:hAnsi="Times New Roman"/>
          <w:sz w:val="28"/>
          <w:szCs w:val="28"/>
        </w:rPr>
        <w:t>а</w:t>
      </w:r>
      <w:r w:rsidR="000B3B9F">
        <w:rPr>
          <w:rFonts w:ascii="Times New Roman" w:hAnsi="Times New Roman"/>
          <w:sz w:val="28"/>
          <w:szCs w:val="28"/>
        </w:rPr>
        <w:t xml:space="preserve"> нами </w:t>
      </w:r>
      <w:r w:rsidR="000B3B9F">
        <w:rPr>
          <w:rFonts w:ascii="Times New Roman" w:hAnsi="Times New Roman"/>
          <w:sz w:val="28"/>
          <w:szCs w:val="28"/>
          <w:lang w:val="en-US"/>
        </w:rPr>
        <w:t>Smart</w:t>
      </w:r>
      <w:r w:rsidR="000B3B9F">
        <w:rPr>
          <w:rFonts w:ascii="Times New Roman" w:hAnsi="Times New Roman"/>
          <w:sz w:val="28"/>
          <w:szCs w:val="28"/>
        </w:rPr>
        <w:t xml:space="preserve"> </w:t>
      </w:r>
      <w:r w:rsidR="00A335C0" w:rsidRPr="00A335C0">
        <w:rPr>
          <w:rFonts w:ascii="Times New Roman" w:hAnsi="Times New Roman"/>
          <w:sz w:val="28"/>
          <w:szCs w:val="28"/>
          <w:lang w:val="en-US"/>
        </w:rPr>
        <w:t>Environment</w:t>
      </w:r>
      <w:r w:rsidR="000B3B9F">
        <w:rPr>
          <w:rFonts w:ascii="Times New Roman" w:hAnsi="Times New Roman"/>
          <w:sz w:val="28"/>
          <w:szCs w:val="28"/>
        </w:rPr>
        <w:t xml:space="preserve">. </w:t>
      </w:r>
      <w:r w:rsidR="00F61607">
        <w:rPr>
          <w:rFonts w:ascii="Times New Roman" w:hAnsi="Times New Roman"/>
          <w:sz w:val="28"/>
          <w:szCs w:val="28"/>
        </w:rPr>
        <w:t xml:space="preserve">В этой части </w:t>
      </w:r>
      <w:r w:rsidR="000B3B9F">
        <w:rPr>
          <w:rFonts w:ascii="Times New Roman" w:hAnsi="Times New Roman"/>
          <w:sz w:val="28"/>
          <w:szCs w:val="28"/>
        </w:rPr>
        <w:t>рассмотре</w:t>
      </w:r>
      <w:r w:rsidR="00F61607">
        <w:rPr>
          <w:rFonts w:ascii="Times New Roman" w:hAnsi="Times New Roman"/>
          <w:sz w:val="28"/>
          <w:szCs w:val="28"/>
        </w:rPr>
        <w:t xml:space="preserve">на </w:t>
      </w:r>
      <w:r w:rsidR="000B3B9F">
        <w:rPr>
          <w:rFonts w:ascii="Times New Roman" w:hAnsi="Times New Roman"/>
          <w:sz w:val="28"/>
          <w:szCs w:val="28"/>
        </w:rPr>
        <w:t>актуальност</w:t>
      </w:r>
      <w:r w:rsidR="00F61607">
        <w:rPr>
          <w:rFonts w:ascii="Times New Roman" w:hAnsi="Times New Roman"/>
          <w:sz w:val="28"/>
          <w:szCs w:val="28"/>
        </w:rPr>
        <w:t>ь</w:t>
      </w:r>
      <w:r w:rsidR="000B3B9F">
        <w:rPr>
          <w:rFonts w:ascii="Times New Roman" w:hAnsi="Times New Roman"/>
          <w:sz w:val="28"/>
          <w:szCs w:val="28"/>
        </w:rPr>
        <w:t xml:space="preserve"> идеи, предложена</w:t>
      </w:r>
      <w:r w:rsidR="00913868">
        <w:rPr>
          <w:rFonts w:ascii="Times New Roman" w:hAnsi="Times New Roman"/>
          <w:sz w:val="28"/>
          <w:szCs w:val="28"/>
        </w:rPr>
        <w:t xml:space="preserve"> и</w:t>
      </w:r>
      <w:r w:rsidR="00F61607">
        <w:rPr>
          <w:rFonts w:ascii="Times New Roman" w:hAnsi="Times New Roman"/>
          <w:sz w:val="28"/>
          <w:szCs w:val="28"/>
        </w:rPr>
        <w:t xml:space="preserve"> спроектирована система, имеющая перспективы практического </w:t>
      </w:r>
      <w:r w:rsidR="000B3B9F">
        <w:rPr>
          <w:rFonts w:ascii="Times New Roman" w:hAnsi="Times New Roman"/>
          <w:sz w:val="28"/>
          <w:szCs w:val="28"/>
        </w:rPr>
        <w:t xml:space="preserve">использования в учебных заведениях с целью </w:t>
      </w:r>
      <w:r w:rsidR="00184DA2">
        <w:rPr>
          <w:rFonts w:ascii="Times New Roman" w:hAnsi="Times New Roman"/>
          <w:sz w:val="28"/>
          <w:szCs w:val="28"/>
        </w:rPr>
        <w:t>мониторинга</w:t>
      </w:r>
      <w:r w:rsidR="000B3B9F">
        <w:rPr>
          <w:rFonts w:ascii="Times New Roman" w:hAnsi="Times New Roman"/>
          <w:sz w:val="28"/>
          <w:szCs w:val="28"/>
        </w:rPr>
        <w:t xml:space="preserve"> характеристик микроклимата в </w:t>
      </w:r>
      <w:r w:rsidR="00E1426E">
        <w:rPr>
          <w:rFonts w:ascii="Times New Roman" w:hAnsi="Times New Roman"/>
          <w:sz w:val="28"/>
          <w:szCs w:val="28"/>
        </w:rPr>
        <w:t xml:space="preserve">учебных </w:t>
      </w:r>
      <w:r w:rsidR="000B3B9F">
        <w:rPr>
          <w:rFonts w:ascii="Times New Roman" w:hAnsi="Times New Roman"/>
          <w:sz w:val="28"/>
          <w:szCs w:val="28"/>
        </w:rPr>
        <w:t xml:space="preserve">помещениях, соответствию их </w:t>
      </w:r>
      <w:r w:rsidR="00DD79C7">
        <w:rPr>
          <w:rFonts w:ascii="Times New Roman" w:hAnsi="Times New Roman"/>
          <w:sz w:val="28"/>
          <w:szCs w:val="28"/>
        </w:rPr>
        <w:t>санитарно-гигиеническим требованиям</w:t>
      </w:r>
      <w:r w:rsidR="000B3B9F">
        <w:rPr>
          <w:rFonts w:ascii="Times New Roman" w:hAnsi="Times New Roman"/>
          <w:sz w:val="28"/>
          <w:szCs w:val="28"/>
        </w:rPr>
        <w:t>, а также принятию мер по их нормализации в случае отклонений от норм.</w:t>
      </w:r>
      <w:r w:rsidR="00913868">
        <w:rPr>
          <w:rFonts w:ascii="Times New Roman" w:hAnsi="Times New Roman"/>
          <w:sz w:val="28"/>
          <w:szCs w:val="28"/>
        </w:rPr>
        <w:t xml:space="preserve"> Также результатом проекта стал опытный образец системы, который на практике поможет оценить </w:t>
      </w:r>
      <w:r w:rsidR="00BE2C39">
        <w:rPr>
          <w:rFonts w:ascii="Times New Roman" w:hAnsi="Times New Roman"/>
          <w:sz w:val="28"/>
          <w:szCs w:val="28"/>
        </w:rPr>
        <w:t>ее</w:t>
      </w:r>
      <w:r w:rsidR="00913868">
        <w:rPr>
          <w:rFonts w:ascii="Times New Roman" w:hAnsi="Times New Roman"/>
          <w:sz w:val="28"/>
          <w:szCs w:val="28"/>
        </w:rPr>
        <w:t xml:space="preserve"> в действии.</w:t>
      </w:r>
      <w:r w:rsidR="002D708F" w:rsidRPr="00C65775">
        <w:rPr>
          <w:rFonts w:ascii="Times New Roman" w:hAnsi="Times New Roman"/>
          <w:sz w:val="28"/>
          <w:szCs w:val="28"/>
        </w:rPr>
        <w:t xml:space="preserve"> </w:t>
      </w:r>
    </w:p>
    <w:p w:rsidR="002D708F" w:rsidRPr="00FE56B8" w:rsidRDefault="002D708F" w:rsidP="00184DA2">
      <w:pPr>
        <w:ind w:firstLine="567"/>
        <w:jc w:val="both"/>
        <w:rPr>
          <w:rFonts w:ascii="Times New Roman" w:hAnsi="Times New Roman"/>
          <w:sz w:val="28"/>
          <w:szCs w:val="28"/>
        </w:rPr>
      </w:pPr>
      <w:r>
        <w:rPr>
          <w:rFonts w:ascii="Times New Roman" w:hAnsi="Times New Roman"/>
          <w:sz w:val="28"/>
          <w:szCs w:val="28"/>
        </w:rPr>
        <w:t xml:space="preserve">Разработанная нами на втором этапе проекта автоматизированная система </w:t>
      </w:r>
      <w:r>
        <w:rPr>
          <w:rFonts w:ascii="Times New Roman" w:hAnsi="Times New Roman"/>
          <w:sz w:val="28"/>
          <w:szCs w:val="28"/>
          <w:lang w:val="en-US"/>
        </w:rPr>
        <w:t>Smart</w:t>
      </w:r>
      <w:r w:rsidRPr="006C036C">
        <w:rPr>
          <w:rFonts w:ascii="Times New Roman" w:hAnsi="Times New Roman"/>
          <w:sz w:val="28"/>
          <w:szCs w:val="28"/>
        </w:rPr>
        <w:t xml:space="preserve"> </w:t>
      </w:r>
      <w:r>
        <w:rPr>
          <w:rFonts w:ascii="Times New Roman" w:hAnsi="Times New Roman"/>
          <w:sz w:val="28"/>
          <w:szCs w:val="28"/>
          <w:lang w:val="en-US"/>
        </w:rPr>
        <w:t>Environment</w:t>
      </w:r>
      <w:r>
        <w:rPr>
          <w:rFonts w:ascii="Times New Roman" w:hAnsi="Times New Roman"/>
          <w:sz w:val="28"/>
          <w:szCs w:val="28"/>
        </w:rPr>
        <w:t xml:space="preserve"> обладает следующими очевидными плюсами</w:t>
      </w:r>
      <w:r w:rsidRPr="00FE56B8">
        <w:rPr>
          <w:rFonts w:ascii="Times New Roman" w:hAnsi="Times New Roman"/>
          <w:sz w:val="28"/>
          <w:szCs w:val="28"/>
        </w:rPr>
        <w:t>:</w:t>
      </w:r>
    </w:p>
    <w:p w:rsidR="002D708F" w:rsidRDefault="002D708F" w:rsidP="002D708F">
      <w:pPr>
        <w:pStyle w:val="ac"/>
        <w:numPr>
          <w:ilvl w:val="0"/>
          <w:numId w:val="62"/>
        </w:numPr>
        <w:ind w:left="567" w:hanging="567"/>
        <w:jc w:val="both"/>
        <w:rPr>
          <w:rFonts w:ascii="Times New Roman" w:hAnsi="Times New Roman"/>
          <w:sz w:val="28"/>
          <w:szCs w:val="28"/>
        </w:rPr>
      </w:pPr>
      <w:r w:rsidRPr="00CE281E">
        <w:rPr>
          <w:rFonts w:ascii="Times New Roman" w:hAnsi="Times New Roman"/>
          <w:sz w:val="28"/>
          <w:szCs w:val="28"/>
        </w:rPr>
        <w:t>Обеспечива</w:t>
      </w:r>
      <w:r>
        <w:rPr>
          <w:rFonts w:ascii="Times New Roman" w:hAnsi="Times New Roman"/>
          <w:sz w:val="28"/>
          <w:szCs w:val="28"/>
        </w:rPr>
        <w:t>ет</w:t>
      </w:r>
      <w:r w:rsidRPr="00CE281E">
        <w:rPr>
          <w:rFonts w:ascii="Times New Roman" w:hAnsi="Times New Roman"/>
          <w:sz w:val="28"/>
          <w:szCs w:val="28"/>
        </w:rPr>
        <w:t xml:space="preserve"> измерение самых основных параметров микроклимата в кабинетах учебного заведения</w:t>
      </w:r>
      <w:r>
        <w:rPr>
          <w:rFonts w:ascii="Times New Roman" w:hAnsi="Times New Roman"/>
          <w:sz w:val="28"/>
          <w:szCs w:val="28"/>
        </w:rPr>
        <w:t xml:space="preserve"> – температуры и влажности</w:t>
      </w:r>
    </w:p>
    <w:p w:rsidR="002D708F" w:rsidRDefault="002D708F" w:rsidP="002D708F">
      <w:pPr>
        <w:pStyle w:val="ac"/>
        <w:numPr>
          <w:ilvl w:val="0"/>
          <w:numId w:val="62"/>
        </w:numPr>
        <w:ind w:left="567" w:hanging="567"/>
        <w:jc w:val="both"/>
        <w:rPr>
          <w:rFonts w:ascii="Times New Roman" w:hAnsi="Times New Roman"/>
          <w:sz w:val="28"/>
          <w:szCs w:val="28"/>
        </w:rPr>
      </w:pPr>
      <w:r w:rsidRPr="006C036C">
        <w:rPr>
          <w:rFonts w:ascii="Times New Roman" w:hAnsi="Times New Roman"/>
          <w:sz w:val="28"/>
          <w:szCs w:val="28"/>
        </w:rPr>
        <w:t>Име</w:t>
      </w:r>
      <w:r>
        <w:rPr>
          <w:rFonts w:ascii="Times New Roman" w:hAnsi="Times New Roman"/>
          <w:sz w:val="28"/>
          <w:szCs w:val="28"/>
        </w:rPr>
        <w:t>ет</w:t>
      </w:r>
      <w:r w:rsidRPr="006C036C">
        <w:rPr>
          <w:rFonts w:ascii="Times New Roman" w:hAnsi="Times New Roman"/>
          <w:sz w:val="28"/>
          <w:szCs w:val="28"/>
        </w:rPr>
        <w:t xml:space="preserve"> </w:t>
      </w:r>
      <w:r>
        <w:rPr>
          <w:rFonts w:ascii="Times New Roman" w:hAnsi="Times New Roman"/>
          <w:sz w:val="28"/>
          <w:szCs w:val="28"/>
        </w:rPr>
        <w:t xml:space="preserve">модульную структуру, что обеспечивает </w:t>
      </w:r>
      <w:r w:rsidRPr="006C036C">
        <w:rPr>
          <w:rFonts w:ascii="Times New Roman" w:hAnsi="Times New Roman"/>
          <w:sz w:val="28"/>
          <w:szCs w:val="28"/>
        </w:rPr>
        <w:t>хорошую ремонтопригодность и возможность расширения</w:t>
      </w:r>
    </w:p>
    <w:p w:rsidR="002D708F" w:rsidRDefault="002D708F" w:rsidP="002D708F">
      <w:pPr>
        <w:pStyle w:val="ac"/>
        <w:numPr>
          <w:ilvl w:val="0"/>
          <w:numId w:val="62"/>
        </w:numPr>
        <w:ind w:left="567" w:hanging="567"/>
        <w:jc w:val="both"/>
        <w:rPr>
          <w:rFonts w:ascii="Times New Roman" w:hAnsi="Times New Roman"/>
          <w:sz w:val="28"/>
          <w:szCs w:val="28"/>
        </w:rPr>
      </w:pPr>
      <w:r w:rsidRPr="006C036C">
        <w:rPr>
          <w:rFonts w:ascii="Times New Roman" w:hAnsi="Times New Roman"/>
          <w:sz w:val="28"/>
          <w:szCs w:val="28"/>
        </w:rPr>
        <w:t>Позволя</w:t>
      </w:r>
      <w:r>
        <w:rPr>
          <w:rFonts w:ascii="Times New Roman" w:hAnsi="Times New Roman"/>
          <w:sz w:val="28"/>
          <w:szCs w:val="28"/>
        </w:rPr>
        <w:t xml:space="preserve">ет </w:t>
      </w:r>
      <w:r w:rsidRPr="006C036C">
        <w:rPr>
          <w:rFonts w:ascii="Times New Roman" w:hAnsi="Times New Roman"/>
          <w:sz w:val="28"/>
          <w:szCs w:val="28"/>
        </w:rPr>
        <w:t>наглядно визуализировать, хранить и анализировать собранные данные в режиме</w:t>
      </w:r>
      <w:r>
        <w:rPr>
          <w:rFonts w:ascii="Times New Roman" w:hAnsi="Times New Roman"/>
          <w:sz w:val="28"/>
          <w:szCs w:val="28"/>
        </w:rPr>
        <w:t xml:space="preserve"> реального времени</w:t>
      </w:r>
      <w:r w:rsidR="00042B6A">
        <w:rPr>
          <w:rFonts w:ascii="Times New Roman" w:hAnsi="Times New Roman"/>
          <w:sz w:val="28"/>
          <w:szCs w:val="28"/>
        </w:rPr>
        <w:t>. В процессе работы создан сайт, посвященный проекту (</w:t>
      </w:r>
      <w:hyperlink r:id="rId9" w:history="1">
        <w:r w:rsidR="00042B6A" w:rsidRPr="00AB2F27">
          <w:rPr>
            <w:rStyle w:val="afb"/>
            <w:rFonts w:ascii="Times New Roman" w:hAnsi="Times New Roman"/>
            <w:sz w:val="28"/>
            <w:szCs w:val="28"/>
            <w:lang w:val="en-US"/>
          </w:rPr>
          <w:t>www</w:t>
        </w:r>
        <w:r w:rsidR="00042B6A" w:rsidRPr="00AB2F27">
          <w:rPr>
            <w:rStyle w:val="afb"/>
            <w:rFonts w:ascii="Times New Roman" w:hAnsi="Times New Roman"/>
            <w:sz w:val="28"/>
            <w:szCs w:val="28"/>
          </w:rPr>
          <w:t>.</w:t>
        </w:r>
        <w:r w:rsidR="00042B6A" w:rsidRPr="00AB2F27">
          <w:rPr>
            <w:rStyle w:val="afb"/>
            <w:rFonts w:ascii="Times New Roman" w:hAnsi="Times New Roman"/>
            <w:sz w:val="28"/>
            <w:szCs w:val="28"/>
            <w:lang w:val="en-US"/>
          </w:rPr>
          <w:t>smartenv</w:t>
        </w:r>
        <w:r w:rsidR="00042B6A" w:rsidRPr="00AB2F27">
          <w:rPr>
            <w:rStyle w:val="afb"/>
            <w:rFonts w:ascii="Times New Roman" w:hAnsi="Times New Roman"/>
            <w:sz w:val="28"/>
            <w:szCs w:val="28"/>
          </w:rPr>
          <w:t>.</w:t>
        </w:r>
        <w:r w:rsidR="00042B6A" w:rsidRPr="00AB2F27">
          <w:rPr>
            <w:rStyle w:val="afb"/>
            <w:rFonts w:ascii="Times New Roman" w:hAnsi="Times New Roman"/>
            <w:sz w:val="28"/>
            <w:szCs w:val="28"/>
            <w:lang w:val="en-US"/>
          </w:rPr>
          <w:t>ru</w:t>
        </w:r>
      </w:hyperlink>
      <w:r w:rsidR="00042B6A">
        <w:rPr>
          <w:rFonts w:ascii="Times New Roman" w:hAnsi="Times New Roman"/>
          <w:sz w:val="28"/>
          <w:szCs w:val="28"/>
        </w:rPr>
        <w:t>), где размещены графики и другие материалы о проекте.</w:t>
      </w:r>
    </w:p>
    <w:p w:rsidR="002D708F" w:rsidRPr="006C036C" w:rsidRDefault="002D708F" w:rsidP="002D708F">
      <w:pPr>
        <w:pStyle w:val="ac"/>
        <w:numPr>
          <w:ilvl w:val="0"/>
          <w:numId w:val="62"/>
        </w:numPr>
        <w:ind w:left="567" w:hanging="567"/>
        <w:jc w:val="both"/>
        <w:rPr>
          <w:rFonts w:ascii="Times New Roman" w:hAnsi="Times New Roman"/>
          <w:sz w:val="28"/>
          <w:szCs w:val="28"/>
        </w:rPr>
      </w:pPr>
      <w:r w:rsidRPr="006C036C">
        <w:rPr>
          <w:rFonts w:ascii="Times New Roman" w:hAnsi="Times New Roman"/>
          <w:sz w:val="28"/>
          <w:szCs w:val="28"/>
        </w:rPr>
        <w:t>Име</w:t>
      </w:r>
      <w:r>
        <w:rPr>
          <w:rFonts w:ascii="Times New Roman" w:hAnsi="Times New Roman"/>
          <w:sz w:val="28"/>
          <w:szCs w:val="28"/>
        </w:rPr>
        <w:t>ет</w:t>
      </w:r>
      <w:r w:rsidRPr="006C036C">
        <w:rPr>
          <w:rFonts w:ascii="Times New Roman" w:hAnsi="Times New Roman"/>
          <w:sz w:val="28"/>
          <w:szCs w:val="28"/>
        </w:rPr>
        <w:t xml:space="preserve"> низкие ценовые показатели, которые </w:t>
      </w:r>
      <w:r>
        <w:rPr>
          <w:rFonts w:ascii="Times New Roman" w:hAnsi="Times New Roman"/>
          <w:sz w:val="28"/>
          <w:szCs w:val="28"/>
        </w:rPr>
        <w:t>дают возможность</w:t>
      </w:r>
      <w:r w:rsidRPr="006C036C">
        <w:rPr>
          <w:rFonts w:ascii="Times New Roman" w:hAnsi="Times New Roman"/>
          <w:sz w:val="28"/>
          <w:szCs w:val="28"/>
        </w:rPr>
        <w:t xml:space="preserve"> </w:t>
      </w:r>
      <w:r>
        <w:rPr>
          <w:rFonts w:ascii="Times New Roman" w:hAnsi="Times New Roman"/>
          <w:sz w:val="28"/>
          <w:szCs w:val="28"/>
        </w:rPr>
        <w:t>учебному заведению внедрить данную систему</w:t>
      </w:r>
      <w:r w:rsidRPr="006C036C">
        <w:rPr>
          <w:rFonts w:ascii="Times New Roman" w:hAnsi="Times New Roman"/>
          <w:sz w:val="28"/>
          <w:szCs w:val="28"/>
        </w:rPr>
        <w:t xml:space="preserve"> в эксплуатацию</w:t>
      </w:r>
    </w:p>
    <w:p w:rsidR="00F61607" w:rsidRDefault="00F61607" w:rsidP="00C65775">
      <w:pPr>
        <w:rPr>
          <w:sz w:val="44"/>
        </w:rPr>
      </w:pPr>
    </w:p>
    <w:p w:rsidR="00F61607" w:rsidRDefault="00F61607">
      <w:pPr>
        <w:rPr>
          <w:rFonts w:ascii="Times New Roman" w:eastAsia="Times New Roman" w:hAnsi="Times New Roman"/>
          <w:b/>
          <w:bCs/>
          <w:kern w:val="32"/>
          <w:sz w:val="44"/>
          <w:szCs w:val="32"/>
        </w:rPr>
      </w:pPr>
      <w:r>
        <w:rPr>
          <w:rFonts w:ascii="Times New Roman" w:hAnsi="Times New Roman"/>
          <w:sz w:val="44"/>
        </w:rPr>
        <w:br w:type="page"/>
      </w:r>
    </w:p>
    <w:p w:rsidR="008B72D8" w:rsidRDefault="00184D6E" w:rsidP="008B72D8">
      <w:pPr>
        <w:pStyle w:val="1"/>
        <w:spacing w:before="0" w:after="0"/>
        <w:ind w:left="1843" w:hanging="1843"/>
        <w:jc w:val="both"/>
        <w:rPr>
          <w:rFonts w:ascii="Times New Roman" w:hAnsi="Times New Roman"/>
          <w:sz w:val="44"/>
        </w:rPr>
      </w:pPr>
      <w:bookmarkStart w:id="1" w:name="_Toc477766260"/>
      <w:r>
        <w:rPr>
          <w:rFonts w:ascii="Times New Roman" w:hAnsi="Times New Roman"/>
          <w:sz w:val="44"/>
        </w:rPr>
        <w:t xml:space="preserve">Этап </w:t>
      </w:r>
      <w:r w:rsidR="00F61607" w:rsidRPr="00F61607">
        <w:rPr>
          <w:rFonts w:ascii="Times New Roman" w:hAnsi="Times New Roman"/>
          <w:sz w:val="44"/>
        </w:rPr>
        <w:t>I</w:t>
      </w:r>
      <w:r w:rsidR="00F61607">
        <w:rPr>
          <w:rFonts w:ascii="Times New Roman" w:hAnsi="Times New Roman"/>
          <w:sz w:val="44"/>
        </w:rPr>
        <w:t xml:space="preserve">. </w:t>
      </w:r>
      <w:r w:rsidR="008B72D8">
        <w:rPr>
          <w:rFonts w:ascii="Times New Roman" w:hAnsi="Times New Roman"/>
          <w:sz w:val="44"/>
        </w:rPr>
        <w:t>«</w:t>
      </w:r>
      <w:r w:rsidR="008B72D8" w:rsidRPr="008B72D8">
        <w:rPr>
          <w:rFonts w:ascii="Times New Roman" w:hAnsi="Times New Roman"/>
          <w:sz w:val="44"/>
        </w:rPr>
        <w:t>Погода в доме</w:t>
      </w:r>
      <w:r w:rsidR="008B72D8">
        <w:rPr>
          <w:rFonts w:ascii="Times New Roman" w:hAnsi="Times New Roman"/>
          <w:sz w:val="44"/>
        </w:rPr>
        <w:t>»</w:t>
      </w:r>
      <w:bookmarkEnd w:id="1"/>
    </w:p>
    <w:p w:rsidR="00F61607" w:rsidRPr="008B72D8" w:rsidRDefault="00F61607" w:rsidP="008B72D8">
      <w:pPr>
        <w:pStyle w:val="1"/>
        <w:spacing w:before="0" w:after="0"/>
        <w:ind w:left="1276"/>
        <w:jc w:val="both"/>
        <w:rPr>
          <w:rFonts w:ascii="Times New Roman" w:hAnsi="Times New Roman"/>
          <w:sz w:val="40"/>
        </w:rPr>
      </w:pPr>
      <w:bookmarkStart w:id="2" w:name="_Toc477766261"/>
      <w:r w:rsidRPr="008B72D8">
        <w:rPr>
          <w:rFonts w:ascii="Times New Roman" w:hAnsi="Times New Roman"/>
          <w:sz w:val="40"/>
        </w:rPr>
        <w:t>Создание многофункционального модульного прибора для метеорологических наблюдений</w:t>
      </w:r>
      <w:bookmarkEnd w:id="2"/>
    </w:p>
    <w:p w:rsidR="00B91777" w:rsidRDefault="00B91777" w:rsidP="008B72D8">
      <w:pPr>
        <w:ind w:left="1843" w:hanging="1843"/>
      </w:pPr>
    </w:p>
    <w:p w:rsidR="00FE56B8" w:rsidRPr="00C65775" w:rsidRDefault="00941859" w:rsidP="00C65775">
      <w:pPr>
        <w:pStyle w:val="2"/>
        <w:rPr>
          <w:rFonts w:ascii="Times New Roman" w:hAnsi="Times New Roman"/>
          <w:sz w:val="44"/>
          <w:szCs w:val="44"/>
        </w:rPr>
      </w:pPr>
      <w:bookmarkStart w:id="3" w:name="_Toc477766262"/>
      <w:r w:rsidRPr="00C65775">
        <w:rPr>
          <w:rFonts w:ascii="Times New Roman" w:hAnsi="Times New Roman"/>
          <w:i w:val="0"/>
          <w:sz w:val="44"/>
          <w:szCs w:val="44"/>
          <w:lang w:val="en-US"/>
        </w:rPr>
        <w:t>I</w:t>
      </w:r>
      <w:r w:rsidRPr="00C65775">
        <w:rPr>
          <w:rFonts w:ascii="Times New Roman" w:hAnsi="Times New Roman"/>
          <w:i w:val="0"/>
          <w:sz w:val="44"/>
          <w:szCs w:val="44"/>
        </w:rPr>
        <w:t xml:space="preserve">. </w:t>
      </w:r>
      <w:r w:rsidR="00FE56B8" w:rsidRPr="00C65775">
        <w:rPr>
          <w:rFonts w:ascii="Times New Roman" w:hAnsi="Times New Roman"/>
          <w:i w:val="0"/>
          <w:sz w:val="44"/>
          <w:szCs w:val="44"/>
        </w:rPr>
        <w:t>Введение</w:t>
      </w:r>
      <w:bookmarkEnd w:id="3"/>
    </w:p>
    <w:p w:rsidR="00FE56B8" w:rsidRPr="00FE56B8" w:rsidRDefault="00FE56B8" w:rsidP="00B14EAE">
      <w:pPr>
        <w:ind w:firstLine="567"/>
        <w:jc w:val="both"/>
        <w:rPr>
          <w:rFonts w:ascii="Times New Roman" w:hAnsi="Times New Roman"/>
          <w:sz w:val="28"/>
          <w:szCs w:val="28"/>
        </w:rPr>
      </w:pPr>
      <w:r w:rsidRPr="00FE56B8">
        <w:rPr>
          <w:rFonts w:ascii="Times New Roman" w:hAnsi="Times New Roman"/>
          <w:sz w:val="28"/>
          <w:szCs w:val="28"/>
        </w:rPr>
        <w:t xml:space="preserve">Толчком к созданию нашего проекта стала презентация нашего учителя географии по метеорологии. В частности, в ней упоминалось о метеозависимых людях и о том, что погодные условия в отдельно взятых местах могут отличаться от прогнозов метеослужб, которые, как правило, делаются усреднено для целых регионов. Официальные прогнозы погоды освещают такие основные метеопараметры как температура, давление и влажность. Говорить о положении в сфере измерения загазованности и уровне других загрязнений, особенно в таких больших городах, как Москва, вообще не приходиться. Эти данные могут кардинально меняться в очень короткие промежутки времени. </w:t>
      </w:r>
    </w:p>
    <w:p w:rsidR="00FE56B8" w:rsidRPr="00FE56B8" w:rsidRDefault="00FE56B8" w:rsidP="00B14EAE">
      <w:pPr>
        <w:ind w:firstLine="567"/>
        <w:jc w:val="both"/>
        <w:rPr>
          <w:rFonts w:ascii="Times New Roman" w:hAnsi="Times New Roman"/>
          <w:sz w:val="28"/>
          <w:szCs w:val="28"/>
        </w:rPr>
      </w:pPr>
      <w:r w:rsidRPr="00FE56B8">
        <w:rPr>
          <w:rFonts w:ascii="Times New Roman" w:hAnsi="Times New Roman"/>
          <w:sz w:val="28"/>
          <w:szCs w:val="28"/>
        </w:rPr>
        <w:t>В результате каждый день обычные люди, среди которых, как считают медики, около 70 процентов метеозависимы и имеют проблемы с органами дыхания или страдают от аллергии, слушая прогноз перед выходом из дома или планируя свою дневную активность, не могут правильно оценить погодные условия и угрожающие их здоровью риски.</w:t>
      </w:r>
    </w:p>
    <w:p w:rsidR="00FE56B8" w:rsidRPr="00FE56B8" w:rsidRDefault="00FE56B8" w:rsidP="00B14EAE">
      <w:pPr>
        <w:ind w:firstLine="567"/>
        <w:jc w:val="both"/>
        <w:rPr>
          <w:rFonts w:ascii="Times New Roman" w:hAnsi="Times New Roman"/>
          <w:sz w:val="28"/>
          <w:szCs w:val="28"/>
        </w:rPr>
      </w:pPr>
      <w:r w:rsidRPr="00FE56B8">
        <w:rPr>
          <w:rFonts w:ascii="Times New Roman" w:hAnsi="Times New Roman"/>
          <w:sz w:val="28"/>
          <w:szCs w:val="28"/>
        </w:rPr>
        <w:t xml:space="preserve">Зачастую бывает так, что погодные условия в течение дня могут резко изменяться. Например, прекрасное солнечное утро может обернуться обеденным ливнем или вечерней грозой. От того, чтобы не быть застигнутым врасплох капризами погоды человека не спасают официальные прогнозы, хотя люди тратят много времени на их просмотр и прослушивание, ведь все мы, проснувшись рано утром, сразу включаем радио или телевизор в ожидании услышать прогноз погоды на предстоящий день. Не решает проблемы и посещение специализированных сетевых ресурсов, таких как </w:t>
      </w:r>
      <w:r w:rsidRPr="00B14EAE">
        <w:rPr>
          <w:rFonts w:ascii="Times New Roman" w:hAnsi="Times New Roman"/>
          <w:i/>
          <w:sz w:val="28"/>
          <w:szCs w:val="28"/>
          <w:u w:val="single"/>
        </w:rPr>
        <w:t>http://www.gismeteo.ru</w:t>
      </w:r>
      <w:r w:rsidRPr="00FE56B8">
        <w:rPr>
          <w:rFonts w:ascii="Times New Roman" w:hAnsi="Times New Roman"/>
          <w:sz w:val="28"/>
          <w:szCs w:val="28"/>
        </w:rPr>
        <w:t>/, которые также как централизованные каналы дают усредненный прогноз для обширной площади, который может сильно отличаться от фактической погоды в данном конкретном районе.</w:t>
      </w:r>
    </w:p>
    <w:p w:rsidR="00FE56B8" w:rsidRPr="00FE56B8" w:rsidRDefault="00FE56B8" w:rsidP="00B14EAE">
      <w:pPr>
        <w:ind w:firstLine="567"/>
        <w:jc w:val="both"/>
        <w:rPr>
          <w:rFonts w:ascii="Times New Roman" w:hAnsi="Times New Roman"/>
          <w:sz w:val="28"/>
          <w:szCs w:val="28"/>
        </w:rPr>
      </w:pPr>
      <w:r w:rsidRPr="00FE56B8">
        <w:rPr>
          <w:rFonts w:ascii="Times New Roman" w:hAnsi="Times New Roman"/>
          <w:sz w:val="28"/>
          <w:szCs w:val="28"/>
        </w:rPr>
        <w:t xml:space="preserve"> Все это делает актуальным вопрос о постоянном мониторинге погодных и экологических изменений и более точном прогнозировании обстановки, пусть и всего на несколько часов вперед. Лучшим помощником при этом может стать домашняя метеостанция, которая может быть переносной и выдавать данные в удобной форме.</w:t>
      </w:r>
    </w:p>
    <w:p w:rsidR="00FE56B8" w:rsidRPr="00FE56B8" w:rsidRDefault="00FE56B8" w:rsidP="00B14EAE">
      <w:pPr>
        <w:ind w:firstLine="567"/>
        <w:jc w:val="both"/>
        <w:rPr>
          <w:rFonts w:ascii="Times New Roman" w:hAnsi="Times New Roman"/>
          <w:sz w:val="28"/>
          <w:szCs w:val="28"/>
        </w:rPr>
      </w:pPr>
      <w:r w:rsidRPr="00FE56B8">
        <w:rPr>
          <w:rFonts w:ascii="Times New Roman" w:hAnsi="Times New Roman"/>
          <w:sz w:val="28"/>
          <w:szCs w:val="28"/>
        </w:rPr>
        <w:t xml:space="preserve"> В первую очередь домашние метеостанции очень полезны метеозависимым людям, на самочувствие которых особенно сказывается смена погодных условий, а своевременная подготовка к вероятным недомоганиям для них порой имеет жизненно важное значение. Людям старшего возраста, страдающим от гипертонии и заболеваний сердца, неоценимую помощь окажет встроенный в метеостанцию барометр. Это позволит составить правильный режим приема лекарств и физической активности, всегда чувствовать себя хорошо тем, кто страдает низким или высоким давлением. Ведь вовремя принятое лекарство иногда может спасти человеку жизнь. </w:t>
      </w:r>
    </w:p>
    <w:p w:rsidR="00FE56B8" w:rsidRPr="00FE56B8" w:rsidRDefault="00FE56B8" w:rsidP="00B14EAE">
      <w:pPr>
        <w:ind w:firstLine="567"/>
        <w:jc w:val="both"/>
        <w:rPr>
          <w:rFonts w:ascii="Times New Roman" w:hAnsi="Times New Roman"/>
          <w:sz w:val="28"/>
          <w:szCs w:val="28"/>
        </w:rPr>
      </w:pPr>
      <w:r w:rsidRPr="00FE56B8">
        <w:rPr>
          <w:rFonts w:ascii="Times New Roman" w:hAnsi="Times New Roman"/>
          <w:sz w:val="28"/>
          <w:szCs w:val="28"/>
        </w:rPr>
        <w:t xml:space="preserve">Полезны метеостанции и молодым родителям. Эти приборы помогут поддерживать оптимальную для малыша температуру в комнате и одевать его по погоде благодаря встроенному термометру. </w:t>
      </w:r>
    </w:p>
    <w:p w:rsidR="00FE56B8" w:rsidRPr="00FE56B8" w:rsidRDefault="00FE56B8" w:rsidP="00B14EAE">
      <w:pPr>
        <w:ind w:firstLine="567"/>
        <w:jc w:val="both"/>
        <w:rPr>
          <w:rFonts w:ascii="Times New Roman" w:hAnsi="Times New Roman"/>
          <w:sz w:val="28"/>
          <w:szCs w:val="28"/>
        </w:rPr>
      </w:pPr>
      <w:r w:rsidRPr="00FE56B8">
        <w:rPr>
          <w:rFonts w:ascii="Times New Roman" w:hAnsi="Times New Roman"/>
          <w:sz w:val="28"/>
          <w:szCs w:val="28"/>
        </w:rPr>
        <w:t xml:space="preserve">Датчики загазованности воздуха значительно могут уменьшить риск приступов у людей, страдающих </w:t>
      </w:r>
      <w:r w:rsidR="00C21FE5" w:rsidRPr="00FE56B8">
        <w:rPr>
          <w:rFonts w:ascii="Times New Roman" w:hAnsi="Times New Roman"/>
          <w:sz w:val="28"/>
          <w:szCs w:val="28"/>
        </w:rPr>
        <w:t>бронхолегочными</w:t>
      </w:r>
      <w:r w:rsidRPr="00FE56B8">
        <w:rPr>
          <w:rFonts w:ascii="Times New Roman" w:hAnsi="Times New Roman"/>
          <w:sz w:val="28"/>
          <w:szCs w:val="28"/>
        </w:rPr>
        <w:t xml:space="preserve"> заболеваниями, например, астмой. Мелкие частицы пыли, дыма, тяжелых металлов, присутствующие в воздухе, раздражают дыхательные пути и усиливают симптомы болезни. В последние годы в Москве в летний период часто наблюдается смог, накрывающий город в период горения торфяников. Высокий уровень загрязнения атмосферного воздуха также отмечается вблизи крупных автомагистралей. Анализируя текущий уровень содержания вредных примесей, человек</w:t>
      </w:r>
      <w:r w:rsidR="00E75B25" w:rsidRPr="00E75B25">
        <w:rPr>
          <w:rFonts w:ascii="Times New Roman" w:hAnsi="Times New Roman"/>
          <w:sz w:val="28"/>
          <w:szCs w:val="28"/>
        </w:rPr>
        <w:t xml:space="preserve"> </w:t>
      </w:r>
      <w:r w:rsidRPr="00FE56B8">
        <w:rPr>
          <w:rFonts w:ascii="Times New Roman" w:hAnsi="Times New Roman"/>
          <w:sz w:val="28"/>
          <w:szCs w:val="28"/>
        </w:rPr>
        <w:t>может оценить риск, который несет ему пребывание в данных условиях, и вовремя принять меры, необходимые для сохранения здоровья.</w:t>
      </w:r>
    </w:p>
    <w:p w:rsidR="00FE56B8" w:rsidRPr="00FE56B8" w:rsidRDefault="00FE56B8" w:rsidP="00B14EAE">
      <w:pPr>
        <w:ind w:firstLine="567"/>
        <w:jc w:val="both"/>
        <w:rPr>
          <w:rFonts w:ascii="Times New Roman" w:hAnsi="Times New Roman"/>
          <w:sz w:val="28"/>
          <w:szCs w:val="28"/>
        </w:rPr>
      </w:pPr>
      <w:r w:rsidRPr="00FE56B8">
        <w:rPr>
          <w:rFonts w:ascii="Times New Roman" w:hAnsi="Times New Roman"/>
          <w:sz w:val="28"/>
          <w:szCs w:val="28"/>
        </w:rPr>
        <w:t>Комнатный гигрометр может позволить всегда держать под контролем уровень влажности внутри помещения, что дает возможность предпринять необходимые меры для профилактики появления плесени и других болезнетворных бактерий. А анализ влажности воздуха на улице всегда подскажет, брать с собой зонт или дождя можно сегодня не ждать.</w:t>
      </w:r>
    </w:p>
    <w:p w:rsidR="00FE56B8" w:rsidRPr="00FE56B8" w:rsidRDefault="00FE56B8" w:rsidP="00B14EAE">
      <w:pPr>
        <w:ind w:firstLine="567"/>
        <w:jc w:val="both"/>
        <w:rPr>
          <w:rFonts w:ascii="Times New Roman" w:hAnsi="Times New Roman"/>
          <w:sz w:val="28"/>
          <w:szCs w:val="28"/>
        </w:rPr>
      </w:pPr>
      <w:r w:rsidRPr="00FE56B8">
        <w:rPr>
          <w:rFonts w:ascii="Times New Roman" w:hAnsi="Times New Roman"/>
          <w:sz w:val="28"/>
          <w:szCs w:val="28"/>
        </w:rPr>
        <w:t xml:space="preserve">Незаменимы метеостанции и для людей, проживающих в частных домах, которые заботятся о садах и огородах. Для них правильный прогноз погоды и точность метеоданных играют важную роль для определения оптимального режима полива, посадки, прополки, удобрения и многих других мероприятий на приусадебных участках. </w:t>
      </w:r>
    </w:p>
    <w:p w:rsidR="00FE56B8" w:rsidRPr="00FE56B8" w:rsidRDefault="00FE56B8" w:rsidP="00B14EAE">
      <w:pPr>
        <w:ind w:firstLine="567"/>
        <w:jc w:val="both"/>
        <w:rPr>
          <w:rFonts w:ascii="Times New Roman" w:hAnsi="Times New Roman"/>
          <w:sz w:val="28"/>
          <w:szCs w:val="28"/>
        </w:rPr>
      </w:pPr>
      <w:r w:rsidRPr="00FE56B8">
        <w:rPr>
          <w:rFonts w:ascii="Times New Roman" w:hAnsi="Times New Roman"/>
          <w:sz w:val="28"/>
          <w:szCs w:val="28"/>
        </w:rPr>
        <w:t xml:space="preserve">Итак, обладая бытовой метеостанцией, любой человек может сам делать свой прогноз погоды без доступа к интернету и сотового телефона. В отличие от глобальных, он будет более точен для каждого места жительства, позволит избежать неприятных капризов погоды и вовремя предупредить их последствия. </w:t>
      </w:r>
    </w:p>
    <w:p w:rsidR="00FE56B8" w:rsidRPr="00FE56B8" w:rsidRDefault="00FE56B8" w:rsidP="00B14EAE">
      <w:pPr>
        <w:ind w:firstLine="567"/>
        <w:jc w:val="both"/>
        <w:rPr>
          <w:rFonts w:ascii="Times New Roman" w:hAnsi="Times New Roman"/>
          <w:sz w:val="28"/>
          <w:szCs w:val="28"/>
        </w:rPr>
      </w:pPr>
    </w:p>
    <w:p w:rsidR="00FE56B8" w:rsidRPr="00FE56B8" w:rsidRDefault="00FE56B8" w:rsidP="00B14EAE">
      <w:pPr>
        <w:ind w:firstLine="567"/>
        <w:jc w:val="both"/>
        <w:rPr>
          <w:rFonts w:ascii="Times New Roman" w:hAnsi="Times New Roman"/>
          <w:sz w:val="28"/>
          <w:szCs w:val="28"/>
        </w:rPr>
      </w:pPr>
      <w:r w:rsidRPr="00FE56B8">
        <w:rPr>
          <w:rFonts w:ascii="Times New Roman" w:hAnsi="Times New Roman"/>
          <w:sz w:val="28"/>
          <w:szCs w:val="28"/>
        </w:rPr>
        <w:t>Указанные выше размышления натолкнули нас на идею.</w:t>
      </w:r>
    </w:p>
    <w:p w:rsidR="00FE56B8" w:rsidRPr="00FE56B8" w:rsidRDefault="00FE56B8" w:rsidP="00B14EAE">
      <w:pPr>
        <w:ind w:firstLine="567"/>
        <w:jc w:val="both"/>
        <w:rPr>
          <w:rFonts w:ascii="Times New Roman" w:hAnsi="Times New Roman"/>
          <w:sz w:val="28"/>
          <w:szCs w:val="28"/>
        </w:rPr>
      </w:pPr>
    </w:p>
    <w:p w:rsidR="00FE56B8" w:rsidRPr="00FE56B8" w:rsidRDefault="00FE56B8" w:rsidP="00B14EAE">
      <w:pPr>
        <w:ind w:firstLine="567"/>
        <w:jc w:val="both"/>
        <w:rPr>
          <w:rFonts w:ascii="Times New Roman" w:hAnsi="Times New Roman"/>
          <w:sz w:val="28"/>
          <w:szCs w:val="28"/>
        </w:rPr>
      </w:pPr>
      <w:r w:rsidRPr="00FE56B8">
        <w:rPr>
          <w:rFonts w:ascii="Times New Roman" w:hAnsi="Times New Roman"/>
          <w:sz w:val="28"/>
          <w:szCs w:val="28"/>
        </w:rPr>
        <w:t xml:space="preserve"> </w:t>
      </w:r>
      <w:r w:rsidRPr="00B14EAE">
        <w:rPr>
          <w:rFonts w:ascii="Times New Roman" w:hAnsi="Times New Roman"/>
          <w:b/>
          <w:i/>
          <w:sz w:val="28"/>
          <w:szCs w:val="28"/>
        </w:rPr>
        <w:t>Идея</w:t>
      </w:r>
      <w:r w:rsidRPr="00FE56B8">
        <w:rPr>
          <w:rFonts w:ascii="Times New Roman" w:hAnsi="Times New Roman"/>
          <w:sz w:val="28"/>
          <w:szCs w:val="28"/>
        </w:rPr>
        <w:t xml:space="preserve">: самостоятельно спроектировать и собрать действующую модель метеостанции, которая могла бы измерять все значимые на наш взгляд характеристики окружающей среды, а также имела бы более низкую стоимость, чем готовые образцы.  </w:t>
      </w:r>
    </w:p>
    <w:p w:rsidR="00FE56B8" w:rsidRPr="00FE56B8" w:rsidRDefault="00FE56B8" w:rsidP="00B14EAE">
      <w:pPr>
        <w:ind w:firstLine="567"/>
        <w:jc w:val="both"/>
        <w:rPr>
          <w:rFonts w:ascii="Times New Roman" w:hAnsi="Times New Roman"/>
          <w:sz w:val="28"/>
          <w:szCs w:val="28"/>
        </w:rPr>
      </w:pPr>
    </w:p>
    <w:p w:rsidR="00184D6E" w:rsidRDefault="00184D6E">
      <w:pPr>
        <w:rPr>
          <w:rFonts w:ascii="Times New Roman" w:hAnsi="Times New Roman"/>
          <w:b/>
          <w:i/>
          <w:sz w:val="28"/>
          <w:szCs w:val="28"/>
        </w:rPr>
      </w:pPr>
      <w:r>
        <w:rPr>
          <w:rFonts w:ascii="Times New Roman" w:hAnsi="Times New Roman"/>
          <w:b/>
          <w:i/>
          <w:sz w:val="28"/>
          <w:szCs w:val="28"/>
        </w:rPr>
        <w:br w:type="page"/>
      </w:r>
    </w:p>
    <w:p w:rsidR="00FE56B8" w:rsidRPr="00FE56B8" w:rsidRDefault="00FE56B8" w:rsidP="00B14EAE">
      <w:pPr>
        <w:ind w:firstLine="567"/>
        <w:jc w:val="both"/>
        <w:rPr>
          <w:rFonts w:ascii="Times New Roman" w:hAnsi="Times New Roman"/>
          <w:sz w:val="28"/>
          <w:szCs w:val="28"/>
        </w:rPr>
      </w:pPr>
      <w:r w:rsidRPr="00B14EAE">
        <w:rPr>
          <w:rFonts w:ascii="Times New Roman" w:hAnsi="Times New Roman"/>
          <w:b/>
          <w:i/>
          <w:sz w:val="28"/>
          <w:szCs w:val="28"/>
        </w:rPr>
        <w:t>Актуальность</w:t>
      </w:r>
      <w:r w:rsidRPr="00FE56B8">
        <w:rPr>
          <w:rFonts w:ascii="Times New Roman" w:hAnsi="Times New Roman"/>
          <w:sz w:val="28"/>
          <w:szCs w:val="28"/>
        </w:rPr>
        <w:t xml:space="preserve">: </w:t>
      </w:r>
    </w:p>
    <w:p w:rsidR="00FE56B8" w:rsidRPr="00FE56B8" w:rsidRDefault="00FE56B8" w:rsidP="00B14EAE">
      <w:pPr>
        <w:ind w:firstLine="567"/>
        <w:jc w:val="both"/>
        <w:rPr>
          <w:rFonts w:ascii="Times New Roman" w:hAnsi="Times New Roman"/>
          <w:sz w:val="28"/>
          <w:szCs w:val="28"/>
        </w:rPr>
      </w:pPr>
      <w:r w:rsidRPr="00FE56B8">
        <w:rPr>
          <w:rFonts w:ascii="Times New Roman" w:hAnsi="Times New Roman"/>
          <w:sz w:val="28"/>
          <w:szCs w:val="28"/>
        </w:rPr>
        <w:t xml:space="preserve">Мы считаем, что идея создания такой метеостанции является актуальной, ведь представленные сегодня на рынке домашние метеостанции не всегда могут удовлетворить запросы людей, так как набор их функций жестко ограничен производителем и не всегда включает интересующие потребителя возможности. Иногда, чтобы получить необходимое сочетание измеряемых параметров нужно иметь два и более прибора. Кроме того, стоимость метеостанций достаточно высока. Профессиональные метеостанции рассматривать с точки зрения бытового использования смысла не имеет вообще, т.к. их стоимость слишком велика. Но и непрофессиональные недешевы. Безусловно, мы берем в расчет метеостанции, не просто показывающие температуру в помещении, а обладающие датчиками основных характеристик погоды, описанных выше. </w:t>
      </w:r>
    </w:p>
    <w:p w:rsidR="00FE56B8" w:rsidRPr="00FE56B8" w:rsidRDefault="00FE56B8" w:rsidP="00B14EAE">
      <w:pPr>
        <w:ind w:firstLine="567"/>
        <w:jc w:val="both"/>
        <w:rPr>
          <w:rFonts w:ascii="Times New Roman" w:hAnsi="Times New Roman"/>
          <w:sz w:val="28"/>
          <w:szCs w:val="28"/>
        </w:rPr>
      </w:pPr>
    </w:p>
    <w:p w:rsidR="00FE56B8" w:rsidRPr="00FE56B8" w:rsidRDefault="00FE56B8" w:rsidP="00B14EAE">
      <w:pPr>
        <w:ind w:firstLine="567"/>
        <w:jc w:val="both"/>
        <w:rPr>
          <w:rFonts w:ascii="Times New Roman" w:hAnsi="Times New Roman"/>
          <w:sz w:val="28"/>
          <w:szCs w:val="28"/>
        </w:rPr>
      </w:pPr>
      <w:r w:rsidRPr="00FE56B8">
        <w:rPr>
          <w:rFonts w:ascii="Times New Roman" w:hAnsi="Times New Roman"/>
          <w:sz w:val="28"/>
          <w:szCs w:val="28"/>
        </w:rPr>
        <w:t>Появление идеи привело к возникновению проблемы.</w:t>
      </w:r>
    </w:p>
    <w:p w:rsidR="00FE56B8" w:rsidRPr="00FE56B8" w:rsidRDefault="00FE56B8" w:rsidP="00B14EAE">
      <w:pPr>
        <w:ind w:firstLine="567"/>
        <w:jc w:val="both"/>
        <w:rPr>
          <w:rFonts w:ascii="Times New Roman" w:hAnsi="Times New Roman"/>
          <w:sz w:val="28"/>
          <w:szCs w:val="28"/>
        </w:rPr>
      </w:pPr>
    </w:p>
    <w:p w:rsidR="00FE56B8" w:rsidRDefault="00FE56B8" w:rsidP="00B14EAE">
      <w:pPr>
        <w:ind w:firstLine="567"/>
        <w:jc w:val="both"/>
        <w:rPr>
          <w:rFonts w:ascii="Times New Roman" w:hAnsi="Times New Roman"/>
          <w:sz w:val="28"/>
          <w:szCs w:val="28"/>
        </w:rPr>
      </w:pPr>
      <w:r w:rsidRPr="00B14EAE">
        <w:rPr>
          <w:rFonts w:ascii="Times New Roman" w:hAnsi="Times New Roman"/>
          <w:b/>
          <w:i/>
          <w:sz w:val="28"/>
          <w:szCs w:val="28"/>
        </w:rPr>
        <w:t>Проблема</w:t>
      </w:r>
      <w:r w:rsidRPr="00FE56B8">
        <w:rPr>
          <w:rFonts w:ascii="Times New Roman" w:hAnsi="Times New Roman"/>
          <w:sz w:val="28"/>
          <w:szCs w:val="28"/>
        </w:rPr>
        <w:t>: можно ли создать метеорологические приборы самостоятельно?</w:t>
      </w:r>
    </w:p>
    <w:p w:rsidR="00BE6F57" w:rsidRPr="00FE56B8" w:rsidRDefault="00BE6F57" w:rsidP="00B14EAE">
      <w:pPr>
        <w:ind w:firstLine="567"/>
        <w:jc w:val="both"/>
        <w:rPr>
          <w:rFonts w:ascii="Times New Roman" w:hAnsi="Times New Roman"/>
          <w:sz w:val="28"/>
          <w:szCs w:val="28"/>
        </w:rPr>
      </w:pPr>
    </w:p>
    <w:p w:rsidR="00FE56B8" w:rsidRPr="00FE56B8" w:rsidRDefault="00BE6F57" w:rsidP="00EB0D28">
      <w:pPr>
        <w:ind w:firstLine="567"/>
        <w:jc w:val="both"/>
        <w:rPr>
          <w:rFonts w:ascii="Times New Roman" w:hAnsi="Times New Roman"/>
          <w:sz w:val="28"/>
          <w:szCs w:val="28"/>
        </w:rPr>
      </w:pPr>
      <w:r>
        <w:rPr>
          <w:rFonts w:ascii="Times New Roman" w:hAnsi="Times New Roman"/>
          <w:sz w:val="28"/>
          <w:szCs w:val="28"/>
        </w:rPr>
        <w:t>М</w:t>
      </w:r>
      <w:r w:rsidR="00FE56B8" w:rsidRPr="00FE56B8">
        <w:rPr>
          <w:rFonts w:ascii="Times New Roman" w:hAnsi="Times New Roman"/>
          <w:sz w:val="28"/>
          <w:szCs w:val="28"/>
        </w:rPr>
        <w:t xml:space="preserve">ы </w:t>
      </w:r>
      <w:r>
        <w:rPr>
          <w:rFonts w:ascii="Times New Roman" w:hAnsi="Times New Roman"/>
          <w:sz w:val="28"/>
          <w:szCs w:val="28"/>
        </w:rPr>
        <w:t>решили</w:t>
      </w:r>
      <w:r w:rsidR="00FE56B8" w:rsidRPr="00FE56B8">
        <w:rPr>
          <w:rFonts w:ascii="Times New Roman" w:hAnsi="Times New Roman"/>
          <w:sz w:val="28"/>
          <w:szCs w:val="28"/>
        </w:rPr>
        <w:t>, что есть возможность самостоятельно спроектировать и сконструировать метеостанцию, которая бы удовлетворяла заявленным нами требованиям, а именно:</w:t>
      </w:r>
    </w:p>
    <w:p w:rsidR="00FE56B8" w:rsidRPr="00785B61" w:rsidRDefault="00FE56B8" w:rsidP="00785B61">
      <w:pPr>
        <w:pStyle w:val="ac"/>
        <w:numPr>
          <w:ilvl w:val="0"/>
          <w:numId w:val="3"/>
        </w:numPr>
        <w:jc w:val="both"/>
        <w:rPr>
          <w:rFonts w:ascii="Times New Roman" w:hAnsi="Times New Roman"/>
          <w:sz w:val="28"/>
          <w:szCs w:val="28"/>
          <w:lang w:val="en-US"/>
        </w:rPr>
      </w:pPr>
      <w:r w:rsidRPr="00785B61">
        <w:rPr>
          <w:rFonts w:ascii="Times New Roman" w:hAnsi="Times New Roman"/>
          <w:sz w:val="28"/>
          <w:szCs w:val="28"/>
        </w:rPr>
        <w:t>Была недорогой</w:t>
      </w:r>
    </w:p>
    <w:p w:rsidR="00FE56B8" w:rsidRPr="00785B61" w:rsidRDefault="00FE56B8" w:rsidP="00785B61">
      <w:pPr>
        <w:pStyle w:val="ac"/>
        <w:numPr>
          <w:ilvl w:val="0"/>
          <w:numId w:val="3"/>
        </w:numPr>
        <w:jc w:val="both"/>
        <w:rPr>
          <w:rFonts w:ascii="Times New Roman" w:hAnsi="Times New Roman"/>
          <w:sz w:val="28"/>
          <w:szCs w:val="28"/>
        </w:rPr>
      </w:pPr>
      <w:r w:rsidRPr="00785B61">
        <w:rPr>
          <w:rFonts w:ascii="Times New Roman" w:hAnsi="Times New Roman"/>
          <w:sz w:val="28"/>
          <w:szCs w:val="28"/>
        </w:rPr>
        <w:t>Обеспечивала измерение всех определенных нами в ходе проекта показателей окружающей среды</w:t>
      </w:r>
    </w:p>
    <w:p w:rsidR="00FE56B8" w:rsidRPr="00785B61" w:rsidRDefault="00FE56B8" w:rsidP="00785B61">
      <w:pPr>
        <w:pStyle w:val="ac"/>
        <w:numPr>
          <w:ilvl w:val="0"/>
          <w:numId w:val="3"/>
        </w:numPr>
        <w:jc w:val="both"/>
        <w:rPr>
          <w:rFonts w:ascii="Times New Roman" w:hAnsi="Times New Roman"/>
          <w:sz w:val="28"/>
          <w:szCs w:val="28"/>
        </w:rPr>
      </w:pPr>
      <w:r w:rsidRPr="00785B61">
        <w:rPr>
          <w:rFonts w:ascii="Times New Roman" w:hAnsi="Times New Roman"/>
          <w:sz w:val="28"/>
          <w:szCs w:val="28"/>
        </w:rPr>
        <w:t>Имела возможность расширения под возникающие в дальнейшем потребности</w:t>
      </w:r>
    </w:p>
    <w:p w:rsidR="00FE56B8" w:rsidRPr="00785B61" w:rsidRDefault="00FE56B8" w:rsidP="00785B61">
      <w:pPr>
        <w:pStyle w:val="ac"/>
        <w:numPr>
          <w:ilvl w:val="0"/>
          <w:numId w:val="3"/>
        </w:numPr>
        <w:jc w:val="both"/>
        <w:rPr>
          <w:rFonts w:ascii="Times New Roman" w:hAnsi="Times New Roman"/>
          <w:sz w:val="28"/>
          <w:szCs w:val="28"/>
        </w:rPr>
      </w:pPr>
      <w:r w:rsidRPr="00785B61">
        <w:rPr>
          <w:rFonts w:ascii="Times New Roman" w:hAnsi="Times New Roman"/>
          <w:sz w:val="28"/>
          <w:szCs w:val="28"/>
        </w:rPr>
        <w:t>Имела бы высокую ремонтопригодность</w:t>
      </w:r>
    </w:p>
    <w:p w:rsidR="00FE56B8" w:rsidRPr="00FE56B8" w:rsidRDefault="00FE56B8" w:rsidP="00EB0D28">
      <w:pPr>
        <w:ind w:left="426" w:hanging="426"/>
        <w:jc w:val="both"/>
        <w:rPr>
          <w:rFonts w:ascii="Times New Roman" w:hAnsi="Times New Roman"/>
          <w:sz w:val="28"/>
          <w:szCs w:val="28"/>
        </w:rPr>
      </w:pPr>
    </w:p>
    <w:p w:rsidR="00FE56B8" w:rsidRPr="00FE56B8" w:rsidRDefault="00FE56B8" w:rsidP="00EB0D28">
      <w:pPr>
        <w:ind w:firstLine="567"/>
        <w:jc w:val="both"/>
        <w:rPr>
          <w:rFonts w:ascii="Times New Roman" w:hAnsi="Times New Roman"/>
          <w:sz w:val="28"/>
          <w:szCs w:val="28"/>
        </w:rPr>
      </w:pPr>
      <w:r w:rsidRPr="00FE56B8">
        <w:rPr>
          <w:rFonts w:ascii="Times New Roman" w:hAnsi="Times New Roman"/>
          <w:sz w:val="28"/>
          <w:szCs w:val="28"/>
        </w:rPr>
        <w:t>Мы поставили перед собой цель.</w:t>
      </w:r>
    </w:p>
    <w:p w:rsidR="00FE56B8" w:rsidRPr="00FE56B8" w:rsidRDefault="00FE56B8" w:rsidP="00EB0D28">
      <w:pPr>
        <w:ind w:firstLine="567"/>
        <w:jc w:val="both"/>
        <w:rPr>
          <w:rFonts w:ascii="Times New Roman" w:hAnsi="Times New Roman"/>
          <w:sz w:val="28"/>
          <w:szCs w:val="28"/>
        </w:rPr>
      </w:pPr>
    </w:p>
    <w:p w:rsidR="00FE56B8" w:rsidRPr="00FE56B8" w:rsidRDefault="00FE56B8" w:rsidP="00EB0D28">
      <w:pPr>
        <w:ind w:firstLine="567"/>
        <w:jc w:val="both"/>
        <w:rPr>
          <w:rFonts w:ascii="Times New Roman" w:hAnsi="Times New Roman"/>
          <w:sz w:val="28"/>
          <w:szCs w:val="28"/>
        </w:rPr>
      </w:pPr>
      <w:r w:rsidRPr="00EB0D28">
        <w:rPr>
          <w:rFonts w:ascii="Times New Roman" w:hAnsi="Times New Roman"/>
          <w:b/>
          <w:i/>
          <w:sz w:val="28"/>
          <w:szCs w:val="28"/>
        </w:rPr>
        <w:t>Цель проекта</w:t>
      </w:r>
      <w:r w:rsidRPr="00FE56B8">
        <w:rPr>
          <w:rFonts w:ascii="Times New Roman" w:hAnsi="Times New Roman"/>
          <w:sz w:val="28"/>
          <w:szCs w:val="28"/>
        </w:rPr>
        <w:t>:</w:t>
      </w:r>
    </w:p>
    <w:p w:rsidR="00FE56B8" w:rsidRPr="00FE56B8" w:rsidRDefault="00FE56B8" w:rsidP="00EB0D28">
      <w:pPr>
        <w:ind w:firstLine="567"/>
        <w:jc w:val="both"/>
        <w:rPr>
          <w:rFonts w:ascii="Times New Roman" w:hAnsi="Times New Roman"/>
          <w:sz w:val="28"/>
          <w:szCs w:val="28"/>
        </w:rPr>
      </w:pPr>
      <w:r w:rsidRPr="00FE56B8">
        <w:rPr>
          <w:rFonts w:ascii="Times New Roman" w:hAnsi="Times New Roman"/>
          <w:sz w:val="28"/>
          <w:szCs w:val="28"/>
        </w:rPr>
        <w:t>Выяснить, действительно ли есть возможность самостоятельно спроектировать домашнюю метеостанцию, а также реализовать метеорологический прибор своими силами.</w:t>
      </w:r>
    </w:p>
    <w:p w:rsidR="00FE56B8" w:rsidRPr="00FE56B8" w:rsidRDefault="00FE56B8" w:rsidP="00EB0D28">
      <w:pPr>
        <w:ind w:firstLine="567"/>
        <w:jc w:val="both"/>
        <w:rPr>
          <w:rFonts w:ascii="Times New Roman" w:hAnsi="Times New Roman"/>
          <w:sz w:val="28"/>
          <w:szCs w:val="28"/>
        </w:rPr>
      </w:pPr>
      <w:r w:rsidRPr="00FE56B8">
        <w:rPr>
          <w:rFonts w:ascii="Times New Roman" w:hAnsi="Times New Roman"/>
          <w:sz w:val="28"/>
          <w:szCs w:val="28"/>
        </w:rPr>
        <w:t>В рамках нашей цели мы также ориентировались на создание универсальной платформы, позволяющей легко менять набор измеряемых параметров в зависимости от возникающих потребностей, а также на использование современных электронно-вычислительных устройств, цифровых датчиков и анализаторов. Это делало бы наш прибор современным, компактным, многофункциональным, а также позволило бы реализовать приобретенные навыки и повысить уровень знаний в областях программирования и создания электрических схем и практических умений использования метеорологических приборов для определения количественных и качественных характеристик компонентов погоды через понимание их назначения и принципа действия.</w:t>
      </w:r>
    </w:p>
    <w:p w:rsidR="00FE56B8" w:rsidRPr="00FE56B8" w:rsidRDefault="00FE56B8" w:rsidP="00EB0D28">
      <w:pPr>
        <w:ind w:firstLine="567"/>
        <w:jc w:val="both"/>
        <w:rPr>
          <w:rFonts w:ascii="Times New Roman" w:hAnsi="Times New Roman"/>
          <w:sz w:val="28"/>
          <w:szCs w:val="28"/>
        </w:rPr>
      </w:pPr>
    </w:p>
    <w:p w:rsidR="00FE56B8" w:rsidRPr="00FE56B8" w:rsidRDefault="00BE6F57" w:rsidP="00EB0D28">
      <w:pPr>
        <w:ind w:firstLine="567"/>
        <w:jc w:val="both"/>
        <w:rPr>
          <w:rFonts w:ascii="Times New Roman" w:hAnsi="Times New Roman"/>
          <w:sz w:val="28"/>
          <w:szCs w:val="28"/>
        </w:rPr>
      </w:pPr>
      <w:r>
        <w:rPr>
          <w:rFonts w:ascii="Times New Roman" w:hAnsi="Times New Roman"/>
          <w:sz w:val="28"/>
          <w:szCs w:val="28"/>
        </w:rPr>
        <w:t>П</w:t>
      </w:r>
      <w:r w:rsidR="00FE56B8" w:rsidRPr="00FE56B8">
        <w:rPr>
          <w:rFonts w:ascii="Times New Roman" w:hAnsi="Times New Roman"/>
          <w:sz w:val="28"/>
          <w:szCs w:val="28"/>
        </w:rPr>
        <w:t>еред нами встали следующие задачи.</w:t>
      </w:r>
    </w:p>
    <w:p w:rsidR="00FE56B8" w:rsidRPr="00FE56B8" w:rsidRDefault="00FE56B8" w:rsidP="00EB0D28">
      <w:pPr>
        <w:ind w:firstLine="567"/>
        <w:jc w:val="both"/>
        <w:rPr>
          <w:rFonts w:ascii="Times New Roman" w:hAnsi="Times New Roman"/>
          <w:sz w:val="28"/>
          <w:szCs w:val="28"/>
        </w:rPr>
      </w:pPr>
    </w:p>
    <w:p w:rsidR="00FE56B8" w:rsidRPr="00FE56B8" w:rsidRDefault="00FE56B8" w:rsidP="00EB0D28">
      <w:pPr>
        <w:ind w:firstLine="567"/>
        <w:jc w:val="both"/>
        <w:rPr>
          <w:rFonts w:ascii="Times New Roman" w:hAnsi="Times New Roman"/>
          <w:sz w:val="28"/>
          <w:szCs w:val="28"/>
        </w:rPr>
      </w:pPr>
      <w:r w:rsidRPr="00EB0D28">
        <w:rPr>
          <w:rFonts w:ascii="Times New Roman" w:hAnsi="Times New Roman"/>
          <w:b/>
          <w:i/>
          <w:sz w:val="28"/>
          <w:szCs w:val="28"/>
        </w:rPr>
        <w:t>Задачи проекта</w:t>
      </w:r>
      <w:r w:rsidRPr="00FE56B8">
        <w:rPr>
          <w:rFonts w:ascii="Times New Roman" w:hAnsi="Times New Roman"/>
          <w:sz w:val="28"/>
          <w:szCs w:val="28"/>
        </w:rPr>
        <w:t>:</w:t>
      </w:r>
    </w:p>
    <w:p w:rsidR="00785B61" w:rsidRPr="00785B61" w:rsidRDefault="00FE56B8" w:rsidP="00785B61">
      <w:pPr>
        <w:pStyle w:val="ac"/>
        <w:numPr>
          <w:ilvl w:val="0"/>
          <w:numId w:val="2"/>
        </w:numPr>
        <w:ind w:left="360"/>
        <w:jc w:val="both"/>
        <w:rPr>
          <w:rFonts w:ascii="Times New Roman" w:hAnsi="Times New Roman"/>
          <w:sz w:val="28"/>
          <w:szCs w:val="28"/>
        </w:rPr>
      </w:pPr>
      <w:r w:rsidRPr="00785B61">
        <w:rPr>
          <w:rFonts w:ascii="Times New Roman" w:hAnsi="Times New Roman"/>
          <w:sz w:val="28"/>
          <w:szCs w:val="28"/>
        </w:rPr>
        <w:t>Изучить теоретическую основу вопроса, а именно:</w:t>
      </w:r>
    </w:p>
    <w:p w:rsidR="00FE56B8" w:rsidRPr="00982E6A" w:rsidRDefault="00FE56B8" w:rsidP="00982E6A">
      <w:pPr>
        <w:pStyle w:val="ac"/>
        <w:numPr>
          <w:ilvl w:val="1"/>
          <w:numId w:val="51"/>
        </w:numPr>
        <w:ind w:left="993"/>
        <w:jc w:val="both"/>
        <w:rPr>
          <w:rFonts w:ascii="Times New Roman" w:hAnsi="Times New Roman"/>
          <w:sz w:val="28"/>
          <w:szCs w:val="28"/>
        </w:rPr>
      </w:pPr>
      <w:r w:rsidRPr="00982E6A">
        <w:rPr>
          <w:rFonts w:ascii="Times New Roman" w:hAnsi="Times New Roman"/>
          <w:sz w:val="28"/>
          <w:szCs w:val="28"/>
        </w:rPr>
        <w:t>Рассмотреть понятие «метеорология» и краткую историю ее развития;</w:t>
      </w:r>
    </w:p>
    <w:p w:rsidR="00FE56B8" w:rsidRPr="00982E6A" w:rsidRDefault="00FE56B8" w:rsidP="00982E6A">
      <w:pPr>
        <w:pStyle w:val="ac"/>
        <w:numPr>
          <w:ilvl w:val="1"/>
          <w:numId w:val="51"/>
        </w:numPr>
        <w:ind w:left="993"/>
        <w:jc w:val="both"/>
        <w:rPr>
          <w:rFonts w:ascii="Times New Roman" w:hAnsi="Times New Roman"/>
          <w:sz w:val="28"/>
          <w:szCs w:val="28"/>
        </w:rPr>
      </w:pPr>
      <w:r w:rsidRPr="00982E6A">
        <w:rPr>
          <w:rFonts w:ascii="Times New Roman" w:hAnsi="Times New Roman"/>
          <w:sz w:val="28"/>
          <w:szCs w:val="28"/>
        </w:rPr>
        <w:t>Изучить методы метеорологических измерений;</w:t>
      </w:r>
    </w:p>
    <w:p w:rsidR="00FE56B8" w:rsidRPr="00982E6A" w:rsidRDefault="00FE56B8" w:rsidP="00982E6A">
      <w:pPr>
        <w:pStyle w:val="ac"/>
        <w:numPr>
          <w:ilvl w:val="1"/>
          <w:numId w:val="51"/>
        </w:numPr>
        <w:ind w:left="993"/>
        <w:jc w:val="both"/>
        <w:rPr>
          <w:rFonts w:ascii="Times New Roman" w:hAnsi="Times New Roman"/>
          <w:sz w:val="28"/>
          <w:szCs w:val="28"/>
        </w:rPr>
      </w:pPr>
      <w:r w:rsidRPr="00982E6A">
        <w:rPr>
          <w:rFonts w:ascii="Times New Roman" w:hAnsi="Times New Roman"/>
          <w:sz w:val="28"/>
          <w:szCs w:val="28"/>
        </w:rPr>
        <w:t>Рассмотреть принцип действия основных метеорологических приборов;</w:t>
      </w:r>
    </w:p>
    <w:p w:rsidR="00785B61" w:rsidRPr="00785B61" w:rsidRDefault="00FE56B8" w:rsidP="00785B61">
      <w:pPr>
        <w:pStyle w:val="ac"/>
        <w:numPr>
          <w:ilvl w:val="0"/>
          <w:numId w:val="2"/>
        </w:numPr>
        <w:ind w:left="360"/>
        <w:jc w:val="both"/>
        <w:rPr>
          <w:rFonts w:ascii="Times New Roman" w:hAnsi="Times New Roman"/>
          <w:sz w:val="28"/>
          <w:szCs w:val="28"/>
        </w:rPr>
      </w:pPr>
      <w:r w:rsidRPr="00785B61">
        <w:rPr>
          <w:rFonts w:ascii="Times New Roman" w:hAnsi="Times New Roman"/>
          <w:sz w:val="28"/>
          <w:szCs w:val="28"/>
        </w:rPr>
        <w:t>Провести анализ технических параметров, возможностей и недостатков представленных на рынке домашних метеостанций</w:t>
      </w:r>
    </w:p>
    <w:p w:rsidR="00FE56B8" w:rsidRPr="00785B61" w:rsidRDefault="00FE56B8" w:rsidP="00785B61">
      <w:pPr>
        <w:pStyle w:val="ac"/>
        <w:numPr>
          <w:ilvl w:val="0"/>
          <w:numId w:val="2"/>
        </w:numPr>
        <w:ind w:left="360"/>
        <w:jc w:val="both"/>
        <w:rPr>
          <w:rFonts w:ascii="Times New Roman" w:hAnsi="Times New Roman"/>
          <w:sz w:val="28"/>
          <w:szCs w:val="28"/>
        </w:rPr>
      </w:pPr>
      <w:r w:rsidRPr="00785B61">
        <w:rPr>
          <w:rFonts w:ascii="Times New Roman" w:hAnsi="Times New Roman"/>
          <w:sz w:val="28"/>
          <w:szCs w:val="28"/>
        </w:rPr>
        <w:t>Продумать требования к проектируемому прибору относительно необходимого набора возможностей и его конструкцию, а также проанализировать возможные преимущества, которые может обеспечить наша разработка, включая экономическую выгоду</w:t>
      </w:r>
    </w:p>
    <w:p w:rsidR="00FE56B8" w:rsidRPr="00785B61" w:rsidRDefault="00FE56B8" w:rsidP="00785B61">
      <w:pPr>
        <w:pStyle w:val="ac"/>
        <w:numPr>
          <w:ilvl w:val="0"/>
          <w:numId w:val="2"/>
        </w:numPr>
        <w:ind w:left="360"/>
        <w:jc w:val="both"/>
        <w:rPr>
          <w:rFonts w:ascii="Times New Roman" w:hAnsi="Times New Roman"/>
          <w:sz w:val="28"/>
          <w:szCs w:val="28"/>
        </w:rPr>
      </w:pPr>
      <w:r w:rsidRPr="00785B61">
        <w:rPr>
          <w:rFonts w:ascii="Times New Roman" w:hAnsi="Times New Roman"/>
          <w:sz w:val="28"/>
          <w:szCs w:val="28"/>
        </w:rPr>
        <w:t>Подобрать платформу для реализации и изучить доступную для создания прибора элементную базу (микросхемы и датчики)</w:t>
      </w:r>
    </w:p>
    <w:p w:rsidR="00FE56B8" w:rsidRPr="00785B61" w:rsidRDefault="00FE56B8" w:rsidP="00785B61">
      <w:pPr>
        <w:pStyle w:val="ac"/>
        <w:numPr>
          <w:ilvl w:val="0"/>
          <w:numId w:val="2"/>
        </w:numPr>
        <w:ind w:left="360"/>
        <w:jc w:val="both"/>
        <w:rPr>
          <w:rFonts w:ascii="Times New Roman" w:hAnsi="Times New Roman"/>
          <w:sz w:val="28"/>
          <w:szCs w:val="28"/>
        </w:rPr>
      </w:pPr>
      <w:r w:rsidRPr="00785B61">
        <w:rPr>
          <w:rFonts w:ascii="Times New Roman" w:hAnsi="Times New Roman"/>
          <w:sz w:val="28"/>
          <w:szCs w:val="28"/>
        </w:rPr>
        <w:t>Реализовать прибор (собрать электрическую схему и запрограммировать требуемую функциональность), а также осуществить отладку электрической схемы и программ управления работой прибора, проверить его в действии</w:t>
      </w:r>
    </w:p>
    <w:p w:rsidR="00FE56B8" w:rsidRPr="00785B61" w:rsidRDefault="00FE56B8" w:rsidP="00785B61">
      <w:pPr>
        <w:pStyle w:val="ac"/>
        <w:numPr>
          <w:ilvl w:val="0"/>
          <w:numId w:val="2"/>
        </w:numPr>
        <w:ind w:left="360"/>
        <w:jc w:val="both"/>
        <w:rPr>
          <w:rFonts w:ascii="Times New Roman" w:hAnsi="Times New Roman"/>
          <w:sz w:val="28"/>
          <w:szCs w:val="28"/>
        </w:rPr>
      </w:pPr>
      <w:r w:rsidRPr="00785B61">
        <w:rPr>
          <w:rFonts w:ascii="Times New Roman" w:hAnsi="Times New Roman"/>
          <w:sz w:val="28"/>
          <w:szCs w:val="28"/>
        </w:rPr>
        <w:t>Сделать выводы о результатах проекта и обозначить перспективы развития</w:t>
      </w:r>
    </w:p>
    <w:p w:rsidR="00FE56B8" w:rsidRPr="00FE56B8" w:rsidRDefault="00FE56B8" w:rsidP="00EB0D28">
      <w:pPr>
        <w:ind w:firstLine="567"/>
        <w:jc w:val="both"/>
        <w:rPr>
          <w:rFonts w:ascii="Times New Roman" w:hAnsi="Times New Roman"/>
          <w:sz w:val="28"/>
          <w:szCs w:val="28"/>
        </w:rPr>
      </w:pPr>
    </w:p>
    <w:p w:rsidR="00FE56B8" w:rsidRPr="00FE56B8" w:rsidRDefault="00FE56B8" w:rsidP="00EB0D28">
      <w:pPr>
        <w:ind w:firstLine="567"/>
        <w:jc w:val="both"/>
        <w:rPr>
          <w:rFonts w:ascii="Times New Roman" w:hAnsi="Times New Roman"/>
          <w:sz w:val="28"/>
          <w:szCs w:val="28"/>
        </w:rPr>
      </w:pPr>
      <w:r w:rsidRPr="00FE56B8">
        <w:rPr>
          <w:rFonts w:ascii="Times New Roman" w:hAnsi="Times New Roman"/>
          <w:sz w:val="28"/>
          <w:szCs w:val="28"/>
        </w:rPr>
        <w:t>В процессе создания проекта использовались следующие методы исследования:</w:t>
      </w:r>
    </w:p>
    <w:p w:rsidR="00FE56B8" w:rsidRPr="00785B61" w:rsidRDefault="00FE56B8" w:rsidP="00785B61">
      <w:pPr>
        <w:pStyle w:val="ac"/>
        <w:numPr>
          <w:ilvl w:val="0"/>
          <w:numId w:val="1"/>
        </w:numPr>
        <w:ind w:left="360"/>
        <w:jc w:val="both"/>
        <w:rPr>
          <w:rFonts w:ascii="Times New Roman" w:hAnsi="Times New Roman"/>
          <w:i/>
          <w:sz w:val="28"/>
          <w:szCs w:val="28"/>
          <w:u w:val="single"/>
          <w:lang w:val="en-US"/>
        </w:rPr>
      </w:pPr>
      <w:r w:rsidRPr="00785B61">
        <w:rPr>
          <w:rFonts w:ascii="Times New Roman" w:hAnsi="Times New Roman"/>
          <w:i/>
          <w:sz w:val="28"/>
          <w:szCs w:val="28"/>
          <w:u w:val="single"/>
        </w:rPr>
        <w:t>Наблюдение</w:t>
      </w:r>
    </w:p>
    <w:p w:rsidR="00FE56B8" w:rsidRPr="00785B61" w:rsidRDefault="00FE56B8" w:rsidP="00785B61">
      <w:pPr>
        <w:pStyle w:val="ac"/>
        <w:ind w:left="360"/>
        <w:jc w:val="both"/>
        <w:rPr>
          <w:rFonts w:ascii="Times New Roman" w:hAnsi="Times New Roman"/>
          <w:i/>
          <w:sz w:val="28"/>
          <w:szCs w:val="28"/>
          <w:u w:val="single"/>
        </w:rPr>
      </w:pPr>
      <w:r w:rsidRPr="00785B61">
        <w:rPr>
          <w:rFonts w:ascii="Times New Roman" w:hAnsi="Times New Roman"/>
          <w:sz w:val="28"/>
          <w:szCs w:val="28"/>
        </w:rPr>
        <w:t>Это способ познания мира на основе непосредственного восприятия предметов и явлений с помощью органов чувств</w:t>
      </w:r>
    </w:p>
    <w:p w:rsidR="00FE56B8" w:rsidRPr="00785B61" w:rsidRDefault="00FE56B8" w:rsidP="00785B61">
      <w:pPr>
        <w:pStyle w:val="ac"/>
        <w:numPr>
          <w:ilvl w:val="0"/>
          <w:numId w:val="1"/>
        </w:numPr>
        <w:ind w:left="360"/>
        <w:jc w:val="both"/>
        <w:rPr>
          <w:rFonts w:ascii="Times New Roman" w:hAnsi="Times New Roman"/>
          <w:i/>
          <w:sz w:val="28"/>
          <w:szCs w:val="28"/>
          <w:u w:val="single"/>
          <w:lang w:val="en-US"/>
        </w:rPr>
      </w:pPr>
      <w:r w:rsidRPr="00785B61">
        <w:rPr>
          <w:rFonts w:ascii="Times New Roman" w:hAnsi="Times New Roman"/>
          <w:i/>
          <w:sz w:val="28"/>
          <w:szCs w:val="28"/>
          <w:u w:val="single"/>
        </w:rPr>
        <w:t>Анализ</w:t>
      </w:r>
    </w:p>
    <w:p w:rsidR="00FE56B8" w:rsidRPr="00785B61" w:rsidRDefault="00FE56B8" w:rsidP="00785B61">
      <w:pPr>
        <w:pStyle w:val="ac"/>
        <w:ind w:left="360"/>
        <w:jc w:val="both"/>
        <w:rPr>
          <w:rFonts w:ascii="Times New Roman" w:hAnsi="Times New Roman"/>
          <w:i/>
          <w:sz w:val="28"/>
          <w:szCs w:val="28"/>
          <w:u w:val="single"/>
        </w:rPr>
      </w:pPr>
      <w:r w:rsidRPr="00785B61">
        <w:rPr>
          <w:rFonts w:ascii="Times New Roman" w:hAnsi="Times New Roman"/>
          <w:sz w:val="28"/>
          <w:szCs w:val="28"/>
        </w:rPr>
        <w:t>Это определение объекта, целей и задач, критериев для изучения объекта, структуры объекта</w:t>
      </w:r>
    </w:p>
    <w:p w:rsidR="00FE56B8" w:rsidRPr="00785B61" w:rsidRDefault="00FE56B8" w:rsidP="00785B61">
      <w:pPr>
        <w:pStyle w:val="ac"/>
        <w:numPr>
          <w:ilvl w:val="0"/>
          <w:numId w:val="1"/>
        </w:numPr>
        <w:ind w:left="360"/>
        <w:jc w:val="both"/>
        <w:rPr>
          <w:rFonts w:ascii="Times New Roman" w:hAnsi="Times New Roman"/>
          <w:i/>
          <w:sz w:val="28"/>
          <w:szCs w:val="28"/>
          <w:u w:val="single"/>
          <w:lang w:val="en-US"/>
        </w:rPr>
      </w:pPr>
      <w:r w:rsidRPr="00785B61">
        <w:rPr>
          <w:rFonts w:ascii="Times New Roman" w:hAnsi="Times New Roman"/>
          <w:i/>
          <w:sz w:val="28"/>
          <w:szCs w:val="28"/>
          <w:u w:val="single"/>
        </w:rPr>
        <w:t xml:space="preserve">Синтез </w:t>
      </w:r>
    </w:p>
    <w:p w:rsidR="00FE56B8" w:rsidRPr="00785B61" w:rsidRDefault="00FE56B8" w:rsidP="00785B61">
      <w:pPr>
        <w:pStyle w:val="ac"/>
        <w:ind w:left="360"/>
        <w:jc w:val="both"/>
        <w:rPr>
          <w:rFonts w:ascii="Times New Roman" w:hAnsi="Times New Roman"/>
          <w:i/>
          <w:sz w:val="28"/>
          <w:szCs w:val="28"/>
          <w:u w:val="single"/>
        </w:rPr>
      </w:pPr>
      <w:r w:rsidRPr="00785B61">
        <w:rPr>
          <w:rFonts w:ascii="Times New Roman" w:hAnsi="Times New Roman"/>
          <w:sz w:val="28"/>
          <w:szCs w:val="28"/>
        </w:rPr>
        <w:t>Представляет собой соединение полученных при анализе частей в нечто целое</w:t>
      </w:r>
    </w:p>
    <w:p w:rsidR="00FE56B8" w:rsidRPr="00785B61" w:rsidRDefault="00FE56B8" w:rsidP="00785B61">
      <w:pPr>
        <w:pStyle w:val="ac"/>
        <w:numPr>
          <w:ilvl w:val="0"/>
          <w:numId w:val="1"/>
        </w:numPr>
        <w:ind w:left="360"/>
        <w:jc w:val="both"/>
        <w:rPr>
          <w:rFonts w:ascii="Times New Roman" w:hAnsi="Times New Roman"/>
          <w:i/>
          <w:sz w:val="28"/>
          <w:szCs w:val="28"/>
          <w:u w:val="single"/>
          <w:lang w:val="en-US"/>
        </w:rPr>
      </w:pPr>
      <w:r w:rsidRPr="00785B61">
        <w:rPr>
          <w:rFonts w:ascii="Times New Roman" w:hAnsi="Times New Roman"/>
          <w:i/>
          <w:sz w:val="28"/>
          <w:szCs w:val="28"/>
          <w:u w:val="single"/>
        </w:rPr>
        <w:t xml:space="preserve">Аналогия </w:t>
      </w:r>
    </w:p>
    <w:p w:rsidR="00FE56B8" w:rsidRPr="00785B61" w:rsidRDefault="00FE56B8" w:rsidP="00785B61">
      <w:pPr>
        <w:pStyle w:val="ac"/>
        <w:ind w:left="360"/>
        <w:jc w:val="both"/>
        <w:rPr>
          <w:rFonts w:ascii="Times New Roman" w:hAnsi="Times New Roman"/>
          <w:i/>
          <w:sz w:val="28"/>
          <w:szCs w:val="28"/>
          <w:u w:val="single"/>
        </w:rPr>
      </w:pPr>
      <w:r w:rsidRPr="00785B61">
        <w:rPr>
          <w:rFonts w:ascii="Times New Roman" w:hAnsi="Times New Roman"/>
          <w:sz w:val="28"/>
          <w:szCs w:val="28"/>
        </w:rPr>
        <w:t>Такой прием познания, при котором на основе сходства объектов по одним признакам делается заключение об их сходстве и в других признаках</w:t>
      </w:r>
    </w:p>
    <w:p w:rsidR="00FE56B8" w:rsidRPr="00785B61" w:rsidRDefault="00FE56B8" w:rsidP="00785B61">
      <w:pPr>
        <w:pStyle w:val="ac"/>
        <w:numPr>
          <w:ilvl w:val="0"/>
          <w:numId w:val="1"/>
        </w:numPr>
        <w:ind w:left="360"/>
        <w:jc w:val="both"/>
        <w:rPr>
          <w:rFonts w:ascii="Times New Roman" w:hAnsi="Times New Roman"/>
          <w:i/>
          <w:sz w:val="28"/>
          <w:szCs w:val="28"/>
          <w:u w:val="single"/>
          <w:lang w:val="en-US"/>
        </w:rPr>
      </w:pPr>
      <w:r w:rsidRPr="00785B61">
        <w:rPr>
          <w:rFonts w:ascii="Times New Roman" w:hAnsi="Times New Roman"/>
          <w:i/>
          <w:sz w:val="28"/>
          <w:szCs w:val="28"/>
          <w:u w:val="single"/>
        </w:rPr>
        <w:t>Сравнение</w:t>
      </w:r>
    </w:p>
    <w:p w:rsidR="00FE56B8" w:rsidRPr="00785B61" w:rsidRDefault="00FE56B8" w:rsidP="00785B61">
      <w:pPr>
        <w:pStyle w:val="ac"/>
        <w:ind w:left="360"/>
        <w:jc w:val="both"/>
        <w:rPr>
          <w:rFonts w:ascii="Times New Roman" w:hAnsi="Times New Roman"/>
          <w:i/>
          <w:sz w:val="28"/>
          <w:szCs w:val="28"/>
          <w:u w:val="single"/>
        </w:rPr>
      </w:pPr>
      <w:r w:rsidRPr="00785B61">
        <w:rPr>
          <w:rFonts w:ascii="Times New Roman" w:hAnsi="Times New Roman"/>
          <w:sz w:val="28"/>
          <w:szCs w:val="28"/>
        </w:rPr>
        <w:t>Способ показать общее в различном и различное в общем</w:t>
      </w:r>
    </w:p>
    <w:p w:rsidR="00FE56B8" w:rsidRPr="00785B61" w:rsidRDefault="00FE56B8" w:rsidP="00785B61">
      <w:pPr>
        <w:pStyle w:val="ac"/>
        <w:numPr>
          <w:ilvl w:val="0"/>
          <w:numId w:val="1"/>
        </w:numPr>
        <w:ind w:left="360"/>
        <w:jc w:val="both"/>
        <w:rPr>
          <w:rFonts w:ascii="Times New Roman" w:hAnsi="Times New Roman"/>
          <w:i/>
          <w:sz w:val="28"/>
          <w:szCs w:val="28"/>
          <w:u w:val="single"/>
          <w:lang w:val="en-US"/>
        </w:rPr>
      </w:pPr>
      <w:r w:rsidRPr="00785B61">
        <w:rPr>
          <w:rFonts w:ascii="Times New Roman" w:hAnsi="Times New Roman"/>
          <w:i/>
          <w:sz w:val="28"/>
          <w:szCs w:val="28"/>
          <w:u w:val="single"/>
        </w:rPr>
        <w:t xml:space="preserve">Обобщение </w:t>
      </w:r>
    </w:p>
    <w:p w:rsidR="00FE56B8" w:rsidRPr="00785B61" w:rsidRDefault="00FE56B8" w:rsidP="00785B61">
      <w:pPr>
        <w:pStyle w:val="ac"/>
        <w:ind w:left="360"/>
        <w:jc w:val="both"/>
        <w:rPr>
          <w:rFonts w:ascii="Times New Roman" w:hAnsi="Times New Roman"/>
          <w:i/>
          <w:sz w:val="28"/>
          <w:szCs w:val="28"/>
          <w:u w:val="single"/>
        </w:rPr>
      </w:pPr>
      <w:r w:rsidRPr="00785B61">
        <w:rPr>
          <w:rFonts w:ascii="Times New Roman" w:hAnsi="Times New Roman"/>
          <w:sz w:val="28"/>
          <w:szCs w:val="28"/>
        </w:rPr>
        <w:t>В результате выявляются общие свойства и признаки объектов</w:t>
      </w:r>
    </w:p>
    <w:p w:rsidR="00FE56B8" w:rsidRPr="00785B61" w:rsidRDefault="00FE56B8" w:rsidP="00785B61">
      <w:pPr>
        <w:pStyle w:val="ac"/>
        <w:numPr>
          <w:ilvl w:val="0"/>
          <w:numId w:val="1"/>
        </w:numPr>
        <w:ind w:left="360"/>
        <w:jc w:val="both"/>
        <w:rPr>
          <w:rFonts w:ascii="Times New Roman" w:hAnsi="Times New Roman"/>
          <w:i/>
          <w:sz w:val="28"/>
          <w:szCs w:val="28"/>
          <w:u w:val="single"/>
          <w:lang w:val="en-US"/>
        </w:rPr>
      </w:pPr>
      <w:r w:rsidRPr="00785B61">
        <w:rPr>
          <w:rFonts w:ascii="Times New Roman" w:hAnsi="Times New Roman"/>
          <w:i/>
          <w:sz w:val="28"/>
          <w:szCs w:val="28"/>
          <w:u w:val="single"/>
        </w:rPr>
        <w:t>Аргументирование</w:t>
      </w:r>
    </w:p>
    <w:p w:rsidR="00FE56B8" w:rsidRPr="00785B61" w:rsidRDefault="00FE56B8" w:rsidP="00785B61">
      <w:pPr>
        <w:pStyle w:val="ac"/>
        <w:ind w:left="360"/>
        <w:jc w:val="both"/>
        <w:rPr>
          <w:rFonts w:ascii="Times New Roman" w:hAnsi="Times New Roman"/>
          <w:i/>
          <w:sz w:val="28"/>
          <w:szCs w:val="28"/>
          <w:u w:val="single"/>
        </w:rPr>
      </w:pPr>
      <w:r w:rsidRPr="00785B61">
        <w:rPr>
          <w:rFonts w:ascii="Times New Roman" w:hAnsi="Times New Roman"/>
          <w:sz w:val="28"/>
          <w:szCs w:val="28"/>
        </w:rPr>
        <w:t>Логический процесс, суть которого состоит в том, что в нем обосновывается истинность решения или суждения с помощью других суждений</w:t>
      </w:r>
    </w:p>
    <w:p w:rsidR="00FE56B8" w:rsidRPr="00785B61" w:rsidRDefault="00FE56B8" w:rsidP="00785B61">
      <w:pPr>
        <w:pStyle w:val="ac"/>
        <w:numPr>
          <w:ilvl w:val="0"/>
          <w:numId w:val="1"/>
        </w:numPr>
        <w:ind w:left="360"/>
        <w:jc w:val="both"/>
        <w:rPr>
          <w:rFonts w:ascii="Times New Roman" w:hAnsi="Times New Roman"/>
          <w:i/>
          <w:sz w:val="28"/>
          <w:szCs w:val="28"/>
          <w:u w:val="single"/>
          <w:lang w:val="en-US"/>
        </w:rPr>
      </w:pPr>
      <w:r w:rsidRPr="00785B61">
        <w:rPr>
          <w:rFonts w:ascii="Times New Roman" w:hAnsi="Times New Roman"/>
          <w:i/>
          <w:sz w:val="28"/>
          <w:szCs w:val="28"/>
          <w:u w:val="single"/>
        </w:rPr>
        <w:t>Описание</w:t>
      </w:r>
    </w:p>
    <w:p w:rsidR="00FE56B8" w:rsidRPr="00785B61" w:rsidRDefault="00FE56B8" w:rsidP="00785B61">
      <w:pPr>
        <w:pStyle w:val="ac"/>
        <w:ind w:left="360"/>
        <w:jc w:val="both"/>
        <w:rPr>
          <w:rFonts w:ascii="Times New Roman" w:hAnsi="Times New Roman"/>
          <w:i/>
          <w:sz w:val="28"/>
          <w:szCs w:val="28"/>
          <w:u w:val="single"/>
        </w:rPr>
      </w:pPr>
      <w:r w:rsidRPr="00785B61">
        <w:rPr>
          <w:rFonts w:ascii="Times New Roman" w:hAnsi="Times New Roman"/>
          <w:sz w:val="28"/>
          <w:szCs w:val="28"/>
        </w:rPr>
        <w:t xml:space="preserve">Анализ и представление результатов </w:t>
      </w:r>
    </w:p>
    <w:p w:rsidR="00FE56B8" w:rsidRPr="00FE56B8" w:rsidRDefault="00FE56B8" w:rsidP="00EB0D28">
      <w:pPr>
        <w:ind w:firstLine="567"/>
        <w:jc w:val="both"/>
        <w:rPr>
          <w:rFonts w:ascii="Times New Roman" w:hAnsi="Times New Roman"/>
          <w:sz w:val="28"/>
          <w:szCs w:val="28"/>
        </w:rPr>
      </w:pPr>
    </w:p>
    <w:p w:rsidR="00FE56B8" w:rsidRPr="00FE56B8" w:rsidRDefault="00FE56B8" w:rsidP="00EB0D28">
      <w:pPr>
        <w:ind w:firstLine="567"/>
        <w:jc w:val="both"/>
        <w:rPr>
          <w:rFonts w:ascii="Times New Roman" w:hAnsi="Times New Roman"/>
          <w:sz w:val="28"/>
          <w:szCs w:val="28"/>
        </w:rPr>
      </w:pPr>
      <w:r w:rsidRPr="00FE56B8">
        <w:rPr>
          <w:rFonts w:ascii="Times New Roman" w:hAnsi="Times New Roman"/>
          <w:sz w:val="28"/>
          <w:szCs w:val="28"/>
        </w:rPr>
        <w:t xml:space="preserve">Конечным этапом проекта является этап конструирования модели собственной метеостанции, удовлетворяющей требованиям, установленным в ходе исследовательской части. </w:t>
      </w:r>
    </w:p>
    <w:p w:rsidR="00FE56B8" w:rsidRPr="00FE56B8" w:rsidRDefault="00FE56B8" w:rsidP="00EB0D28">
      <w:pPr>
        <w:ind w:firstLine="567"/>
        <w:jc w:val="both"/>
        <w:rPr>
          <w:rFonts w:ascii="Times New Roman" w:hAnsi="Times New Roman"/>
          <w:sz w:val="28"/>
          <w:szCs w:val="28"/>
        </w:rPr>
      </w:pPr>
    </w:p>
    <w:p w:rsidR="00FE56B8" w:rsidRPr="00FE56B8" w:rsidRDefault="00FE56B8" w:rsidP="00EB0D28">
      <w:pPr>
        <w:ind w:firstLine="567"/>
        <w:jc w:val="both"/>
        <w:rPr>
          <w:rFonts w:ascii="Times New Roman" w:hAnsi="Times New Roman"/>
          <w:sz w:val="28"/>
          <w:szCs w:val="28"/>
        </w:rPr>
      </w:pPr>
      <w:r w:rsidRPr="00FE56B8">
        <w:rPr>
          <w:rFonts w:ascii="Times New Roman" w:hAnsi="Times New Roman"/>
          <w:sz w:val="28"/>
          <w:szCs w:val="28"/>
        </w:rPr>
        <w:t xml:space="preserve">Наш проект включает следующие </w:t>
      </w:r>
      <w:r w:rsidRPr="008802AD">
        <w:rPr>
          <w:rFonts w:ascii="Times New Roman" w:hAnsi="Times New Roman"/>
          <w:b/>
          <w:i/>
          <w:sz w:val="28"/>
          <w:szCs w:val="28"/>
        </w:rPr>
        <w:t>части</w:t>
      </w:r>
      <w:r w:rsidRPr="00FE56B8">
        <w:rPr>
          <w:rFonts w:ascii="Times New Roman" w:hAnsi="Times New Roman"/>
          <w:sz w:val="28"/>
          <w:szCs w:val="28"/>
        </w:rPr>
        <w:t>:</w:t>
      </w:r>
    </w:p>
    <w:p w:rsidR="00FE56B8" w:rsidRPr="008802AD" w:rsidRDefault="00FE56B8" w:rsidP="008802AD">
      <w:pPr>
        <w:pStyle w:val="ac"/>
        <w:numPr>
          <w:ilvl w:val="0"/>
          <w:numId w:val="4"/>
        </w:numPr>
        <w:ind w:left="426" w:hanging="426"/>
        <w:jc w:val="both"/>
        <w:rPr>
          <w:rFonts w:ascii="Times New Roman" w:hAnsi="Times New Roman"/>
          <w:sz w:val="28"/>
          <w:szCs w:val="28"/>
        </w:rPr>
      </w:pPr>
      <w:r w:rsidRPr="008802AD">
        <w:rPr>
          <w:rFonts w:ascii="Times New Roman" w:hAnsi="Times New Roman"/>
          <w:sz w:val="28"/>
          <w:szCs w:val="28"/>
        </w:rPr>
        <w:t>Теоретическая часть: подбор и изучение материала.</w:t>
      </w:r>
    </w:p>
    <w:p w:rsidR="00FE56B8" w:rsidRPr="008802AD" w:rsidRDefault="00FE56B8" w:rsidP="008802AD">
      <w:pPr>
        <w:pStyle w:val="ac"/>
        <w:numPr>
          <w:ilvl w:val="0"/>
          <w:numId w:val="4"/>
        </w:numPr>
        <w:ind w:left="426" w:hanging="426"/>
        <w:jc w:val="both"/>
        <w:rPr>
          <w:rFonts w:ascii="Times New Roman" w:hAnsi="Times New Roman"/>
          <w:sz w:val="28"/>
          <w:szCs w:val="28"/>
        </w:rPr>
      </w:pPr>
      <w:r w:rsidRPr="008802AD">
        <w:rPr>
          <w:rFonts w:ascii="Times New Roman" w:hAnsi="Times New Roman"/>
          <w:sz w:val="28"/>
          <w:szCs w:val="28"/>
        </w:rPr>
        <w:t>Практическая часть: аналитический этап, конструирование прибора.</w:t>
      </w:r>
    </w:p>
    <w:p w:rsidR="00FE56B8" w:rsidRPr="00FE56B8" w:rsidRDefault="00FE56B8" w:rsidP="008802AD">
      <w:pPr>
        <w:ind w:left="426" w:hanging="426"/>
        <w:jc w:val="both"/>
        <w:rPr>
          <w:rFonts w:ascii="Times New Roman" w:hAnsi="Times New Roman"/>
          <w:sz w:val="28"/>
          <w:szCs w:val="28"/>
        </w:rPr>
      </w:pPr>
    </w:p>
    <w:p w:rsidR="00FE56B8" w:rsidRPr="00FE56B8" w:rsidRDefault="00FE56B8" w:rsidP="00EB0D28">
      <w:pPr>
        <w:ind w:firstLine="567"/>
        <w:jc w:val="both"/>
        <w:rPr>
          <w:rFonts w:ascii="Times New Roman" w:hAnsi="Times New Roman"/>
          <w:sz w:val="28"/>
          <w:szCs w:val="28"/>
        </w:rPr>
      </w:pPr>
      <w:r w:rsidRPr="00FE56B8">
        <w:rPr>
          <w:rFonts w:ascii="Times New Roman" w:hAnsi="Times New Roman"/>
          <w:sz w:val="28"/>
          <w:szCs w:val="28"/>
        </w:rPr>
        <w:t xml:space="preserve">Работа над проектом проводилась в четыре </w:t>
      </w:r>
      <w:r w:rsidRPr="00634FB4">
        <w:rPr>
          <w:rFonts w:ascii="Times New Roman" w:hAnsi="Times New Roman"/>
          <w:b/>
          <w:i/>
          <w:sz w:val="28"/>
          <w:szCs w:val="28"/>
        </w:rPr>
        <w:t>этапа</w:t>
      </w:r>
      <w:r w:rsidRPr="00FE56B8">
        <w:rPr>
          <w:rFonts w:ascii="Times New Roman" w:hAnsi="Times New Roman"/>
          <w:sz w:val="28"/>
          <w:szCs w:val="28"/>
        </w:rPr>
        <w:t>:</w:t>
      </w:r>
    </w:p>
    <w:p w:rsidR="00634FB4" w:rsidRPr="00634FB4" w:rsidRDefault="00FE56B8" w:rsidP="00634FB4">
      <w:pPr>
        <w:pStyle w:val="ac"/>
        <w:numPr>
          <w:ilvl w:val="0"/>
          <w:numId w:val="5"/>
        </w:numPr>
        <w:ind w:left="426" w:hanging="426"/>
        <w:jc w:val="both"/>
        <w:rPr>
          <w:rFonts w:ascii="Times New Roman" w:hAnsi="Times New Roman"/>
          <w:sz w:val="28"/>
          <w:szCs w:val="28"/>
        </w:rPr>
      </w:pPr>
      <w:r w:rsidRPr="00634FB4">
        <w:rPr>
          <w:rFonts w:ascii="Times New Roman" w:hAnsi="Times New Roman"/>
          <w:sz w:val="28"/>
          <w:szCs w:val="28"/>
        </w:rPr>
        <w:t>Изучение литературы и обработка собранной информации:</w:t>
      </w:r>
    </w:p>
    <w:p w:rsidR="00634FB4" w:rsidRPr="00634FB4" w:rsidRDefault="00FE56B8" w:rsidP="00634FB4">
      <w:pPr>
        <w:pStyle w:val="ac"/>
        <w:ind w:left="426"/>
        <w:jc w:val="both"/>
        <w:rPr>
          <w:rFonts w:ascii="Times New Roman" w:hAnsi="Times New Roman"/>
          <w:i/>
          <w:sz w:val="28"/>
          <w:szCs w:val="28"/>
          <w:lang w:val="en-US"/>
        </w:rPr>
      </w:pPr>
      <w:r w:rsidRPr="00634FB4">
        <w:rPr>
          <w:rFonts w:ascii="Times New Roman" w:hAnsi="Times New Roman"/>
          <w:i/>
          <w:sz w:val="28"/>
          <w:szCs w:val="28"/>
        </w:rPr>
        <w:t>сентябрь-октябрь 2015 года</w:t>
      </w:r>
    </w:p>
    <w:p w:rsidR="00FE56B8" w:rsidRPr="00634FB4" w:rsidRDefault="00FE56B8" w:rsidP="00634FB4">
      <w:pPr>
        <w:pStyle w:val="ac"/>
        <w:numPr>
          <w:ilvl w:val="0"/>
          <w:numId w:val="5"/>
        </w:numPr>
        <w:ind w:left="426" w:hanging="426"/>
        <w:jc w:val="both"/>
        <w:rPr>
          <w:rFonts w:ascii="Times New Roman" w:hAnsi="Times New Roman"/>
          <w:sz w:val="28"/>
          <w:szCs w:val="28"/>
        </w:rPr>
      </w:pPr>
      <w:r w:rsidRPr="00634FB4">
        <w:rPr>
          <w:rFonts w:ascii="Times New Roman" w:hAnsi="Times New Roman"/>
          <w:sz w:val="28"/>
          <w:szCs w:val="28"/>
        </w:rPr>
        <w:t>Проведение исследований и анализ потребностей:</w:t>
      </w:r>
    </w:p>
    <w:p w:rsidR="00FE56B8" w:rsidRPr="00634FB4" w:rsidRDefault="00FE56B8" w:rsidP="00634FB4">
      <w:pPr>
        <w:pStyle w:val="ac"/>
        <w:ind w:left="426"/>
        <w:jc w:val="both"/>
        <w:rPr>
          <w:rFonts w:ascii="Times New Roman" w:hAnsi="Times New Roman"/>
          <w:i/>
          <w:sz w:val="28"/>
          <w:szCs w:val="28"/>
        </w:rPr>
      </w:pPr>
      <w:r w:rsidRPr="00634FB4">
        <w:rPr>
          <w:rFonts w:ascii="Times New Roman" w:hAnsi="Times New Roman"/>
          <w:i/>
          <w:sz w:val="28"/>
          <w:szCs w:val="28"/>
        </w:rPr>
        <w:t>ноябрь 2015 года</w:t>
      </w:r>
    </w:p>
    <w:p w:rsidR="00FE56B8" w:rsidRPr="00634FB4" w:rsidRDefault="00FE56B8" w:rsidP="00634FB4">
      <w:pPr>
        <w:pStyle w:val="ac"/>
        <w:numPr>
          <w:ilvl w:val="0"/>
          <w:numId w:val="5"/>
        </w:numPr>
        <w:ind w:left="426" w:hanging="426"/>
        <w:jc w:val="both"/>
        <w:rPr>
          <w:rFonts w:ascii="Times New Roman" w:hAnsi="Times New Roman"/>
          <w:sz w:val="28"/>
          <w:szCs w:val="28"/>
          <w:lang w:val="en-US"/>
        </w:rPr>
      </w:pPr>
      <w:r w:rsidRPr="00634FB4">
        <w:rPr>
          <w:rFonts w:ascii="Times New Roman" w:hAnsi="Times New Roman"/>
          <w:sz w:val="28"/>
          <w:szCs w:val="28"/>
        </w:rPr>
        <w:t>Конструирование метеорологического прибора:</w:t>
      </w:r>
    </w:p>
    <w:p w:rsidR="00FE56B8" w:rsidRPr="00634FB4" w:rsidRDefault="00FE56B8" w:rsidP="00634FB4">
      <w:pPr>
        <w:pStyle w:val="ac"/>
        <w:ind w:left="426"/>
        <w:jc w:val="both"/>
        <w:rPr>
          <w:rFonts w:ascii="Times New Roman" w:hAnsi="Times New Roman"/>
          <w:i/>
          <w:sz w:val="28"/>
          <w:szCs w:val="28"/>
          <w:lang w:val="en-US"/>
        </w:rPr>
      </w:pPr>
      <w:r w:rsidRPr="00634FB4">
        <w:rPr>
          <w:rFonts w:ascii="Times New Roman" w:hAnsi="Times New Roman"/>
          <w:i/>
          <w:sz w:val="28"/>
          <w:szCs w:val="28"/>
        </w:rPr>
        <w:t>декабрь 2015 года</w:t>
      </w:r>
    </w:p>
    <w:p w:rsidR="00FE56B8" w:rsidRPr="00634FB4" w:rsidRDefault="00FE56B8" w:rsidP="00634FB4">
      <w:pPr>
        <w:pStyle w:val="ac"/>
        <w:numPr>
          <w:ilvl w:val="0"/>
          <w:numId w:val="5"/>
        </w:numPr>
        <w:ind w:left="426" w:hanging="426"/>
        <w:jc w:val="both"/>
        <w:rPr>
          <w:rFonts w:ascii="Times New Roman" w:hAnsi="Times New Roman"/>
          <w:sz w:val="28"/>
          <w:szCs w:val="28"/>
        </w:rPr>
      </w:pPr>
      <w:r w:rsidRPr="00634FB4">
        <w:rPr>
          <w:rFonts w:ascii="Times New Roman" w:hAnsi="Times New Roman"/>
          <w:sz w:val="28"/>
          <w:szCs w:val="28"/>
        </w:rPr>
        <w:t xml:space="preserve">Анализ полученных результатов, обобщение собранной информации, оформление реферативной части проекта, подведение итогов, выводы и предложения для дальнейшей перспективы развития проекта: </w:t>
      </w:r>
    </w:p>
    <w:p w:rsidR="00FE56B8" w:rsidRPr="00AD5CFA" w:rsidRDefault="00FE56B8" w:rsidP="00634FB4">
      <w:pPr>
        <w:pStyle w:val="ac"/>
        <w:ind w:left="426"/>
        <w:jc w:val="both"/>
        <w:rPr>
          <w:rFonts w:ascii="Times New Roman" w:hAnsi="Times New Roman"/>
          <w:i/>
          <w:sz w:val="28"/>
          <w:szCs w:val="28"/>
        </w:rPr>
      </w:pPr>
      <w:r w:rsidRPr="00634FB4">
        <w:rPr>
          <w:rFonts w:ascii="Times New Roman" w:hAnsi="Times New Roman"/>
          <w:i/>
          <w:sz w:val="28"/>
          <w:szCs w:val="28"/>
        </w:rPr>
        <w:t>декабрь 2015 - январь 2016  </w:t>
      </w:r>
    </w:p>
    <w:p w:rsidR="002D708F" w:rsidRPr="00C65775" w:rsidRDefault="002D708F">
      <w:pPr>
        <w:rPr>
          <w:rFonts w:ascii="Times New Roman" w:eastAsia="Times New Roman" w:hAnsi="Times New Roman"/>
          <w:b/>
          <w:bCs/>
          <w:iCs/>
          <w:sz w:val="44"/>
          <w:szCs w:val="44"/>
        </w:rPr>
      </w:pPr>
      <w:r w:rsidRPr="00C65775">
        <w:rPr>
          <w:rFonts w:ascii="Times New Roman" w:hAnsi="Times New Roman"/>
          <w:i/>
          <w:sz w:val="44"/>
          <w:szCs w:val="44"/>
        </w:rPr>
        <w:br w:type="page"/>
      </w:r>
    </w:p>
    <w:p w:rsidR="00FE56B8" w:rsidRPr="00C65775" w:rsidRDefault="00DD79C7" w:rsidP="00C65775">
      <w:pPr>
        <w:pStyle w:val="2"/>
        <w:rPr>
          <w:rFonts w:ascii="Times New Roman" w:hAnsi="Times New Roman"/>
          <w:sz w:val="44"/>
          <w:szCs w:val="44"/>
        </w:rPr>
      </w:pPr>
      <w:bookmarkStart w:id="4" w:name="_Toc477766263"/>
      <w:r w:rsidRPr="00C65775">
        <w:rPr>
          <w:rFonts w:ascii="Times New Roman" w:hAnsi="Times New Roman"/>
          <w:i w:val="0"/>
          <w:sz w:val="44"/>
          <w:szCs w:val="44"/>
          <w:lang w:val="en-US"/>
        </w:rPr>
        <w:t>I</w:t>
      </w:r>
      <w:r w:rsidRPr="00C65775">
        <w:rPr>
          <w:rFonts w:ascii="Times New Roman" w:hAnsi="Times New Roman"/>
          <w:i w:val="0"/>
          <w:sz w:val="44"/>
          <w:szCs w:val="44"/>
        </w:rPr>
        <w:t xml:space="preserve">.1. </w:t>
      </w:r>
      <w:r w:rsidR="00FE56B8" w:rsidRPr="00C65775">
        <w:rPr>
          <w:rFonts w:ascii="Times New Roman" w:hAnsi="Times New Roman"/>
          <w:i w:val="0"/>
          <w:sz w:val="44"/>
          <w:szCs w:val="44"/>
        </w:rPr>
        <w:t>Теоретическая часть</w:t>
      </w:r>
      <w:bookmarkEnd w:id="4"/>
    </w:p>
    <w:p w:rsidR="00634FB4" w:rsidRPr="00DD79C7" w:rsidRDefault="00634FB4" w:rsidP="00634FB4">
      <w:pPr>
        <w:pStyle w:val="ac"/>
        <w:ind w:left="1407"/>
      </w:pP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Прежде чем приступить к проектированию и созданию метеостанции, нами была изучена и систематизирована информация из различных источников, касающаяся метеорологии, методов метеорологических измерений и используемых для этого приборов.</w:t>
      </w:r>
    </w:p>
    <w:p w:rsidR="00FE56B8" w:rsidRPr="00FE56B8" w:rsidRDefault="00FE56B8" w:rsidP="00634FB4">
      <w:pPr>
        <w:ind w:firstLine="567"/>
        <w:jc w:val="both"/>
        <w:rPr>
          <w:rFonts w:ascii="Times New Roman" w:hAnsi="Times New Roman"/>
          <w:sz w:val="28"/>
          <w:szCs w:val="28"/>
        </w:rPr>
      </w:pPr>
    </w:p>
    <w:p w:rsidR="00FE56B8" w:rsidRPr="00C65775" w:rsidRDefault="00DD79C7" w:rsidP="00C65775">
      <w:pPr>
        <w:pStyle w:val="3"/>
        <w:ind w:left="1418" w:hanging="1418"/>
        <w:jc w:val="both"/>
        <w:rPr>
          <w:rFonts w:ascii="Times New Roman" w:hAnsi="Times New Roman"/>
          <w:sz w:val="40"/>
          <w:szCs w:val="40"/>
        </w:rPr>
      </w:pPr>
      <w:bookmarkStart w:id="5" w:name="_Toc477766264"/>
      <w:r w:rsidRPr="00C65775">
        <w:rPr>
          <w:rFonts w:ascii="Times New Roman" w:hAnsi="Times New Roman" w:cs="Times New Roman"/>
          <w:i/>
          <w:sz w:val="40"/>
          <w:szCs w:val="40"/>
          <w:lang w:val="en-US"/>
        </w:rPr>
        <w:t>I</w:t>
      </w:r>
      <w:r w:rsidRPr="00C65775">
        <w:rPr>
          <w:rFonts w:ascii="Times New Roman" w:hAnsi="Times New Roman" w:cs="Times New Roman"/>
          <w:i/>
          <w:sz w:val="40"/>
          <w:szCs w:val="40"/>
        </w:rPr>
        <w:t>.</w:t>
      </w:r>
      <w:r w:rsidR="00FE56B8" w:rsidRPr="00C65775">
        <w:rPr>
          <w:rFonts w:ascii="Times New Roman" w:hAnsi="Times New Roman" w:cs="Times New Roman"/>
          <w:i/>
          <w:sz w:val="40"/>
          <w:szCs w:val="40"/>
        </w:rPr>
        <w:t>1.1.</w:t>
      </w:r>
      <w:r w:rsidR="00FE56B8" w:rsidRPr="00C65775">
        <w:rPr>
          <w:rFonts w:ascii="Times New Roman" w:hAnsi="Times New Roman" w:cs="Times New Roman"/>
          <w:i/>
          <w:sz w:val="40"/>
          <w:szCs w:val="40"/>
        </w:rPr>
        <w:tab/>
        <w:t>Метеорология. Общие понятия и краткая история</w:t>
      </w:r>
      <w:bookmarkEnd w:id="5"/>
    </w:p>
    <w:p w:rsidR="00FE56B8" w:rsidRPr="00FE56B8" w:rsidRDefault="00FE56B8" w:rsidP="00634FB4">
      <w:pPr>
        <w:ind w:firstLine="567"/>
        <w:jc w:val="both"/>
        <w:rPr>
          <w:rFonts w:ascii="Times New Roman" w:hAnsi="Times New Roman"/>
          <w:sz w:val="28"/>
          <w:szCs w:val="28"/>
        </w:rPr>
      </w:pPr>
    </w:p>
    <w:p w:rsidR="00FE56B8" w:rsidRPr="00FE56B8" w:rsidRDefault="00FE56B8" w:rsidP="00634FB4">
      <w:pPr>
        <w:ind w:firstLine="567"/>
        <w:jc w:val="both"/>
        <w:rPr>
          <w:rFonts w:ascii="Times New Roman" w:hAnsi="Times New Roman"/>
          <w:sz w:val="28"/>
          <w:szCs w:val="28"/>
        </w:rPr>
      </w:pPr>
      <w:r w:rsidRPr="00634FB4">
        <w:rPr>
          <w:rFonts w:ascii="Times New Roman" w:hAnsi="Times New Roman"/>
          <w:b/>
          <w:i/>
          <w:sz w:val="28"/>
          <w:szCs w:val="28"/>
        </w:rPr>
        <w:t>Метеорология</w:t>
      </w:r>
      <w:r w:rsidRPr="00FE56B8">
        <w:rPr>
          <w:rFonts w:ascii="Times New Roman" w:hAnsi="Times New Roman"/>
          <w:sz w:val="28"/>
          <w:szCs w:val="28"/>
        </w:rPr>
        <w:t xml:space="preserve"> - область знания о строении и свойствах земной атмосферы и совершающихся в ней физических процессах. </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Основными показателями состояния атмосферы являются температура, атмосферное давление, плотность и влажность воздуха, скорость и направление ветра. Существует также ряд дополнительных показателей, к которым относятся, например, данные о содержании таких газов, как озон, углекислый газ и т.п.</w:t>
      </w:r>
    </w:p>
    <w:p w:rsidR="00FE56B8" w:rsidRPr="00FE56B8" w:rsidRDefault="00FE56B8" w:rsidP="00634FB4">
      <w:pPr>
        <w:ind w:firstLine="567"/>
        <w:jc w:val="both"/>
        <w:rPr>
          <w:rFonts w:ascii="Times New Roman" w:hAnsi="Times New Roman"/>
          <w:sz w:val="28"/>
          <w:szCs w:val="28"/>
        </w:rPr>
      </w:pP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Основными задачами метеорологии являются:</w:t>
      </w:r>
    </w:p>
    <w:p w:rsidR="00FE56B8" w:rsidRPr="00634FB4" w:rsidRDefault="00FE56B8" w:rsidP="00634FB4">
      <w:pPr>
        <w:pStyle w:val="ac"/>
        <w:numPr>
          <w:ilvl w:val="0"/>
          <w:numId w:val="7"/>
        </w:numPr>
        <w:ind w:left="426" w:hanging="426"/>
        <w:jc w:val="both"/>
        <w:rPr>
          <w:rFonts w:ascii="Times New Roman" w:hAnsi="Times New Roman"/>
          <w:sz w:val="28"/>
          <w:szCs w:val="28"/>
        </w:rPr>
      </w:pPr>
      <w:r w:rsidRPr="00634FB4">
        <w:rPr>
          <w:rFonts w:ascii="Times New Roman" w:hAnsi="Times New Roman"/>
          <w:sz w:val="28"/>
          <w:szCs w:val="28"/>
        </w:rPr>
        <w:t>организация системы наблюдений за атмосферными явлениями и процессами;</w:t>
      </w:r>
    </w:p>
    <w:p w:rsidR="00FE56B8" w:rsidRPr="00634FB4" w:rsidRDefault="00FE56B8" w:rsidP="00634FB4">
      <w:pPr>
        <w:pStyle w:val="ac"/>
        <w:numPr>
          <w:ilvl w:val="0"/>
          <w:numId w:val="7"/>
        </w:numPr>
        <w:ind w:left="426" w:hanging="426"/>
        <w:jc w:val="both"/>
        <w:rPr>
          <w:rFonts w:ascii="Times New Roman" w:hAnsi="Times New Roman"/>
          <w:sz w:val="28"/>
          <w:szCs w:val="28"/>
        </w:rPr>
      </w:pPr>
      <w:r w:rsidRPr="00634FB4">
        <w:rPr>
          <w:rFonts w:ascii="Times New Roman" w:hAnsi="Times New Roman"/>
          <w:sz w:val="28"/>
          <w:szCs w:val="28"/>
        </w:rPr>
        <w:t>изучение всех физических и химических процессов и явлений, происходящих в атмосфере;</w:t>
      </w:r>
    </w:p>
    <w:p w:rsidR="00FE56B8" w:rsidRPr="00634FB4" w:rsidRDefault="00FE56B8" w:rsidP="00634FB4">
      <w:pPr>
        <w:pStyle w:val="ac"/>
        <w:numPr>
          <w:ilvl w:val="0"/>
          <w:numId w:val="7"/>
        </w:numPr>
        <w:ind w:left="426" w:hanging="426"/>
        <w:jc w:val="both"/>
        <w:rPr>
          <w:rFonts w:ascii="Times New Roman" w:hAnsi="Times New Roman"/>
          <w:sz w:val="28"/>
          <w:szCs w:val="28"/>
        </w:rPr>
      </w:pPr>
      <w:r w:rsidRPr="00634FB4">
        <w:rPr>
          <w:rFonts w:ascii="Times New Roman" w:hAnsi="Times New Roman"/>
          <w:sz w:val="28"/>
          <w:szCs w:val="28"/>
        </w:rPr>
        <w:t>изучение закономерностей, по которым эти процессы и явления происходят;</w:t>
      </w:r>
    </w:p>
    <w:p w:rsidR="00FE56B8" w:rsidRPr="00634FB4" w:rsidRDefault="00FE56B8" w:rsidP="00634FB4">
      <w:pPr>
        <w:pStyle w:val="ac"/>
        <w:numPr>
          <w:ilvl w:val="0"/>
          <w:numId w:val="7"/>
        </w:numPr>
        <w:ind w:left="426" w:hanging="426"/>
        <w:jc w:val="both"/>
        <w:rPr>
          <w:rFonts w:ascii="Times New Roman" w:hAnsi="Times New Roman"/>
          <w:sz w:val="28"/>
          <w:szCs w:val="28"/>
        </w:rPr>
      </w:pPr>
      <w:r w:rsidRPr="00634FB4">
        <w:rPr>
          <w:rFonts w:ascii="Times New Roman" w:hAnsi="Times New Roman"/>
          <w:sz w:val="28"/>
          <w:szCs w:val="28"/>
        </w:rPr>
        <w:t>прогнозирование наступления и развития атмосферных процессов и явлений;</w:t>
      </w:r>
    </w:p>
    <w:p w:rsidR="00FE56B8" w:rsidRPr="00634FB4" w:rsidRDefault="00FE56B8" w:rsidP="00634FB4">
      <w:pPr>
        <w:pStyle w:val="ac"/>
        <w:numPr>
          <w:ilvl w:val="0"/>
          <w:numId w:val="7"/>
        </w:numPr>
        <w:ind w:left="426" w:hanging="426"/>
        <w:jc w:val="both"/>
        <w:rPr>
          <w:rFonts w:ascii="Times New Roman" w:hAnsi="Times New Roman"/>
          <w:sz w:val="28"/>
          <w:szCs w:val="28"/>
        </w:rPr>
      </w:pPr>
      <w:r w:rsidRPr="00634FB4">
        <w:rPr>
          <w:rFonts w:ascii="Times New Roman" w:hAnsi="Times New Roman"/>
          <w:sz w:val="28"/>
          <w:szCs w:val="28"/>
        </w:rPr>
        <w:t>разработка методов управления процессами, происходящими в атмосфере;</w:t>
      </w:r>
    </w:p>
    <w:p w:rsidR="00FE56B8" w:rsidRPr="00634FB4" w:rsidRDefault="00FE56B8" w:rsidP="00634FB4">
      <w:pPr>
        <w:pStyle w:val="ac"/>
        <w:numPr>
          <w:ilvl w:val="0"/>
          <w:numId w:val="7"/>
        </w:numPr>
        <w:ind w:left="426" w:hanging="426"/>
        <w:jc w:val="both"/>
        <w:rPr>
          <w:rFonts w:ascii="Times New Roman" w:hAnsi="Times New Roman"/>
          <w:sz w:val="28"/>
          <w:szCs w:val="28"/>
        </w:rPr>
      </w:pPr>
      <w:r w:rsidRPr="00634FB4">
        <w:rPr>
          <w:rFonts w:ascii="Times New Roman" w:hAnsi="Times New Roman"/>
          <w:sz w:val="28"/>
          <w:szCs w:val="28"/>
        </w:rPr>
        <w:t>использование результатов метеорологической информации в отраслях народного хозяйства: прежде всего в авиации, для морского, железнодорожного и автомобильного транспорта, при проектировании и строительстве различных ответственных сооружений (линий электропередачи, зданий, водохранилищ, газопроводов и электростанций), в области сельского хозяйства.</w:t>
      </w:r>
    </w:p>
    <w:p w:rsidR="00634FB4" w:rsidRPr="00634FB4" w:rsidRDefault="00634FB4" w:rsidP="00634FB4">
      <w:pPr>
        <w:pStyle w:val="ac"/>
        <w:ind w:left="1977"/>
        <w:jc w:val="both"/>
        <w:rPr>
          <w:rFonts w:ascii="Times New Roman" w:hAnsi="Times New Roman"/>
          <w:sz w:val="28"/>
          <w:szCs w:val="28"/>
        </w:rPr>
      </w:pP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Само слово «</w:t>
      </w:r>
      <w:r w:rsidRPr="00634FB4">
        <w:rPr>
          <w:rFonts w:ascii="Times New Roman" w:hAnsi="Times New Roman"/>
          <w:i/>
          <w:sz w:val="28"/>
          <w:szCs w:val="28"/>
        </w:rPr>
        <w:t>метеорология</w:t>
      </w:r>
      <w:r w:rsidRPr="00FE56B8">
        <w:rPr>
          <w:rFonts w:ascii="Times New Roman" w:hAnsi="Times New Roman"/>
          <w:sz w:val="28"/>
          <w:szCs w:val="28"/>
        </w:rPr>
        <w:t>» произошло от двух греческих слов: «метеор», что в древней Греции означало всякое небесное явление (движение звезд, облаков и т. п.), и «логос», т. е. «изучение, познание».</w:t>
      </w:r>
    </w:p>
    <w:p w:rsidR="00FE56B8" w:rsidRPr="00FE56B8" w:rsidRDefault="00FE56B8" w:rsidP="00634FB4">
      <w:pPr>
        <w:ind w:firstLine="567"/>
        <w:jc w:val="both"/>
        <w:rPr>
          <w:rFonts w:ascii="Times New Roman" w:hAnsi="Times New Roman"/>
          <w:sz w:val="28"/>
          <w:szCs w:val="28"/>
        </w:rPr>
      </w:pP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Еще на заре своего существования человек пытался разобраться в окружающих явлениях природы, которые часто были ему непонятны и враждебны. Жалкие хижины плохо защищали его от непогоды, посевы его страдали от засухи или от слишком сильных дождей. Жрецы первобытных религий учили обожествлять стихии, с натиском которых человек был бессилен бороться. Первыми богами всех народов были боги солнца и луны, грома и молнии, ветров и морей. </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По мере развития цивилизации в Китае, Индии, странах Средиземноморья начинаются регулярные попытки метеорологических наблюдений, появляются отдельные догадки о причинах атмосферных процессов и первые представления о климате. </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Понятие «метеорология» связано с трудом древнегреческого ученого Аристотеля (IV век до нашей эры) под названием «Метеорологика», трактатом о небесных явлениях. Аристотель назвал свой труд, исходя из греческого выражения «</w:t>
      </w:r>
      <w:r w:rsidRPr="00634FB4">
        <w:rPr>
          <w:rFonts w:ascii="Times New Roman" w:hAnsi="Times New Roman"/>
          <w:i/>
          <w:sz w:val="28"/>
          <w:szCs w:val="28"/>
        </w:rPr>
        <w:t>та метеора</w:t>
      </w:r>
      <w:r w:rsidRPr="00FE56B8">
        <w:rPr>
          <w:rFonts w:ascii="Times New Roman" w:hAnsi="Times New Roman"/>
          <w:sz w:val="28"/>
          <w:szCs w:val="28"/>
        </w:rPr>
        <w:t>» — предметы в воздухе. К ним он причислял дожди и кометы, град и метеоры, радуги и полярные сияния. Это был первый свод знаний об атмосферных явлениях. Взгляды Аристотеля затем долго определяли представления об атмосфере.</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В средние века уже регистрировались наиболее выдающиеся атмосферные явления, такие как катастрофические засухи, исключительно холодные зимы, дожди и наводнения. В эпоху великих географических открытий (XV - XVI вв.) появились климатические описания открываемых стран. </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Научное изучение атмосферы началось с XVII в. и совпадало с периодом бурного развития естественных наук. Были изобретены термометр (Галилей, 1597 г.), барометр (Торичелли, 1643 г.), дождемер, флюгер. Тогда же в Европе было начато и использование первых метеорологических станций. В те времена ученые уже сформировали типовой набор функций таких станций, которые включали приборы для измерения температуры, давления, влажности и количества осадков.</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Первая международная метеорологическая сеть была учреждена в 1654 г. Фердинандом II Тосканским. Семь из его станций располагались в северной Италии (Флоренция, Кутильано, Валломброза, Парма, Милан), а остальные четыре – в Варшаве, Париже, Инсбруке и Оснабрюке. В 1780 г. была учреждена сеть из 39 станций, 37 из которых располагались в Европе, а две – в Северной Америке.</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В России первые регулярные инструментальные метеорологические наблюдения были начаты в Петербурге в 1725 г. в сформированной по указу Петра I «Академии наук и всяческих искусств».  Первая метеорологическая сеть в России из 24 метеорологических станций возникла в 1733-1744 гг., но обмен информацией осуществился только через 100 лет. В 1849 г. было открыто первое в мире научное метеорологическое учреждение Главная физическая (ныне Геофизическая) обсерватория имени А. И. Воейкова. </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Важным этапом в развитии метеорологии стало создание служб погоды в разных странах. Первые официальные службы погоды были созданы, начиная с 1854 г. Поводом для этого послужила катастрофа во время Крымской войны. Англичане и французы, осаждая русский порт Севастополь, надеялись захватить город после обстрела. Но 14 ноября 1854 г. на Черном море разразилась жестокая буря, разгромившая англо-французский флот. Они обратились к директору Парижской астрономической обсерватории О.Леверье, который пришел </w:t>
      </w:r>
      <w:r w:rsidR="00C21FE5">
        <w:rPr>
          <w:rFonts w:ascii="Times New Roman" w:hAnsi="Times New Roman"/>
          <w:sz w:val="28"/>
          <w:szCs w:val="28"/>
        </w:rPr>
        <w:t>к</w:t>
      </w:r>
      <w:r w:rsidRPr="00FE56B8">
        <w:rPr>
          <w:rFonts w:ascii="Times New Roman" w:hAnsi="Times New Roman"/>
          <w:sz w:val="28"/>
          <w:szCs w:val="28"/>
        </w:rPr>
        <w:t xml:space="preserve"> выводу о том, что шторм можно предсказать с помощью замеров давления в ряде районов и составления синоптических карт. Его исследования привели к зарождению службы погоды в Европе. В частности, в Англии в 1854 г. был создан метеорологический департамент, главой которого был назначен адмирал Роберт Фицрой. Основу для работ этих ведомств обеспечивали замеры температуры, давления, влажности, скорости ветра и количества осадков, то есть остающийся неизменным до наших дней стандартный набор параметров.  </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С появлением летательных аппаратов люди получили возможность изучения атмосферы в слоях, удаленных от земной поверхности. В 1930 году советский ученый П. А. Молчанов изобрел радиозонд, что позволило дополнить наземные наблюдения на метеорологических станциях аэрологическими наблюдениями. С середины XX в. в практику метеорологических наблюдений стали входить метеорологические радиолокаторы, ракетное зондирование атмосферы. Современные методы прогноза погоды не обходятся без информации, получаемой с метеорологических искусственных спутников Земли.</w:t>
      </w:r>
    </w:p>
    <w:p w:rsidR="00FE56B8" w:rsidRPr="00FE56B8" w:rsidRDefault="00FE56B8" w:rsidP="00634FB4">
      <w:pPr>
        <w:ind w:firstLine="567"/>
        <w:jc w:val="both"/>
        <w:rPr>
          <w:rFonts w:ascii="Times New Roman" w:hAnsi="Times New Roman"/>
          <w:sz w:val="28"/>
          <w:szCs w:val="28"/>
        </w:rPr>
      </w:pPr>
    </w:p>
    <w:p w:rsidR="00FE56B8" w:rsidRPr="00C65775" w:rsidRDefault="00DD79C7" w:rsidP="00C65775">
      <w:pPr>
        <w:pStyle w:val="3"/>
        <w:rPr>
          <w:rFonts w:ascii="Times New Roman" w:hAnsi="Times New Roman"/>
          <w:sz w:val="40"/>
          <w:szCs w:val="40"/>
        </w:rPr>
      </w:pPr>
      <w:bookmarkStart w:id="6" w:name="_Toc477766265"/>
      <w:r w:rsidRPr="00C65775">
        <w:rPr>
          <w:rFonts w:ascii="Times New Roman" w:hAnsi="Times New Roman" w:cs="Times New Roman"/>
          <w:i/>
          <w:sz w:val="40"/>
          <w:szCs w:val="40"/>
          <w:lang w:val="en-US"/>
        </w:rPr>
        <w:t>I</w:t>
      </w:r>
      <w:r w:rsidRPr="00C65775">
        <w:rPr>
          <w:rFonts w:ascii="Times New Roman" w:hAnsi="Times New Roman" w:cs="Times New Roman"/>
          <w:i/>
          <w:sz w:val="40"/>
          <w:szCs w:val="40"/>
        </w:rPr>
        <w:t>.</w:t>
      </w:r>
      <w:r w:rsidR="00FE56B8" w:rsidRPr="00C65775">
        <w:rPr>
          <w:rFonts w:ascii="Times New Roman" w:hAnsi="Times New Roman" w:cs="Times New Roman"/>
          <w:i/>
          <w:sz w:val="40"/>
          <w:szCs w:val="40"/>
        </w:rPr>
        <w:t>1.2.</w:t>
      </w:r>
      <w:r w:rsidR="00FE56B8" w:rsidRPr="00C65775">
        <w:rPr>
          <w:rFonts w:ascii="Times New Roman" w:hAnsi="Times New Roman" w:cs="Times New Roman"/>
          <w:i/>
          <w:sz w:val="40"/>
          <w:szCs w:val="40"/>
        </w:rPr>
        <w:tab/>
        <w:t>Методы метеорологических измерений</w:t>
      </w:r>
      <w:bookmarkEnd w:id="6"/>
    </w:p>
    <w:p w:rsidR="00FE56B8" w:rsidRPr="00FE56B8" w:rsidRDefault="00FE56B8" w:rsidP="00634FB4">
      <w:pPr>
        <w:ind w:firstLine="567"/>
        <w:jc w:val="both"/>
        <w:rPr>
          <w:rFonts w:ascii="Times New Roman" w:hAnsi="Times New Roman"/>
          <w:sz w:val="28"/>
          <w:szCs w:val="28"/>
        </w:rPr>
      </w:pP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Для исследования атмосферы применяются прямые и косвенные методы. </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К прямым методам относятся методы зондирования. Зондирование - от франц. sonder – «исследовать, выведывать».</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Кроме прямых методов, ценную информацию дают косвенные методы, основанные на изучении физических явлений, происходящих в высоких слоях атмосферы, проводимые лабораторные эксперименты и математическое моделирование.</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Методы исследований с течением времени претерпевали существенные изменения. На первых этапах преобладали визуальные наблюдения и измерения отдельных величин у поверхности земли. Начиная с 19 века на сети метеорологических станций стали проводиться систематические визуальные наблюдения и измерения с помощью однотипных приборов. В 20 веке получили широкое развитие методы исследования с помощью радиозондов, самолетов, аэростатов, ракет, искусственных спутников Земли и т.п.</w:t>
      </w:r>
    </w:p>
    <w:p w:rsidR="00FE56B8" w:rsidRPr="00FE56B8" w:rsidRDefault="00FE56B8" w:rsidP="00634FB4">
      <w:pPr>
        <w:ind w:firstLine="567"/>
        <w:jc w:val="both"/>
        <w:rPr>
          <w:rFonts w:ascii="Times New Roman" w:hAnsi="Times New Roman"/>
          <w:sz w:val="28"/>
          <w:szCs w:val="28"/>
        </w:rPr>
      </w:pPr>
    </w:p>
    <w:p w:rsidR="00FE56B8" w:rsidRPr="00FE56B8" w:rsidRDefault="00FE56B8" w:rsidP="00634FB4">
      <w:pPr>
        <w:ind w:firstLine="567"/>
        <w:jc w:val="both"/>
        <w:rPr>
          <w:rFonts w:ascii="Times New Roman" w:hAnsi="Times New Roman"/>
          <w:sz w:val="28"/>
          <w:szCs w:val="28"/>
        </w:rPr>
      </w:pPr>
      <w:r w:rsidRPr="00634FB4">
        <w:rPr>
          <w:rFonts w:ascii="Times New Roman" w:hAnsi="Times New Roman"/>
          <w:b/>
          <w:i/>
          <w:sz w:val="28"/>
          <w:szCs w:val="28"/>
        </w:rPr>
        <w:t>Зондирование атмосферы</w:t>
      </w:r>
      <w:r w:rsidRPr="00FE56B8">
        <w:rPr>
          <w:rFonts w:ascii="Times New Roman" w:hAnsi="Times New Roman"/>
          <w:sz w:val="28"/>
          <w:szCs w:val="28"/>
        </w:rPr>
        <w:t xml:space="preserve"> — определение вертикального или горизонтального распределения температуры, влажности, давления, ветра и других физических параметров атмосферы. Наибольшее значение имеет вертикальное зондирование. Существует много методов вертикального зондирования:</w:t>
      </w:r>
    </w:p>
    <w:p w:rsidR="00FE56B8" w:rsidRPr="00634FB4" w:rsidRDefault="00FE56B8" w:rsidP="00634FB4">
      <w:pPr>
        <w:pStyle w:val="ac"/>
        <w:numPr>
          <w:ilvl w:val="0"/>
          <w:numId w:val="9"/>
        </w:numPr>
        <w:ind w:left="426" w:hanging="426"/>
        <w:jc w:val="both"/>
        <w:rPr>
          <w:rFonts w:ascii="Times New Roman" w:hAnsi="Times New Roman"/>
          <w:sz w:val="28"/>
          <w:szCs w:val="28"/>
          <w:lang w:val="en-US"/>
        </w:rPr>
      </w:pPr>
      <w:r w:rsidRPr="00634FB4">
        <w:rPr>
          <w:rFonts w:ascii="Times New Roman" w:hAnsi="Times New Roman"/>
          <w:sz w:val="28"/>
          <w:szCs w:val="28"/>
        </w:rPr>
        <w:t>С помощью радиозондов</w:t>
      </w:r>
    </w:p>
    <w:p w:rsidR="00FE56B8" w:rsidRPr="00634FB4" w:rsidRDefault="00FE56B8" w:rsidP="00634FB4">
      <w:pPr>
        <w:pStyle w:val="ac"/>
        <w:numPr>
          <w:ilvl w:val="0"/>
          <w:numId w:val="9"/>
        </w:numPr>
        <w:ind w:left="426" w:hanging="426"/>
        <w:jc w:val="both"/>
        <w:rPr>
          <w:rFonts w:ascii="Times New Roman" w:hAnsi="Times New Roman"/>
          <w:sz w:val="28"/>
          <w:szCs w:val="28"/>
          <w:lang w:val="en-US"/>
        </w:rPr>
      </w:pPr>
      <w:r w:rsidRPr="00634FB4">
        <w:rPr>
          <w:rFonts w:ascii="Times New Roman" w:hAnsi="Times New Roman"/>
          <w:sz w:val="28"/>
          <w:szCs w:val="28"/>
        </w:rPr>
        <w:t>Радиолокационное</w:t>
      </w:r>
    </w:p>
    <w:p w:rsidR="00FE56B8" w:rsidRPr="00634FB4" w:rsidRDefault="00FE56B8" w:rsidP="00634FB4">
      <w:pPr>
        <w:pStyle w:val="ac"/>
        <w:numPr>
          <w:ilvl w:val="0"/>
          <w:numId w:val="9"/>
        </w:numPr>
        <w:ind w:left="426" w:hanging="426"/>
        <w:jc w:val="both"/>
        <w:rPr>
          <w:rFonts w:ascii="Times New Roman" w:hAnsi="Times New Roman"/>
          <w:sz w:val="28"/>
          <w:szCs w:val="28"/>
        </w:rPr>
      </w:pPr>
      <w:r w:rsidRPr="00634FB4">
        <w:rPr>
          <w:rFonts w:ascii="Times New Roman" w:hAnsi="Times New Roman"/>
          <w:sz w:val="28"/>
          <w:szCs w:val="28"/>
        </w:rPr>
        <w:t>Акустическое</w:t>
      </w:r>
    </w:p>
    <w:p w:rsidR="00FE56B8" w:rsidRPr="00634FB4" w:rsidRDefault="00FE56B8" w:rsidP="00634FB4">
      <w:pPr>
        <w:pStyle w:val="ac"/>
        <w:numPr>
          <w:ilvl w:val="0"/>
          <w:numId w:val="9"/>
        </w:numPr>
        <w:ind w:left="426" w:hanging="426"/>
        <w:jc w:val="both"/>
        <w:rPr>
          <w:rFonts w:ascii="Times New Roman" w:hAnsi="Times New Roman"/>
          <w:sz w:val="28"/>
          <w:szCs w:val="28"/>
        </w:rPr>
      </w:pPr>
      <w:r w:rsidRPr="00634FB4">
        <w:rPr>
          <w:rFonts w:ascii="Times New Roman" w:hAnsi="Times New Roman"/>
          <w:sz w:val="28"/>
          <w:szCs w:val="28"/>
        </w:rPr>
        <w:t>Оптическое</w:t>
      </w:r>
    </w:p>
    <w:p w:rsidR="00FE56B8" w:rsidRPr="00634FB4" w:rsidRDefault="00FE56B8" w:rsidP="00634FB4">
      <w:pPr>
        <w:pStyle w:val="ac"/>
        <w:numPr>
          <w:ilvl w:val="0"/>
          <w:numId w:val="9"/>
        </w:numPr>
        <w:ind w:left="426" w:hanging="426"/>
        <w:jc w:val="both"/>
        <w:rPr>
          <w:rFonts w:ascii="Times New Roman" w:hAnsi="Times New Roman"/>
          <w:sz w:val="28"/>
          <w:szCs w:val="28"/>
        </w:rPr>
      </w:pPr>
      <w:r w:rsidRPr="00634FB4">
        <w:rPr>
          <w:rFonts w:ascii="Times New Roman" w:hAnsi="Times New Roman"/>
          <w:sz w:val="28"/>
          <w:szCs w:val="28"/>
        </w:rPr>
        <w:t xml:space="preserve">Ракетное </w:t>
      </w:r>
    </w:p>
    <w:p w:rsidR="00FE56B8" w:rsidRPr="00634FB4" w:rsidRDefault="00FE56B8" w:rsidP="00634FB4">
      <w:pPr>
        <w:pStyle w:val="ac"/>
        <w:numPr>
          <w:ilvl w:val="0"/>
          <w:numId w:val="9"/>
        </w:numPr>
        <w:ind w:left="426" w:hanging="426"/>
        <w:jc w:val="both"/>
        <w:rPr>
          <w:rFonts w:ascii="Times New Roman" w:hAnsi="Times New Roman"/>
          <w:sz w:val="28"/>
          <w:szCs w:val="28"/>
        </w:rPr>
      </w:pPr>
      <w:r w:rsidRPr="00634FB4">
        <w:rPr>
          <w:rFonts w:ascii="Times New Roman" w:hAnsi="Times New Roman"/>
          <w:sz w:val="28"/>
          <w:szCs w:val="28"/>
        </w:rPr>
        <w:t>Спутниковое</w:t>
      </w:r>
    </w:p>
    <w:p w:rsidR="00FE56B8" w:rsidRPr="00FE56B8" w:rsidRDefault="00FE56B8" w:rsidP="00634FB4">
      <w:pPr>
        <w:ind w:firstLine="567"/>
        <w:jc w:val="both"/>
        <w:rPr>
          <w:rFonts w:ascii="Times New Roman" w:hAnsi="Times New Roman"/>
          <w:sz w:val="28"/>
          <w:szCs w:val="28"/>
        </w:rPr>
      </w:pPr>
    </w:p>
    <w:p w:rsidR="00DD79C7" w:rsidRPr="00C65775" w:rsidRDefault="00DD79C7" w:rsidP="00C65775">
      <w:pPr>
        <w:pStyle w:val="4"/>
        <w:rPr>
          <w:rFonts w:ascii="Times New Roman" w:hAnsi="Times New Roman"/>
          <w:i/>
          <w:sz w:val="32"/>
          <w:szCs w:val="32"/>
          <w:lang w:val="en-US"/>
        </w:rPr>
      </w:pPr>
      <w:r w:rsidRPr="00C65775">
        <w:rPr>
          <w:rFonts w:ascii="Times New Roman" w:hAnsi="Times New Roman"/>
          <w:i/>
          <w:sz w:val="32"/>
          <w:szCs w:val="32"/>
          <w:lang w:val="en-US"/>
        </w:rPr>
        <w:t>I</w:t>
      </w:r>
      <w:r w:rsidRPr="00C65775">
        <w:rPr>
          <w:rFonts w:ascii="Times New Roman" w:hAnsi="Times New Roman"/>
          <w:i/>
          <w:sz w:val="32"/>
          <w:szCs w:val="32"/>
        </w:rPr>
        <w:t>.1.2.1.</w:t>
      </w:r>
      <w:r w:rsidR="00634FB4" w:rsidRPr="00C65775">
        <w:rPr>
          <w:rFonts w:ascii="Times New Roman" w:hAnsi="Times New Roman"/>
          <w:i/>
          <w:sz w:val="32"/>
          <w:szCs w:val="32"/>
        </w:rPr>
        <w:t xml:space="preserve"> </w:t>
      </w:r>
      <w:r w:rsidR="00FE56B8" w:rsidRPr="00C65775">
        <w:rPr>
          <w:rFonts w:ascii="Times New Roman" w:hAnsi="Times New Roman"/>
          <w:i/>
          <w:sz w:val="32"/>
          <w:szCs w:val="32"/>
        </w:rPr>
        <w:t>Радиозонды</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Наиболее распространённый метод вертикального зондирования атмосферы – это использование </w:t>
      </w:r>
      <w:r w:rsidRPr="00634FB4">
        <w:rPr>
          <w:rFonts w:ascii="Times New Roman" w:hAnsi="Times New Roman"/>
          <w:b/>
          <w:i/>
          <w:sz w:val="28"/>
          <w:szCs w:val="28"/>
        </w:rPr>
        <w:t>радиозондов</w:t>
      </w:r>
      <w:r w:rsidRPr="00FE56B8">
        <w:rPr>
          <w:rFonts w:ascii="Times New Roman" w:hAnsi="Times New Roman"/>
          <w:sz w:val="28"/>
          <w:szCs w:val="28"/>
        </w:rPr>
        <w:t xml:space="preserve"> — миниатюрных метеостанций, поднимаемых резиновыми или полиэтиленовыми шарами.</w:t>
      </w:r>
    </w:p>
    <w:p w:rsidR="00FE56B8" w:rsidRPr="00BC19EA" w:rsidRDefault="00FE56B8" w:rsidP="00634FB4">
      <w:pPr>
        <w:ind w:firstLine="567"/>
        <w:jc w:val="both"/>
        <w:rPr>
          <w:rFonts w:ascii="Times New Roman" w:hAnsi="Times New Roman"/>
          <w:sz w:val="28"/>
          <w:szCs w:val="28"/>
        </w:rPr>
      </w:pPr>
      <w:r w:rsidRPr="00FE56B8">
        <w:rPr>
          <w:rFonts w:ascii="Times New Roman" w:hAnsi="Times New Roman"/>
          <w:sz w:val="28"/>
          <w:szCs w:val="28"/>
        </w:rPr>
        <w:t>Радиозонд (</w:t>
      </w:r>
      <w:r w:rsidRPr="00634FB4">
        <w:rPr>
          <w:rFonts w:ascii="Times New Roman" w:hAnsi="Times New Roman"/>
          <w:b/>
          <w:i/>
          <w:sz w:val="28"/>
          <w:szCs w:val="28"/>
        </w:rPr>
        <w:t>метеозонд, шар-зонд, шар-пилот</w:t>
      </w:r>
      <w:r w:rsidRPr="00FE56B8">
        <w:rPr>
          <w:rFonts w:ascii="Times New Roman" w:hAnsi="Times New Roman"/>
          <w:sz w:val="28"/>
          <w:szCs w:val="28"/>
        </w:rPr>
        <w:t xml:space="preserve">) - беспилотный аэростат, предназначенный для изучения атмосферы. Состоит из резиновой или пластиковой оболочки, наполненной водородом или гелием и подвешенного к ней контейнера с аппаратурой. </w:t>
      </w:r>
    </w:p>
    <w:p w:rsidR="00FE56B8" w:rsidRPr="00FE56B8" w:rsidRDefault="00C21FE5" w:rsidP="00634FB4">
      <w:pPr>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0288" behindDoc="1" locked="0" layoutInCell="1" allowOverlap="1" wp14:anchorId="1565324E" wp14:editId="66478EEF">
            <wp:simplePos x="0" y="0"/>
            <wp:positionH relativeFrom="column">
              <wp:posOffset>32385</wp:posOffset>
            </wp:positionH>
            <wp:positionV relativeFrom="paragraph">
              <wp:posOffset>6985</wp:posOffset>
            </wp:positionV>
            <wp:extent cx="4011295" cy="2560320"/>
            <wp:effectExtent l="0" t="0" r="8255" b="0"/>
            <wp:wrapTight wrapText="bothSides">
              <wp:wrapPolygon edited="0">
                <wp:start x="0" y="0"/>
                <wp:lineTo x="0" y="21375"/>
                <wp:lineTo x="21542" y="21375"/>
                <wp:lineTo x="2154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011295" cy="2560320"/>
                    </a:xfrm>
                    <a:prstGeom prst="rect">
                      <a:avLst/>
                    </a:prstGeom>
                    <a:noFill/>
                  </pic:spPr>
                </pic:pic>
              </a:graphicData>
            </a:graphic>
            <wp14:sizeRelH relativeFrom="page">
              <wp14:pctWidth>0</wp14:pctWidth>
            </wp14:sizeRelH>
            <wp14:sizeRelV relativeFrom="page">
              <wp14:pctHeight>0</wp14:pctHeight>
            </wp14:sizeRelV>
          </wp:anchor>
        </w:drawing>
      </w:r>
      <w:r w:rsidR="00634FB4">
        <w:rPr>
          <w:rFonts w:ascii="Times New Roman" w:hAnsi="Times New Roman"/>
          <w:noProof/>
          <w:sz w:val="28"/>
          <w:szCs w:val="28"/>
        </w:rPr>
        <w:drawing>
          <wp:anchor distT="0" distB="0" distL="114300" distR="114300" simplePos="0" relativeHeight="251659264" behindDoc="1" locked="0" layoutInCell="1" allowOverlap="1" wp14:anchorId="6243544B" wp14:editId="4C05A98C">
            <wp:simplePos x="0" y="0"/>
            <wp:positionH relativeFrom="column">
              <wp:posOffset>2299335</wp:posOffset>
            </wp:positionH>
            <wp:positionV relativeFrom="paragraph">
              <wp:posOffset>2580005</wp:posOffset>
            </wp:positionV>
            <wp:extent cx="3810635" cy="2853055"/>
            <wp:effectExtent l="0" t="0" r="0" b="4445"/>
            <wp:wrapTight wrapText="bothSides">
              <wp:wrapPolygon edited="0">
                <wp:start x="0" y="0"/>
                <wp:lineTo x="0" y="21489"/>
                <wp:lineTo x="21488" y="21489"/>
                <wp:lineTo x="2148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810635" cy="2853055"/>
                    </a:xfrm>
                    <a:prstGeom prst="rect">
                      <a:avLst/>
                    </a:prstGeom>
                    <a:noFill/>
                  </pic:spPr>
                </pic:pic>
              </a:graphicData>
            </a:graphic>
            <wp14:sizeRelH relativeFrom="page">
              <wp14:pctWidth>0</wp14:pctWidth>
            </wp14:sizeRelH>
            <wp14:sizeRelV relativeFrom="page">
              <wp14:pctHeight>0</wp14:pctHeight>
            </wp14:sizeRelV>
          </wp:anchor>
        </w:drawing>
      </w:r>
      <w:r w:rsidR="00FE56B8" w:rsidRPr="00FE56B8">
        <w:rPr>
          <w:rFonts w:ascii="Times New Roman" w:hAnsi="Times New Roman"/>
          <w:sz w:val="28"/>
          <w:szCs w:val="28"/>
        </w:rPr>
        <w:t>Радиозонд автоматически передает на землю радиосигналы, соответст-вующие значениям давления, температуры, влажности воздуха. Скорость и направление ветра в слое, через который поднимается радиозонд, определяются с помощью радио-локаторов, ведущих непрерывное определение пространственных координат прибора. Если шар запускают только для измерения скорости ветра, то его называют «</w:t>
      </w:r>
      <w:r w:rsidR="00FE56B8" w:rsidRPr="00444425">
        <w:rPr>
          <w:rFonts w:ascii="Times New Roman" w:hAnsi="Times New Roman"/>
          <w:b/>
          <w:i/>
          <w:sz w:val="28"/>
          <w:szCs w:val="28"/>
        </w:rPr>
        <w:t>шар-пилот</w:t>
      </w:r>
      <w:r w:rsidR="00FE56B8" w:rsidRPr="00FE56B8">
        <w:rPr>
          <w:rFonts w:ascii="Times New Roman" w:hAnsi="Times New Roman"/>
          <w:sz w:val="28"/>
          <w:szCs w:val="28"/>
        </w:rPr>
        <w:t xml:space="preserve">». </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Запуски радиозондов производятся ежедневно несколько раз в сутки (обычно в 00:00 и 12:00 UTC).  </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Прибор предназначен для исследований в атмосфере до высоты 30-35 км. Рекорд высоты для метеозонда составляет 51 820м. На большой высоте шар лопается, а приборы спускаются на парашюте и могут быть использованы вновь. </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Среди многочисленных разновидностей радиозондов имеются и такие, которые сбрасываются с самолета или аэростата — тогда зондирование происходит сверху вниз.</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Результаты радиозондирования являются исходными материалами для составления прогноза погоды. Для научно-исследовательских целей наряду с массовыми радиозондами периодически поднимаются специальные радиозонды, измеряющие состав атмосферы, радиационные потоки и т.д.</w:t>
      </w:r>
    </w:p>
    <w:p w:rsidR="00FE56B8" w:rsidRPr="00FE56B8" w:rsidRDefault="00FE56B8" w:rsidP="00634FB4">
      <w:pPr>
        <w:ind w:firstLine="567"/>
        <w:jc w:val="both"/>
        <w:rPr>
          <w:rFonts w:ascii="Times New Roman" w:hAnsi="Times New Roman"/>
          <w:sz w:val="28"/>
          <w:szCs w:val="28"/>
        </w:rPr>
      </w:pPr>
    </w:p>
    <w:p w:rsidR="00FE56B8" w:rsidRPr="00C65775" w:rsidRDefault="00DD79C7" w:rsidP="00C65775">
      <w:pPr>
        <w:pStyle w:val="4"/>
        <w:rPr>
          <w:rFonts w:ascii="Times New Roman" w:hAnsi="Times New Roman"/>
          <w:i/>
          <w:sz w:val="32"/>
          <w:szCs w:val="32"/>
        </w:rPr>
      </w:pPr>
      <w:r w:rsidRPr="00C65775">
        <w:rPr>
          <w:rFonts w:ascii="Times New Roman" w:hAnsi="Times New Roman"/>
          <w:i/>
          <w:sz w:val="32"/>
          <w:szCs w:val="32"/>
          <w:lang w:val="en-US"/>
        </w:rPr>
        <w:t>I</w:t>
      </w:r>
      <w:r w:rsidRPr="00C65775">
        <w:rPr>
          <w:rFonts w:ascii="Times New Roman" w:hAnsi="Times New Roman"/>
          <w:i/>
          <w:sz w:val="32"/>
          <w:szCs w:val="32"/>
        </w:rPr>
        <w:t xml:space="preserve">.1.2.2. </w:t>
      </w:r>
      <w:r w:rsidR="00FE56B8" w:rsidRPr="00C65775">
        <w:rPr>
          <w:rFonts w:ascii="Times New Roman" w:hAnsi="Times New Roman"/>
          <w:i/>
          <w:sz w:val="32"/>
          <w:szCs w:val="32"/>
        </w:rPr>
        <w:t>Радиолокационное зондирование</w:t>
      </w:r>
    </w:p>
    <w:p w:rsidR="00FE56B8" w:rsidRPr="00FE56B8" w:rsidRDefault="00444425" w:rsidP="00634FB4">
      <w:pPr>
        <w:ind w:firstLine="567"/>
        <w:jc w:val="both"/>
        <w:rPr>
          <w:rFonts w:ascii="Times New Roman" w:hAnsi="Times New Roman"/>
          <w:sz w:val="28"/>
          <w:szCs w:val="28"/>
        </w:rPr>
      </w:pPr>
      <w:r w:rsidRPr="006D2567">
        <w:rPr>
          <w:noProof/>
        </w:rPr>
        <w:drawing>
          <wp:anchor distT="0" distB="0" distL="114300" distR="114300" simplePos="0" relativeHeight="251664384" behindDoc="1" locked="0" layoutInCell="1" allowOverlap="1" wp14:anchorId="6CB82C04" wp14:editId="707D9401">
            <wp:simplePos x="0" y="0"/>
            <wp:positionH relativeFrom="column">
              <wp:posOffset>2670810</wp:posOffset>
            </wp:positionH>
            <wp:positionV relativeFrom="paragraph">
              <wp:posOffset>1434465</wp:posOffset>
            </wp:positionV>
            <wp:extent cx="2047875" cy="923925"/>
            <wp:effectExtent l="0" t="0" r="9525" b="9525"/>
            <wp:wrapTight wrapText="bothSides">
              <wp:wrapPolygon edited="0">
                <wp:start x="0" y="0"/>
                <wp:lineTo x="0" y="21377"/>
                <wp:lineTo x="21500" y="21377"/>
                <wp:lineTo x="21500"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047875"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56B8" w:rsidRPr="00FE56B8">
        <w:rPr>
          <w:rFonts w:ascii="Times New Roman" w:hAnsi="Times New Roman"/>
          <w:sz w:val="28"/>
          <w:szCs w:val="28"/>
        </w:rPr>
        <w:t xml:space="preserve">Этот метод зондирования основан на радиолокации - определении свойств различных объектов с помощью электромагнитных (радио) волн. Радиолокаторы называются ещё </w:t>
      </w:r>
      <w:r w:rsidR="00FE56B8" w:rsidRPr="00444425">
        <w:rPr>
          <w:rFonts w:ascii="Times New Roman" w:hAnsi="Times New Roman"/>
          <w:i/>
          <w:sz w:val="28"/>
          <w:szCs w:val="28"/>
          <w:u w:val="single"/>
        </w:rPr>
        <w:t>радарами</w:t>
      </w:r>
      <w:r w:rsidR="00FE56B8" w:rsidRPr="00FE56B8">
        <w:rPr>
          <w:rFonts w:ascii="Times New Roman" w:hAnsi="Times New Roman"/>
          <w:sz w:val="28"/>
          <w:szCs w:val="28"/>
        </w:rPr>
        <w:t xml:space="preserve">. Метеорологическая радиолокация является основным средством получения информации об облачности, осадках и связанных с ними опасных явлениях погоды. Сигнал, посылаемый радиолокатором, отражается дождем, снегом и т.д., и этот отраженный сигнал поступает на принимающее устройство. </w:t>
      </w:r>
    </w:p>
    <w:p w:rsidR="00FE56B8" w:rsidRPr="00FE56B8" w:rsidRDefault="00444425" w:rsidP="00634FB4">
      <w:pPr>
        <w:ind w:firstLine="567"/>
        <w:jc w:val="both"/>
        <w:rPr>
          <w:rFonts w:ascii="Times New Roman" w:hAnsi="Times New Roman"/>
          <w:sz w:val="28"/>
          <w:szCs w:val="28"/>
        </w:rPr>
      </w:pPr>
      <w:r w:rsidRPr="006D2567">
        <w:rPr>
          <w:noProof/>
        </w:rPr>
        <w:drawing>
          <wp:anchor distT="0" distB="0" distL="114300" distR="114300" simplePos="0" relativeHeight="251662336" behindDoc="1" locked="0" layoutInCell="1" allowOverlap="1" wp14:anchorId="1CA3E2A0" wp14:editId="5639DC21">
            <wp:simplePos x="0" y="0"/>
            <wp:positionH relativeFrom="column">
              <wp:posOffset>194310</wp:posOffset>
            </wp:positionH>
            <wp:positionV relativeFrom="paragraph">
              <wp:posOffset>43815</wp:posOffset>
            </wp:positionV>
            <wp:extent cx="2019300" cy="873125"/>
            <wp:effectExtent l="0" t="0" r="0" b="3175"/>
            <wp:wrapTight wrapText="bothSides">
              <wp:wrapPolygon edited="0">
                <wp:start x="0" y="0"/>
                <wp:lineTo x="0" y="21207"/>
                <wp:lineTo x="21396" y="21207"/>
                <wp:lineTo x="21396"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019300" cy="87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56B8" w:rsidRPr="00FE56B8" w:rsidRDefault="00FE56B8" w:rsidP="00634FB4">
      <w:pPr>
        <w:ind w:firstLine="567"/>
        <w:jc w:val="both"/>
        <w:rPr>
          <w:rFonts w:ascii="Times New Roman" w:hAnsi="Times New Roman"/>
          <w:sz w:val="28"/>
          <w:szCs w:val="28"/>
        </w:rPr>
      </w:pPr>
    </w:p>
    <w:p w:rsidR="00FE56B8" w:rsidRPr="00FE56B8" w:rsidRDefault="00FE56B8" w:rsidP="00634FB4">
      <w:pPr>
        <w:ind w:firstLine="567"/>
        <w:jc w:val="both"/>
        <w:rPr>
          <w:rFonts w:ascii="Times New Roman" w:hAnsi="Times New Roman"/>
          <w:sz w:val="28"/>
          <w:szCs w:val="28"/>
        </w:rPr>
      </w:pPr>
    </w:p>
    <w:p w:rsidR="00FE56B8" w:rsidRPr="00FE56B8" w:rsidRDefault="00FE56B8" w:rsidP="00634FB4">
      <w:pPr>
        <w:ind w:firstLine="567"/>
        <w:jc w:val="both"/>
        <w:rPr>
          <w:rFonts w:ascii="Times New Roman" w:hAnsi="Times New Roman"/>
          <w:sz w:val="28"/>
          <w:szCs w:val="28"/>
        </w:rPr>
      </w:pPr>
    </w:p>
    <w:p w:rsidR="00FE56B8" w:rsidRPr="00FE56B8" w:rsidRDefault="00FE56B8" w:rsidP="00634FB4">
      <w:pPr>
        <w:ind w:firstLine="567"/>
        <w:jc w:val="both"/>
        <w:rPr>
          <w:rFonts w:ascii="Times New Roman" w:hAnsi="Times New Roman"/>
          <w:sz w:val="28"/>
          <w:szCs w:val="28"/>
        </w:rPr>
      </w:pP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На экране радара можно обнаружить скопления облаков, области осадков, грозы, атмосферные вихри в тропиках (ураганы и тайфуны) в значительном отдалении от наблюдателя и прослеживать их перемещение и эволюцию.</w:t>
      </w:r>
    </w:p>
    <w:p w:rsidR="00FE56B8" w:rsidRPr="00444425" w:rsidRDefault="00FE56B8" w:rsidP="00634FB4">
      <w:pPr>
        <w:ind w:firstLine="567"/>
        <w:jc w:val="both"/>
        <w:rPr>
          <w:rFonts w:ascii="Times New Roman" w:hAnsi="Times New Roman"/>
          <w:sz w:val="28"/>
          <w:szCs w:val="28"/>
        </w:rPr>
      </w:pPr>
      <w:r w:rsidRPr="00FE56B8">
        <w:rPr>
          <w:rFonts w:ascii="Times New Roman" w:hAnsi="Times New Roman"/>
          <w:sz w:val="28"/>
          <w:szCs w:val="28"/>
        </w:rPr>
        <w:t>Получаемые на основе радиолокационных наблюдений сверхкраткосрочные прогнозы погоды и шторм-предупреждения широко используются для метеорологического обеспечения транспорта (воздушного и наземного) и функционирования инфраструктуры больших городов и крупных промышленных центров.</w:t>
      </w:r>
    </w:p>
    <w:p w:rsidR="00444425" w:rsidRPr="00BC19EA" w:rsidRDefault="00444425" w:rsidP="00634FB4">
      <w:pPr>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5408" behindDoc="1" locked="0" layoutInCell="1" allowOverlap="1" wp14:anchorId="04BECD30" wp14:editId="26D24CD5">
            <wp:simplePos x="0" y="0"/>
            <wp:positionH relativeFrom="column">
              <wp:posOffset>4445</wp:posOffset>
            </wp:positionH>
            <wp:positionV relativeFrom="paragraph">
              <wp:posOffset>80010</wp:posOffset>
            </wp:positionV>
            <wp:extent cx="6193790" cy="2164080"/>
            <wp:effectExtent l="0" t="0" r="0" b="7620"/>
            <wp:wrapTight wrapText="bothSides">
              <wp:wrapPolygon edited="0">
                <wp:start x="0" y="0"/>
                <wp:lineTo x="0" y="21486"/>
                <wp:lineTo x="21525" y="21486"/>
                <wp:lineTo x="21525"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193790" cy="2164080"/>
                    </a:xfrm>
                    <a:prstGeom prst="rect">
                      <a:avLst/>
                    </a:prstGeom>
                    <a:noFill/>
                  </pic:spPr>
                </pic:pic>
              </a:graphicData>
            </a:graphic>
            <wp14:sizeRelH relativeFrom="page">
              <wp14:pctWidth>0</wp14:pctWidth>
            </wp14:sizeRelH>
            <wp14:sizeRelV relativeFrom="page">
              <wp14:pctHeight>0</wp14:pctHeight>
            </wp14:sizeRelV>
          </wp:anchor>
        </w:drawing>
      </w:r>
    </w:p>
    <w:p w:rsidR="00FE56B8" w:rsidRPr="00C65775" w:rsidRDefault="00DD79C7" w:rsidP="00C65775">
      <w:pPr>
        <w:pStyle w:val="4"/>
        <w:rPr>
          <w:rFonts w:ascii="Times New Roman" w:hAnsi="Times New Roman"/>
          <w:i/>
          <w:sz w:val="32"/>
          <w:szCs w:val="32"/>
        </w:rPr>
      </w:pPr>
      <w:r w:rsidRPr="00C65775">
        <w:rPr>
          <w:rFonts w:ascii="Times New Roman" w:hAnsi="Times New Roman"/>
          <w:i/>
          <w:sz w:val="32"/>
          <w:szCs w:val="32"/>
          <w:lang w:val="en-US"/>
        </w:rPr>
        <w:t>I</w:t>
      </w:r>
      <w:r w:rsidRPr="00C65775">
        <w:rPr>
          <w:rFonts w:ascii="Times New Roman" w:hAnsi="Times New Roman"/>
          <w:i/>
          <w:sz w:val="32"/>
          <w:szCs w:val="32"/>
        </w:rPr>
        <w:t xml:space="preserve">.1.2.3. </w:t>
      </w:r>
      <w:r w:rsidR="00FE56B8" w:rsidRPr="00C65775">
        <w:rPr>
          <w:rFonts w:ascii="Times New Roman" w:hAnsi="Times New Roman"/>
          <w:i/>
          <w:sz w:val="32"/>
          <w:szCs w:val="32"/>
        </w:rPr>
        <w:t>Акустическое зондирование</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При акустическом зондировании определяется распределение температуры и ветра по измерению времени и направления прихода звуковых волн, которые при распространении через атмосферу рассеиваются в обратном направлении и регистрируются приемником. Акустические локаторы, применяемые для зондирования, называются ещё </w:t>
      </w:r>
      <w:r w:rsidRPr="00E655D1">
        <w:rPr>
          <w:rFonts w:ascii="Times New Roman" w:hAnsi="Times New Roman"/>
          <w:i/>
          <w:sz w:val="28"/>
          <w:szCs w:val="28"/>
          <w:u w:val="single"/>
        </w:rPr>
        <w:t>содарами</w:t>
      </w:r>
      <w:r w:rsidRPr="00FE56B8">
        <w:rPr>
          <w:rFonts w:ascii="Times New Roman" w:hAnsi="Times New Roman"/>
          <w:sz w:val="28"/>
          <w:szCs w:val="28"/>
        </w:rPr>
        <w:t>. Достоинством содаров является их относительная простота и не очень высокая стоимость, они достаточно надежно обеспечивают измерение скорости и направления ветра в диапазоне высот от 20 до 200-800 м метров. К недостаткам следует отнести то, что излучаемый сигнал является слышимым для человеческого уха и вызывает неприятные ощущения у людей, поэтому содары рекомендуется использовать вне населенных пунктов.</w:t>
      </w:r>
    </w:p>
    <w:p w:rsidR="00FE56B8" w:rsidRPr="00FE56B8" w:rsidRDefault="00A35392" w:rsidP="00634FB4">
      <w:pPr>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6432" behindDoc="1" locked="0" layoutInCell="1" allowOverlap="1" wp14:anchorId="1A512916" wp14:editId="36A1E73E">
            <wp:simplePos x="0" y="0"/>
            <wp:positionH relativeFrom="column">
              <wp:posOffset>13335</wp:posOffset>
            </wp:positionH>
            <wp:positionV relativeFrom="paragraph">
              <wp:posOffset>97155</wp:posOffset>
            </wp:positionV>
            <wp:extent cx="4310380" cy="2316480"/>
            <wp:effectExtent l="0" t="0" r="0" b="7620"/>
            <wp:wrapTight wrapText="bothSides">
              <wp:wrapPolygon edited="0">
                <wp:start x="0" y="0"/>
                <wp:lineTo x="0" y="21493"/>
                <wp:lineTo x="21479" y="21493"/>
                <wp:lineTo x="21479"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310380" cy="2316480"/>
                    </a:xfrm>
                    <a:prstGeom prst="rect">
                      <a:avLst/>
                    </a:prstGeom>
                    <a:noFill/>
                  </pic:spPr>
                </pic:pic>
              </a:graphicData>
            </a:graphic>
            <wp14:sizeRelH relativeFrom="page">
              <wp14:pctWidth>0</wp14:pctWidth>
            </wp14:sizeRelH>
            <wp14:sizeRelV relativeFrom="page">
              <wp14:pctHeight>0</wp14:pctHeight>
            </wp14:sizeRelV>
          </wp:anchor>
        </w:drawing>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 </w:t>
      </w:r>
    </w:p>
    <w:p w:rsidR="00FE56B8" w:rsidRPr="00BC19EA" w:rsidRDefault="00FE56B8" w:rsidP="00634FB4">
      <w:pPr>
        <w:ind w:firstLine="567"/>
        <w:jc w:val="both"/>
        <w:rPr>
          <w:rFonts w:ascii="Times New Roman" w:hAnsi="Times New Roman"/>
          <w:sz w:val="28"/>
          <w:szCs w:val="28"/>
        </w:rPr>
      </w:pPr>
    </w:p>
    <w:p w:rsidR="00A35392" w:rsidRPr="00BC19EA" w:rsidRDefault="00A35392" w:rsidP="00634FB4">
      <w:pPr>
        <w:ind w:firstLine="567"/>
        <w:jc w:val="both"/>
        <w:rPr>
          <w:rFonts w:ascii="Times New Roman" w:hAnsi="Times New Roman"/>
          <w:sz w:val="28"/>
          <w:szCs w:val="28"/>
        </w:rPr>
      </w:pPr>
    </w:p>
    <w:p w:rsidR="00A35392" w:rsidRPr="00BC19EA" w:rsidRDefault="00A35392" w:rsidP="00634FB4">
      <w:pPr>
        <w:ind w:firstLine="567"/>
        <w:jc w:val="both"/>
        <w:rPr>
          <w:rFonts w:ascii="Times New Roman" w:hAnsi="Times New Roman"/>
          <w:sz w:val="28"/>
          <w:szCs w:val="28"/>
        </w:rPr>
      </w:pPr>
    </w:p>
    <w:p w:rsidR="00A35392" w:rsidRPr="00BC19EA" w:rsidRDefault="00A35392" w:rsidP="00634FB4">
      <w:pPr>
        <w:ind w:firstLine="567"/>
        <w:jc w:val="both"/>
        <w:rPr>
          <w:rFonts w:ascii="Times New Roman" w:hAnsi="Times New Roman"/>
          <w:sz w:val="28"/>
          <w:szCs w:val="28"/>
        </w:rPr>
      </w:pPr>
    </w:p>
    <w:p w:rsidR="00A35392" w:rsidRPr="00BC19EA" w:rsidRDefault="00A35392" w:rsidP="00634FB4">
      <w:pPr>
        <w:ind w:firstLine="567"/>
        <w:jc w:val="both"/>
        <w:rPr>
          <w:rFonts w:ascii="Times New Roman" w:hAnsi="Times New Roman"/>
          <w:sz w:val="28"/>
          <w:szCs w:val="28"/>
        </w:rPr>
      </w:pPr>
    </w:p>
    <w:p w:rsidR="00A35392" w:rsidRPr="00BC19EA" w:rsidRDefault="00A35392" w:rsidP="00634FB4">
      <w:pPr>
        <w:ind w:firstLine="567"/>
        <w:jc w:val="both"/>
        <w:rPr>
          <w:rFonts w:ascii="Times New Roman" w:hAnsi="Times New Roman"/>
          <w:sz w:val="28"/>
          <w:szCs w:val="28"/>
        </w:rPr>
      </w:pPr>
    </w:p>
    <w:p w:rsidR="00A35392" w:rsidRPr="00BC19EA" w:rsidRDefault="00A35392" w:rsidP="00634FB4">
      <w:pPr>
        <w:ind w:firstLine="567"/>
        <w:jc w:val="both"/>
        <w:rPr>
          <w:rFonts w:ascii="Times New Roman" w:hAnsi="Times New Roman"/>
          <w:sz w:val="28"/>
          <w:szCs w:val="28"/>
        </w:rPr>
      </w:pPr>
    </w:p>
    <w:p w:rsidR="00A35392" w:rsidRPr="00BC19EA" w:rsidRDefault="00A35392" w:rsidP="00634FB4">
      <w:pPr>
        <w:ind w:firstLine="567"/>
        <w:jc w:val="both"/>
        <w:rPr>
          <w:rFonts w:ascii="Times New Roman" w:hAnsi="Times New Roman"/>
          <w:sz w:val="28"/>
          <w:szCs w:val="28"/>
        </w:rPr>
      </w:pPr>
    </w:p>
    <w:p w:rsidR="00A35392" w:rsidRPr="00BC19EA" w:rsidRDefault="00A35392" w:rsidP="00634FB4">
      <w:pPr>
        <w:ind w:firstLine="567"/>
        <w:jc w:val="both"/>
        <w:rPr>
          <w:rFonts w:ascii="Times New Roman" w:hAnsi="Times New Roman"/>
          <w:sz w:val="28"/>
          <w:szCs w:val="28"/>
        </w:rPr>
      </w:pPr>
    </w:p>
    <w:p w:rsidR="00A35392" w:rsidRPr="00BC19EA" w:rsidRDefault="00A35392" w:rsidP="00634FB4">
      <w:pPr>
        <w:ind w:firstLine="567"/>
        <w:jc w:val="both"/>
        <w:rPr>
          <w:rFonts w:ascii="Times New Roman" w:hAnsi="Times New Roman"/>
          <w:sz w:val="28"/>
          <w:szCs w:val="28"/>
        </w:rPr>
      </w:pPr>
    </w:p>
    <w:p w:rsidR="00A35392" w:rsidRPr="00BC19EA" w:rsidRDefault="00A35392" w:rsidP="00634FB4">
      <w:pPr>
        <w:ind w:firstLine="567"/>
        <w:jc w:val="both"/>
        <w:rPr>
          <w:rFonts w:ascii="Times New Roman" w:hAnsi="Times New Roman"/>
          <w:sz w:val="28"/>
          <w:szCs w:val="28"/>
        </w:rPr>
      </w:pPr>
    </w:p>
    <w:p w:rsidR="00FE56B8" w:rsidRPr="00C65775" w:rsidRDefault="00DD79C7" w:rsidP="00C65775">
      <w:pPr>
        <w:pStyle w:val="4"/>
        <w:rPr>
          <w:rFonts w:ascii="Times New Roman" w:hAnsi="Times New Roman"/>
          <w:i/>
          <w:sz w:val="32"/>
          <w:szCs w:val="32"/>
        </w:rPr>
      </w:pPr>
      <w:r w:rsidRPr="00C65775">
        <w:rPr>
          <w:rFonts w:ascii="Times New Roman" w:hAnsi="Times New Roman"/>
          <w:i/>
          <w:sz w:val="32"/>
          <w:szCs w:val="32"/>
          <w:lang w:val="en-US"/>
        </w:rPr>
        <w:t>I</w:t>
      </w:r>
      <w:r w:rsidRPr="00C65775">
        <w:rPr>
          <w:rFonts w:ascii="Times New Roman" w:hAnsi="Times New Roman"/>
          <w:i/>
          <w:sz w:val="32"/>
          <w:szCs w:val="32"/>
        </w:rPr>
        <w:t xml:space="preserve">.1.2.4. </w:t>
      </w:r>
      <w:r w:rsidR="00FE56B8" w:rsidRPr="00C65775">
        <w:rPr>
          <w:rFonts w:ascii="Times New Roman" w:hAnsi="Times New Roman"/>
          <w:i/>
          <w:sz w:val="32"/>
          <w:szCs w:val="32"/>
        </w:rPr>
        <w:t>Оптическое зондирование</w:t>
      </w:r>
    </w:p>
    <w:p w:rsidR="00FE56B8" w:rsidRPr="00BC19EA"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Это способ, при котором осуществляется посылка в атмосферу световых импульсов. Ранее с использованием метода оптического зондирования осуществлялось измерение плотности облаков с помощью луча прожектора. Сегодня оптическое зондирование с помощью лазерного луча стало одним из самых надежных и точных методов исследования атмосферы на высоте десятков километров. Лазерные локаторы, применяемые для зондирования атмосферы, называются </w:t>
      </w:r>
      <w:r w:rsidRPr="00A35392">
        <w:rPr>
          <w:rFonts w:ascii="Times New Roman" w:hAnsi="Times New Roman"/>
          <w:i/>
          <w:sz w:val="28"/>
          <w:szCs w:val="28"/>
          <w:u w:val="single"/>
        </w:rPr>
        <w:t>лидарами</w:t>
      </w:r>
      <w:r w:rsidRPr="00FE56B8">
        <w:rPr>
          <w:rFonts w:ascii="Times New Roman" w:hAnsi="Times New Roman"/>
          <w:sz w:val="28"/>
          <w:szCs w:val="28"/>
        </w:rPr>
        <w:t xml:space="preserve">. Использование лазерных средств основано на явлениях отражения света и его рассеяния в различных средах (поглощение и рассеяние излучения атомами и молекулами атмосферных газов; рассеяние на частицах атмосферных аэрозолей — облака, туманы, осадки, дым, пыль и т.д.). </w:t>
      </w:r>
    </w:p>
    <w:p w:rsidR="00A35392" w:rsidRPr="00BC19EA" w:rsidRDefault="00A35392" w:rsidP="00634FB4">
      <w:pPr>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7456" behindDoc="1" locked="0" layoutInCell="1" allowOverlap="1" wp14:anchorId="7685D73E" wp14:editId="079F6475">
            <wp:simplePos x="0" y="0"/>
            <wp:positionH relativeFrom="column">
              <wp:posOffset>29210</wp:posOffset>
            </wp:positionH>
            <wp:positionV relativeFrom="paragraph">
              <wp:posOffset>85725</wp:posOffset>
            </wp:positionV>
            <wp:extent cx="5705475" cy="1632585"/>
            <wp:effectExtent l="0" t="0" r="9525" b="5715"/>
            <wp:wrapTight wrapText="bothSides">
              <wp:wrapPolygon edited="0">
                <wp:start x="0" y="0"/>
                <wp:lineTo x="0" y="21424"/>
                <wp:lineTo x="21564" y="21424"/>
                <wp:lineTo x="2156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705475" cy="1632585"/>
                    </a:xfrm>
                    <a:prstGeom prst="rect">
                      <a:avLst/>
                    </a:prstGeom>
                    <a:noFill/>
                  </pic:spPr>
                </pic:pic>
              </a:graphicData>
            </a:graphic>
            <wp14:sizeRelH relativeFrom="page">
              <wp14:pctWidth>0</wp14:pctWidth>
            </wp14:sizeRelH>
            <wp14:sizeRelV relativeFrom="page">
              <wp14:pctHeight>0</wp14:pctHeight>
            </wp14:sizeRelV>
          </wp:anchor>
        </w:drawing>
      </w:r>
    </w:p>
    <w:p w:rsidR="00A35392" w:rsidRPr="00BC19EA" w:rsidRDefault="00A35392" w:rsidP="00634FB4">
      <w:pPr>
        <w:ind w:firstLine="567"/>
        <w:jc w:val="both"/>
        <w:rPr>
          <w:rFonts w:ascii="Times New Roman" w:hAnsi="Times New Roman"/>
          <w:sz w:val="28"/>
          <w:szCs w:val="28"/>
        </w:rPr>
      </w:pPr>
    </w:p>
    <w:p w:rsidR="00A35392" w:rsidRPr="00BC19EA" w:rsidRDefault="00A35392" w:rsidP="00634FB4">
      <w:pPr>
        <w:ind w:firstLine="567"/>
        <w:jc w:val="both"/>
        <w:rPr>
          <w:rFonts w:ascii="Times New Roman" w:hAnsi="Times New Roman"/>
          <w:sz w:val="28"/>
          <w:szCs w:val="28"/>
        </w:rPr>
      </w:pPr>
    </w:p>
    <w:p w:rsidR="00A35392" w:rsidRPr="00BC19EA" w:rsidRDefault="00A35392" w:rsidP="00634FB4">
      <w:pPr>
        <w:ind w:firstLine="567"/>
        <w:jc w:val="both"/>
        <w:rPr>
          <w:rFonts w:ascii="Times New Roman" w:hAnsi="Times New Roman"/>
          <w:sz w:val="28"/>
          <w:szCs w:val="28"/>
        </w:rPr>
      </w:pPr>
    </w:p>
    <w:p w:rsidR="00A35392" w:rsidRPr="00BC19EA" w:rsidRDefault="00A35392" w:rsidP="00634FB4">
      <w:pPr>
        <w:ind w:firstLine="567"/>
        <w:jc w:val="both"/>
        <w:rPr>
          <w:rFonts w:ascii="Times New Roman" w:hAnsi="Times New Roman"/>
          <w:sz w:val="28"/>
          <w:szCs w:val="28"/>
        </w:rPr>
      </w:pPr>
    </w:p>
    <w:p w:rsidR="00A35392" w:rsidRPr="00BC19EA" w:rsidRDefault="00A35392" w:rsidP="00634FB4">
      <w:pPr>
        <w:ind w:firstLine="567"/>
        <w:jc w:val="both"/>
        <w:rPr>
          <w:rFonts w:ascii="Times New Roman" w:hAnsi="Times New Roman"/>
          <w:sz w:val="28"/>
          <w:szCs w:val="28"/>
        </w:rPr>
      </w:pPr>
    </w:p>
    <w:p w:rsidR="00A35392" w:rsidRPr="00BC19EA" w:rsidRDefault="00A35392" w:rsidP="00634FB4">
      <w:pPr>
        <w:ind w:firstLine="567"/>
        <w:jc w:val="both"/>
        <w:rPr>
          <w:rFonts w:ascii="Times New Roman" w:hAnsi="Times New Roman"/>
          <w:sz w:val="28"/>
          <w:szCs w:val="28"/>
        </w:rPr>
      </w:pPr>
    </w:p>
    <w:p w:rsidR="00A35392" w:rsidRPr="00BC19EA" w:rsidRDefault="00A35392" w:rsidP="00634FB4">
      <w:pPr>
        <w:ind w:firstLine="567"/>
        <w:jc w:val="both"/>
        <w:rPr>
          <w:rFonts w:ascii="Times New Roman" w:hAnsi="Times New Roman"/>
          <w:sz w:val="28"/>
          <w:szCs w:val="28"/>
        </w:rPr>
      </w:pP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Принцип действия лидара не имеет больших отличий от радара: направленный луч источника излучения отражается от целей, возвращается к источнику и улавливается высокочувствительным приёмником. В процессе лазерного зондирования  практически мгновенно с высокой точностью определяются значения того или иного метеорологического параметра по всему следу луча.</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Также существуют оптические средства, использующие излучения ультрафиолетового, видимого и инфракрасного диапазонов.</w:t>
      </w:r>
    </w:p>
    <w:p w:rsidR="00FE56B8" w:rsidRPr="00FE56B8" w:rsidRDefault="00FE56B8" w:rsidP="00634FB4">
      <w:pPr>
        <w:ind w:firstLine="567"/>
        <w:jc w:val="both"/>
        <w:rPr>
          <w:rFonts w:ascii="Times New Roman" w:hAnsi="Times New Roman"/>
          <w:sz w:val="28"/>
          <w:szCs w:val="28"/>
        </w:rPr>
      </w:pPr>
    </w:p>
    <w:p w:rsidR="00FE56B8" w:rsidRPr="00C65775" w:rsidRDefault="00DD79C7" w:rsidP="00C65775">
      <w:pPr>
        <w:pStyle w:val="4"/>
        <w:rPr>
          <w:rFonts w:ascii="Times New Roman" w:hAnsi="Times New Roman"/>
          <w:i/>
          <w:sz w:val="32"/>
          <w:szCs w:val="32"/>
        </w:rPr>
      </w:pPr>
      <w:r w:rsidRPr="00C65775">
        <w:rPr>
          <w:rFonts w:ascii="Times New Roman" w:hAnsi="Times New Roman"/>
          <w:i/>
          <w:sz w:val="32"/>
          <w:szCs w:val="32"/>
          <w:lang w:val="en-US"/>
        </w:rPr>
        <w:t>I</w:t>
      </w:r>
      <w:r w:rsidRPr="00C65775">
        <w:rPr>
          <w:rFonts w:ascii="Times New Roman" w:hAnsi="Times New Roman"/>
          <w:i/>
          <w:sz w:val="32"/>
          <w:szCs w:val="32"/>
        </w:rPr>
        <w:t xml:space="preserve">.1.2.5. </w:t>
      </w:r>
      <w:r w:rsidR="00FE56B8" w:rsidRPr="00C65775">
        <w:rPr>
          <w:rFonts w:ascii="Times New Roman" w:hAnsi="Times New Roman"/>
          <w:i/>
          <w:sz w:val="32"/>
          <w:szCs w:val="32"/>
        </w:rPr>
        <w:t>Ракетное зондирование</w:t>
      </w:r>
    </w:p>
    <w:p w:rsidR="00FE56B8" w:rsidRPr="00FE56B8" w:rsidRDefault="00700F40" w:rsidP="00634FB4">
      <w:pPr>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8480" behindDoc="1" locked="0" layoutInCell="1" allowOverlap="1" wp14:anchorId="0A4348CB" wp14:editId="524C54C8">
            <wp:simplePos x="0" y="0"/>
            <wp:positionH relativeFrom="column">
              <wp:posOffset>3585210</wp:posOffset>
            </wp:positionH>
            <wp:positionV relativeFrom="paragraph">
              <wp:posOffset>663575</wp:posOffset>
            </wp:positionV>
            <wp:extent cx="2513330" cy="3352800"/>
            <wp:effectExtent l="0" t="0" r="1270" b="0"/>
            <wp:wrapTight wrapText="bothSides">
              <wp:wrapPolygon edited="0">
                <wp:start x="0" y="0"/>
                <wp:lineTo x="0" y="21477"/>
                <wp:lineTo x="21447" y="21477"/>
                <wp:lineTo x="21447"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13330" cy="3352800"/>
                    </a:xfrm>
                    <a:prstGeom prst="rect">
                      <a:avLst/>
                    </a:prstGeom>
                    <a:noFill/>
                  </pic:spPr>
                </pic:pic>
              </a:graphicData>
            </a:graphic>
            <wp14:sizeRelH relativeFrom="page">
              <wp14:pctWidth>0</wp14:pctWidth>
            </wp14:sizeRelH>
            <wp14:sizeRelV relativeFrom="page">
              <wp14:pctHeight>0</wp14:pctHeight>
            </wp14:sizeRelV>
          </wp:anchor>
        </w:drawing>
      </w:r>
      <w:r w:rsidR="00FE56B8" w:rsidRPr="00FE56B8">
        <w:rPr>
          <w:rFonts w:ascii="Times New Roman" w:hAnsi="Times New Roman"/>
          <w:sz w:val="28"/>
          <w:szCs w:val="28"/>
        </w:rPr>
        <w:t>Представляет собой запуск в атмосферу метеорологических ракет (до высоты до 100 км) для исследования ее верхних слоев, главным образом мезосферы и ионосферы. Приборы исследуют атмосферное давление, магнитное поле Земли, космическое излучение, спектры солнечного и земного излучений, состав воздуха и т.д. Показания приборов могут передаваться как в виде радиосигналов, так записываться локально и изыматься после приземления контейнера с аппаратурой. Метеорологические приборы обычно размещаются в носовой части (головке) ракеты. Достигнув заданной высоты, головка ракеты автоматически отделяется от ее корпуса и вместе с приборами на парашюте опускается на Землю. Часть измерений производится при подъёме ракеты, а часть — при спуске.</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Для исследования более высоких слоев атмосферы (ионосферы) существуют большие ракеты, называемые геофизические.</w:t>
      </w:r>
    </w:p>
    <w:p w:rsidR="00FE56B8" w:rsidRPr="00FE56B8" w:rsidRDefault="00FE56B8" w:rsidP="00634FB4">
      <w:pPr>
        <w:ind w:firstLine="567"/>
        <w:jc w:val="both"/>
        <w:rPr>
          <w:rFonts w:ascii="Times New Roman" w:hAnsi="Times New Roman"/>
          <w:sz w:val="28"/>
          <w:szCs w:val="28"/>
        </w:rPr>
      </w:pPr>
    </w:p>
    <w:p w:rsidR="00FE56B8" w:rsidRPr="00C65775" w:rsidRDefault="00DD79C7" w:rsidP="00C65775">
      <w:pPr>
        <w:pStyle w:val="4"/>
        <w:rPr>
          <w:rFonts w:ascii="Times New Roman" w:hAnsi="Times New Roman"/>
          <w:i/>
          <w:sz w:val="32"/>
          <w:szCs w:val="32"/>
        </w:rPr>
      </w:pPr>
      <w:r w:rsidRPr="00C65775">
        <w:rPr>
          <w:rFonts w:ascii="Times New Roman" w:hAnsi="Times New Roman"/>
          <w:i/>
          <w:sz w:val="32"/>
          <w:szCs w:val="32"/>
          <w:lang w:val="en-US"/>
        </w:rPr>
        <w:t>I</w:t>
      </w:r>
      <w:r w:rsidRPr="00C65775">
        <w:rPr>
          <w:rFonts w:ascii="Times New Roman" w:hAnsi="Times New Roman"/>
          <w:i/>
          <w:sz w:val="32"/>
          <w:szCs w:val="32"/>
        </w:rPr>
        <w:t xml:space="preserve">.1.2.6. </w:t>
      </w:r>
      <w:r w:rsidR="00FE56B8" w:rsidRPr="00C65775">
        <w:rPr>
          <w:rFonts w:ascii="Times New Roman" w:hAnsi="Times New Roman"/>
          <w:i/>
          <w:sz w:val="32"/>
          <w:szCs w:val="32"/>
        </w:rPr>
        <w:t>Спутниковое зондирование</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Поскольку станции радиозондового и ракетного зондирования атмосферы дают лишь 20% метеорологической информации, необходимой для прогноза погоды, и оставляют почти неосвещенными обширные океанические, приполярные и горные районы, важнейшую роль играет зондирование с помощью искусственных метеорологических спутников Земли, дающих возможность сбора метеорологической информации над всеми районами земного шара.</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Метеорологический спутник предназначен для наблюдения за распределением облачного, снегового и ледового покровов, измерения теплового излучения земной поверхности и атмосферы и отраженной солнечной радиации с целью получения метеорологических данных для прогноза погоды.</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Метеорологическая информация регистрируется бортовыми вычислительными устройствами с запоминанием и последующей передачей на наземные станции. Специальные метеорологические спутники снабжены телевизионной аппаратурой для передачи на Землю фотографий.</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Метеоспутники вместе со станциями приёма и обработки данных образуют метеорологическую  космическую систему. Для обеспечения географической привязки метеорологической информации на спутнике установлены системы, постоянно и точно ориентирующие спутник на Землю и по направлению полёта. Электроснабжение бортовой аппаратуры осуществляется от солнечных батарей с автономной системой ориентации на Солнце и химическими батареями. Высота полёта существующих спутников 400—1500 км, что обеспечивает полосу обзора до 1000 км и более.</w:t>
      </w:r>
    </w:p>
    <w:p w:rsidR="00FE56B8" w:rsidRPr="00FE56B8" w:rsidRDefault="00C21FE5" w:rsidP="00634FB4">
      <w:pPr>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72576" behindDoc="1" locked="0" layoutInCell="1" allowOverlap="1" wp14:anchorId="440BB6E1" wp14:editId="1073BAD2">
            <wp:simplePos x="0" y="0"/>
            <wp:positionH relativeFrom="column">
              <wp:posOffset>-37465</wp:posOffset>
            </wp:positionH>
            <wp:positionV relativeFrom="paragraph">
              <wp:posOffset>57785</wp:posOffset>
            </wp:positionV>
            <wp:extent cx="3328670" cy="2493645"/>
            <wp:effectExtent l="0" t="0" r="5080" b="1905"/>
            <wp:wrapTight wrapText="bothSides">
              <wp:wrapPolygon edited="0">
                <wp:start x="0" y="0"/>
                <wp:lineTo x="0" y="21451"/>
                <wp:lineTo x="21509" y="21451"/>
                <wp:lineTo x="21509"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328670" cy="2493645"/>
                    </a:xfrm>
                    <a:prstGeom prst="rect">
                      <a:avLst/>
                    </a:prstGeom>
                    <a:noFill/>
                  </pic:spPr>
                </pic:pic>
              </a:graphicData>
            </a:graphic>
            <wp14:sizeRelH relativeFrom="page">
              <wp14:pctWidth>0</wp14:pctWidth>
            </wp14:sizeRelH>
            <wp14:sizeRelV relativeFrom="page">
              <wp14:pctHeight>0</wp14:pctHeight>
            </wp14:sizeRelV>
          </wp:anchor>
        </w:drawing>
      </w:r>
    </w:p>
    <w:p w:rsidR="00FE56B8" w:rsidRPr="00FE56B8" w:rsidRDefault="00C21FE5" w:rsidP="00634FB4">
      <w:pPr>
        <w:ind w:firstLine="567"/>
        <w:jc w:val="both"/>
        <w:rPr>
          <w:rFonts w:ascii="Times New Roman" w:hAnsi="Times New Roman"/>
          <w:sz w:val="28"/>
          <w:szCs w:val="28"/>
        </w:rPr>
      </w:pPr>
      <w:r w:rsidRPr="006D2567">
        <w:rPr>
          <w:noProof/>
          <w:szCs w:val="28"/>
        </w:rPr>
        <w:drawing>
          <wp:anchor distT="0" distB="0" distL="114300" distR="114300" simplePos="0" relativeHeight="251671552" behindDoc="1" locked="0" layoutInCell="1" allowOverlap="1" wp14:anchorId="42D2BF0A" wp14:editId="29F7B7AE">
            <wp:simplePos x="0" y="0"/>
            <wp:positionH relativeFrom="column">
              <wp:posOffset>-625475</wp:posOffset>
            </wp:positionH>
            <wp:positionV relativeFrom="paragraph">
              <wp:posOffset>321310</wp:posOffset>
            </wp:positionV>
            <wp:extent cx="3360420" cy="2543175"/>
            <wp:effectExtent l="0" t="0" r="0" b="9525"/>
            <wp:wrapTight wrapText="bothSides">
              <wp:wrapPolygon edited="0">
                <wp:start x="0" y="0"/>
                <wp:lineTo x="0" y="21519"/>
                <wp:lineTo x="21429" y="21519"/>
                <wp:lineTo x="21429" y="0"/>
                <wp:lineTo x="0" y="0"/>
              </wp:wrapPolygon>
            </wp:wrapTight>
            <wp:docPr id="14" name="Рисунок 14" descr="http://www.ap-st.ru/images/uploads/images/26=roskos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p-st.ru/images/uploads/images/26=roskosmos.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360420"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56B8" w:rsidRPr="00FE56B8" w:rsidRDefault="00FE56B8" w:rsidP="00634FB4">
      <w:pPr>
        <w:ind w:firstLine="567"/>
        <w:jc w:val="both"/>
        <w:rPr>
          <w:rFonts w:ascii="Times New Roman" w:hAnsi="Times New Roman"/>
          <w:sz w:val="28"/>
          <w:szCs w:val="28"/>
        </w:rPr>
      </w:pPr>
    </w:p>
    <w:p w:rsidR="00FE56B8" w:rsidRPr="00BC19EA" w:rsidRDefault="00FE56B8" w:rsidP="00634FB4">
      <w:pPr>
        <w:ind w:firstLine="567"/>
        <w:jc w:val="both"/>
        <w:rPr>
          <w:rFonts w:ascii="Times New Roman" w:hAnsi="Times New Roman"/>
          <w:sz w:val="28"/>
          <w:szCs w:val="28"/>
        </w:rPr>
      </w:pP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Аппаратура, устанавливаемая на метеорологических искусственных спутниках Земли (МИСЗ), позволяет видеть облака и облачные системы сверху днем и ночью, прослеживать изменение температуры с высотой, измерять ветер над океанами и т. п. Применение лазеров позволяет с большой точностью определять малые примеси естественного и антропогенного происхождения, оптические свойства безоблачной атмосферы н облаков, скорость их движения и др.</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Широкое использование электроники существенным образом автоматизирует обработку измерений, упрощает и ускоряет получение конечных результатов. Успешно осуществляется создание полуавтоматических и полностью автоматических метеорологических станций, передающих свои наблюдения в течение более или менее длительного времени без вмешательства человека.</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В оперативном режиме информацию МИСЗ принимают в 125 странах мира на более чем 1000 приемных станций.</w:t>
      </w:r>
    </w:p>
    <w:p w:rsidR="00FE56B8" w:rsidRPr="00C65775" w:rsidRDefault="00DD79C7" w:rsidP="00C65775">
      <w:pPr>
        <w:pStyle w:val="3"/>
        <w:ind w:left="1418" w:hanging="1418"/>
        <w:jc w:val="both"/>
        <w:rPr>
          <w:rFonts w:ascii="Times New Roman" w:hAnsi="Times New Roman"/>
          <w:sz w:val="40"/>
          <w:szCs w:val="40"/>
        </w:rPr>
      </w:pPr>
      <w:bookmarkStart w:id="7" w:name="_Toc477766266"/>
      <w:r w:rsidRPr="00C65775">
        <w:rPr>
          <w:rFonts w:ascii="Times New Roman" w:hAnsi="Times New Roman" w:cs="Times New Roman"/>
          <w:i/>
          <w:sz w:val="40"/>
          <w:szCs w:val="40"/>
          <w:lang w:val="en-US"/>
        </w:rPr>
        <w:t>I</w:t>
      </w:r>
      <w:r w:rsidRPr="00C65775">
        <w:rPr>
          <w:rFonts w:ascii="Times New Roman" w:hAnsi="Times New Roman" w:cs="Times New Roman"/>
          <w:i/>
          <w:sz w:val="40"/>
          <w:szCs w:val="40"/>
        </w:rPr>
        <w:t>.</w:t>
      </w:r>
      <w:r w:rsidR="00FE56B8" w:rsidRPr="00C65775">
        <w:rPr>
          <w:rFonts w:ascii="Times New Roman" w:hAnsi="Times New Roman" w:cs="Times New Roman"/>
          <w:i/>
          <w:sz w:val="40"/>
          <w:szCs w:val="40"/>
        </w:rPr>
        <w:t>1.3.</w:t>
      </w:r>
      <w:r w:rsidR="00FE56B8" w:rsidRPr="00C65775">
        <w:rPr>
          <w:rFonts w:ascii="Times New Roman" w:hAnsi="Times New Roman" w:cs="Times New Roman"/>
          <w:i/>
          <w:sz w:val="40"/>
          <w:szCs w:val="40"/>
        </w:rPr>
        <w:tab/>
        <w:t>Метеостанции и отдельные метеоприборы. Краткий обзор и функции.</w:t>
      </w:r>
      <w:bookmarkEnd w:id="7"/>
    </w:p>
    <w:p w:rsidR="00FE56B8" w:rsidRPr="00FE56B8" w:rsidRDefault="00FE56B8" w:rsidP="00634FB4">
      <w:pPr>
        <w:ind w:firstLine="567"/>
        <w:jc w:val="both"/>
        <w:rPr>
          <w:rFonts w:ascii="Times New Roman" w:hAnsi="Times New Roman"/>
          <w:sz w:val="28"/>
          <w:szCs w:val="28"/>
        </w:rPr>
      </w:pP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Итак, </w:t>
      </w:r>
      <w:r w:rsidRPr="00DE259C">
        <w:rPr>
          <w:rFonts w:ascii="Times New Roman" w:hAnsi="Times New Roman"/>
          <w:b/>
          <w:i/>
          <w:sz w:val="28"/>
          <w:szCs w:val="28"/>
        </w:rPr>
        <w:t>метеостанция</w:t>
      </w:r>
      <w:r w:rsidRPr="00FE56B8">
        <w:rPr>
          <w:rFonts w:ascii="Times New Roman" w:hAnsi="Times New Roman"/>
          <w:sz w:val="28"/>
          <w:szCs w:val="28"/>
        </w:rPr>
        <w:t xml:space="preserve"> — совокупность различных приборов для метеорологических измерений. </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Метеорологические приборы, установленные на метеостанциях, предназначены как для непосредственных срочных измерений (например, термометр или барометр для измерения температуры или давления), так и для непрерывной регистрации тех же элементов во времени, как правило, в виде графика или кривой (например, термограф и барограф).</w:t>
      </w:r>
    </w:p>
    <w:p w:rsidR="00FE56B8" w:rsidRPr="00FE56B8" w:rsidRDefault="00FE56B8" w:rsidP="00634FB4">
      <w:pPr>
        <w:ind w:firstLine="567"/>
        <w:jc w:val="both"/>
        <w:rPr>
          <w:rFonts w:ascii="Times New Roman" w:hAnsi="Times New Roman"/>
          <w:sz w:val="28"/>
          <w:szCs w:val="28"/>
        </w:rPr>
      </w:pPr>
    </w:p>
    <w:p w:rsidR="00FE56B8" w:rsidRPr="00DE259C" w:rsidRDefault="00FE56B8" w:rsidP="00DE259C">
      <w:pPr>
        <w:ind w:firstLine="567"/>
        <w:jc w:val="both"/>
        <w:rPr>
          <w:rFonts w:ascii="Times New Roman" w:hAnsi="Times New Roman"/>
          <w:sz w:val="28"/>
          <w:szCs w:val="28"/>
        </w:rPr>
      </w:pPr>
      <w:r w:rsidRPr="00DE259C">
        <w:rPr>
          <w:rFonts w:ascii="Times New Roman" w:hAnsi="Times New Roman"/>
          <w:sz w:val="28"/>
          <w:szCs w:val="28"/>
        </w:rPr>
        <w:t>На классической метеостанции обычно имеются следующие метеорологические приборы:</w:t>
      </w:r>
    </w:p>
    <w:p w:rsidR="00FE56B8" w:rsidRPr="00DE259C" w:rsidRDefault="00FE56B8" w:rsidP="00DE259C">
      <w:pPr>
        <w:pStyle w:val="ac"/>
        <w:numPr>
          <w:ilvl w:val="0"/>
          <w:numId w:val="10"/>
        </w:numPr>
        <w:ind w:left="567" w:hanging="567"/>
        <w:jc w:val="both"/>
        <w:rPr>
          <w:rFonts w:ascii="Times New Roman" w:hAnsi="Times New Roman"/>
          <w:sz w:val="28"/>
          <w:szCs w:val="28"/>
        </w:rPr>
      </w:pPr>
      <w:r w:rsidRPr="00DE259C">
        <w:rPr>
          <w:rFonts w:ascii="Times New Roman" w:hAnsi="Times New Roman"/>
          <w:sz w:val="28"/>
          <w:szCs w:val="28"/>
        </w:rPr>
        <w:t>термометр для измерения температуры воздуха и почвы</w:t>
      </w:r>
    </w:p>
    <w:p w:rsidR="00FE56B8" w:rsidRPr="00DE259C" w:rsidRDefault="00FE56B8" w:rsidP="00DE259C">
      <w:pPr>
        <w:pStyle w:val="ac"/>
        <w:numPr>
          <w:ilvl w:val="0"/>
          <w:numId w:val="10"/>
        </w:numPr>
        <w:ind w:left="567" w:hanging="567"/>
        <w:jc w:val="both"/>
        <w:rPr>
          <w:rFonts w:ascii="Times New Roman" w:hAnsi="Times New Roman"/>
          <w:sz w:val="28"/>
          <w:szCs w:val="28"/>
        </w:rPr>
      </w:pPr>
      <w:r w:rsidRPr="00DE259C">
        <w:rPr>
          <w:rFonts w:ascii="Times New Roman" w:hAnsi="Times New Roman"/>
          <w:sz w:val="28"/>
          <w:szCs w:val="28"/>
        </w:rPr>
        <w:t xml:space="preserve">гигрометр для измерения влажности воздуха </w:t>
      </w:r>
    </w:p>
    <w:p w:rsidR="00FE56B8" w:rsidRPr="00DE259C" w:rsidRDefault="00FE56B8" w:rsidP="00DE259C">
      <w:pPr>
        <w:pStyle w:val="ac"/>
        <w:numPr>
          <w:ilvl w:val="0"/>
          <w:numId w:val="10"/>
        </w:numPr>
        <w:ind w:left="567" w:hanging="567"/>
        <w:jc w:val="both"/>
        <w:rPr>
          <w:rFonts w:ascii="Times New Roman" w:hAnsi="Times New Roman"/>
          <w:sz w:val="28"/>
          <w:szCs w:val="28"/>
        </w:rPr>
      </w:pPr>
      <w:r w:rsidRPr="00DE259C">
        <w:rPr>
          <w:rFonts w:ascii="Times New Roman" w:hAnsi="Times New Roman"/>
          <w:sz w:val="28"/>
          <w:szCs w:val="28"/>
        </w:rPr>
        <w:t>барометр для измерения давления</w:t>
      </w:r>
    </w:p>
    <w:p w:rsidR="00FE56B8" w:rsidRPr="00DE259C" w:rsidRDefault="00FE56B8" w:rsidP="00DE259C">
      <w:pPr>
        <w:pStyle w:val="ac"/>
        <w:numPr>
          <w:ilvl w:val="0"/>
          <w:numId w:val="10"/>
        </w:numPr>
        <w:ind w:left="567" w:hanging="567"/>
        <w:jc w:val="both"/>
        <w:rPr>
          <w:rFonts w:ascii="Times New Roman" w:hAnsi="Times New Roman"/>
          <w:sz w:val="28"/>
          <w:szCs w:val="28"/>
        </w:rPr>
      </w:pPr>
      <w:r w:rsidRPr="00DE259C">
        <w:rPr>
          <w:rFonts w:ascii="Times New Roman" w:hAnsi="Times New Roman"/>
          <w:sz w:val="28"/>
          <w:szCs w:val="28"/>
        </w:rPr>
        <w:t>анемометр для измерения скорости и направления ветра</w:t>
      </w:r>
    </w:p>
    <w:p w:rsidR="00FE56B8" w:rsidRPr="00DE259C" w:rsidRDefault="00FE56B8" w:rsidP="00DE259C">
      <w:pPr>
        <w:pStyle w:val="ac"/>
        <w:numPr>
          <w:ilvl w:val="0"/>
          <w:numId w:val="10"/>
        </w:numPr>
        <w:ind w:left="567" w:hanging="567"/>
        <w:jc w:val="both"/>
        <w:rPr>
          <w:rFonts w:ascii="Times New Roman" w:hAnsi="Times New Roman"/>
          <w:sz w:val="28"/>
          <w:szCs w:val="28"/>
        </w:rPr>
      </w:pPr>
      <w:r w:rsidRPr="00DE259C">
        <w:rPr>
          <w:rFonts w:ascii="Times New Roman" w:hAnsi="Times New Roman"/>
          <w:sz w:val="28"/>
          <w:szCs w:val="28"/>
        </w:rPr>
        <w:t>плювиометр для измерения осадков</w:t>
      </w:r>
    </w:p>
    <w:p w:rsidR="00FE56B8" w:rsidRPr="00DE259C" w:rsidRDefault="00FE56B8" w:rsidP="00DE259C">
      <w:pPr>
        <w:pStyle w:val="ac"/>
        <w:numPr>
          <w:ilvl w:val="0"/>
          <w:numId w:val="10"/>
        </w:numPr>
        <w:ind w:left="567" w:hanging="567"/>
        <w:jc w:val="both"/>
        <w:rPr>
          <w:rFonts w:ascii="Times New Roman" w:hAnsi="Times New Roman"/>
          <w:sz w:val="28"/>
          <w:szCs w:val="28"/>
        </w:rPr>
      </w:pPr>
      <w:r w:rsidRPr="00DE259C">
        <w:rPr>
          <w:rFonts w:ascii="Times New Roman" w:hAnsi="Times New Roman"/>
          <w:sz w:val="28"/>
          <w:szCs w:val="28"/>
        </w:rPr>
        <w:t>плювиограф для непрерывной регистрации жидких осадков</w:t>
      </w:r>
    </w:p>
    <w:p w:rsidR="00FE56B8" w:rsidRPr="00DE259C" w:rsidRDefault="00FE56B8" w:rsidP="00DE259C">
      <w:pPr>
        <w:pStyle w:val="ac"/>
        <w:numPr>
          <w:ilvl w:val="0"/>
          <w:numId w:val="10"/>
        </w:numPr>
        <w:ind w:left="567" w:hanging="567"/>
        <w:jc w:val="both"/>
        <w:rPr>
          <w:rFonts w:ascii="Times New Roman" w:hAnsi="Times New Roman"/>
          <w:sz w:val="28"/>
          <w:szCs w:val="28"/>
        </w:rPr>
      </w:pPr>
      <w:r w:rsidRPr="00DE259C">
        <w:rPr>
          <w:rFonts w:ascii="Times New Roman" w:hAnsi="Times New Roman"/>
          <w:sz w:val="28"/>
          <w:szCs w:val="28"/>
        </w:rPr>
        <w:t>термограф для непрерывной регистрации температуры воздуха</w:t>
      </w:r>
    </w:p>
    <w:p w:rsidR="00FE56B8" w:rsidRPr="00DE259C" w:rsidRDefault="00FE56B8" w:rsidP="00DE259C">
      <w:pPr>
        <w:pStyle w:val="ac"/>
        <w:numPr>
          <w:ilvl w:val="0"/>
          <w:numId w:val="10"/>
        </w:numPr>
        <w:ind w:left="567" w:hanging="567"/>
        <w:jc w:val="both"/>
        <w:rPr>
          <w:rFonts w:ascii="Times New Roman" w:hAnsi="Times New Roman"/>
          <w:sz w:val="28"/>
          <w:szCs w:val="28"/>
        </w:rPr>
      </w:pPr>
      <w:r w:rsidRPr="00DE259C">
        <w:rPr>
          <w:rFonts w:ascii="Times New Roman" w:hAnsi="Times New Roman"/>
          <w:sz w:val="28"/>
          <w:szCs w:val="28"/>
        </w:rPr>
        <w:t>гигрограф для непрерывной регистрации влажности воздуха</w:t>
      </w:r>
    </w:p>
    <w:p w:rsidR="00FE56B8" w:rsidRPr="00DE259C" w:rsidRDefault="00FE56B8" w:rsidP="00DE259C">
      <w:pPr>
        <w:pStyle w:val="ac"/>
        <w:numPr>
          <w:ilvl w:val="0"/>
          <w:numId w:val="10"/>
        </w:numPr>
        <w:ind w:left="567" w:hanging="567"/>
        <w:jc w:val="both"/>
        <w:rPr>
          <w:rFonts w:ascii="Times New Roman" w:hAnsi="Times New Roman"/>
          <w:sz w:val="28"/>
          <w:szCs w:val="28"/>
        </w:rPr>
      </w:pPr>
      <w:r w:rsidRPr="00DE259C">
        <w:rPr>
          <w:rFonts w:ascii="Times New Roman" w:hAnsi="Times New Roman"/>
          <w:sz w:val="28"/>
          <w:szCs w:val="28"/>
        </w:rPr>
        <w:t>барограф для определения барометрической тенденции давления</w:t>
      </w:r>
    </w:p>
    <w:p w:rsidR="00FE56B8" w:rsidRPr="00DE259C" w:rsidRDefault="00FE56B8" w:rsidP="00DE259C">
      <w:pPr>
        <w:pStyle w:val="ac"/>
        <w:numPr>
          <w:ilvl w:val="0"/>
          <w:numId w:val="10"/>
        </w:numPr>
        <w:ind w:left="567" w:hanging="567"/>
        <w:jc w:val="both"/>
        <w:rPr>
          <w:rFonts w:ascii="Times New Roman" w:hAnsi="Times New Roman"/>
          <w:sz w:val="28"/>
          <w:szCs w:val="28"/>
        </w:rPr>
      </w:pPr>
      <w:r w:rsidRPr="00DE259C">
        <w:rPr>
          <w:rFonts w:ascii="Times New Roman" w:hAnsi="Times New Roman"/>
          <w:sz w:val="28"/>
          <w:szCs w:val="28"/>
        </w:rPr>
        <w:t>гололедный станок для измерения гололедно-изморосевых отложений</w:t>
      </w:r>
    </w:p>
    <w:p w:rsidR="00FE56B8" w:rsidRPr="00DE259C" w:rsidRDefault="00FE56B8" w:rsidP="00DE259C">
      <w:pPr>
        <w:pStyle w:val="ac"/>
        <w:numPr>
          <w:ilvl w:val="0"/>
          <w:numId w:val="10"/>
        </w:numPr>
        <w:ind w:left="567" w:hanging="567"/>
        <w:jc w:val="both"/>
        <w:rPr>
          <w:rFonts w:ascii="Times New Roman" w:hAnsi="Times New Roman"/>
          <w:sz w:val="28"/>
          <w:szCs w:val="28"/>
        </w:rPr>
      </w:pPr>
      <w:r w:rsidRPr="00DE259C">
        <w:rPr>
          <w:rFonts w:ascii="Times New Roman" w:hAnsi="Times New Roman"/>
          <w:sz w:val="28"/>
          <w:szCs w:val="28"/>
        </w:rPr>
        <w:t>ледоскоп для определения измороси и инея</w:t>
      </w:r>
    </w:p>
    <w:p w:rsidR="00FE56B8" w:rsidRPr="00DE259C" w:rsidRDefault="00FE56B8" w:rsidP="00DE259C">
      <w:pPr>
        <w:pStyle w:val="ac"/>
        <w:numPr>
          <w:ilvl w:val="0"/>
          <w:numId w:val="10"/>
        </w:numPr>
        <w:ind w:left="567" w:hanging="567"/>
        <w:jc w:val="both"/>
        <w:rPr>
          <w:rFonts w:ascii="Times New Roman" w:hAnsi="Times New Roman"/>
          <w:sz w:val="28"/>
          <w:szCs w:val="28"/>
        </w:rPr>
      </w:pPr>
      <w:r w:rsidRPr="00DE259C">
        <w:rPr>
          <w:rFonts w:ascii="Times New Roman" w:hAnsi="Times New Roman"/>
          <w:sz w:val="28"/>
          <w:szCs w:val="28"/>
        </w:rPr>
        <w:t>гелиограф для непрерывной регистрации солнечного сияния</w:t>
      </w:r>
    </w:p>
    <w:p w:rsidR="00DE259C" w:rsidRPr="00DE259C" w:rsidRDefault="00DE259C" w:rsidP="00DE259C">
      <w:pPr>
        <w:pStyle w:val="ac"/>
        <w:ind w:left="567"/>
        <w:jc w:val="both"/>
        <w:rPr>
          <w:rFonts w:ascii="Times New Roman" w:hAnsi="Times New Roman"/>
          <w:sz w:val="28"/>
          <w:szCs w:val="28"/>
        </w:rPr>
      </w:pP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На крупных метеостанциях могут быть также установлены и дополнительные приборы, например, испаромер для измерения величины испарения с земной поверхности.</w:t>
      </w:r>
    </w:p>
    <w:p w:rsidR="00FE56B8" w:rsidRPr="00FE56B8" w:rsidRDefault="00FE56B8" w:rsidP="00634FB4">
      <w:pPr>
        <w:ind w:firstLine="567"/>
        <w:jc w:val="both"/>
        <w:rPr>
          <w:rFonts w:ascii="Times New Roman" w:hAnsi="Times New Roman"/>
          <w:sz w:val="28"/>
          <w:szCs w:val="28"/>
        </w:rPr>
      </w:pP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На метеорологических станциях основного типа регистрируются следующие метеорологические величины:</w:t>
      </w:r>
    </w:p>
    <w:p w:rsidR="00FE56B8" w:rsidRPr="00DE259C" w:rsidRDefault="00FE56B8" w:rsidP="00DE259C">
      <w:pPr>
        <w:pStyle w:val="ac"/>
        <w:numPr>
          <w:ilvl w:val="0"/>
          <w:numId w:val="12"/>
        </w:numPr>
        <w:ind w:left="567" w:hanging="567"/>
        <w:jc w:val="both"/>
        <w:rPr>
          <w:rFonts w:ascii="Times New Roman" w:hAnsi="Times New Roman"/>
          <w:sz w:val="28"/>
          <w:szCs w:val="28"/>
        </w:rPr>
      </w:pPr>
      <w:r w:rsidRPr="00DE259C">
        <w:rPr>
          <w:rFonts w:ascii="Times New Roman" w:hAnsi="Times New Roman"/>
          <w:sz w:val="28"/>
          <w:szCs w:val="28"/>
        </w:rPr>
        <w:t>температура воздуха на высоте 2 м над земной поверхностью;</w:t>
      </w:r>
    </w:p>
    <w:p w:rsidR="00FE56B8" w:rsidRPr="00DE259C" w:rsidRDefault="00FE56B8" w:rsidP="00DE259C">
      <w:pPr>
        <w:pStyle w:val="ac"/>
        <w:numPr>
          <w:ilvl w:val="0"/>
          <w:numId w:val="12"/>
        </w:numPr>
        <w:ind w:left="567" w:hanging="567"/>
        <w:jc w:val="both"/>
        <w:rPr>
          <w:rFonts w:ascii="Times New Roman" w:hAnsi="Times New Roman"/>
          <w:sz w:val="28"/>
          <w:szCs w:val="28"/>
        </w:rPr>
      </w:pPr>
      <w:r w:rsidRPr="00DE259C">
        <w:rPr>
          <w:rFonts w:ascii="Times New Roman" w:hAnsi="Times New Roman"/>
          <w:sz w:val="28"/>
          <w:szCs w:val="28"/>
        </w:rPr>
        <w:t>атмосферное давление;</w:t>
      </w:r>
    </w:p>
    <w:p w:rsidR="00FE56B8" w:rsidRPr="00DE259C" w:rsidRDefault="00FE56B8" w:rsidP="00DE259C">
      <w:pPr>
        <w:pStyle w:val="ac"/>
        <w:numPr>
          <w:ilvl w:val="0"/>
          <w:numId w:val="12"/>
        </w:numPr>
        <w:ind w:left="567" w:hanging="567"/>
        <w:jc w:val="both"/>
        <w:rPr>
          <w:rFonts w:ascii="Times New Roman" w:hAnsi="Times New Roman"/>
          <w:sz w:val="28"/>
          <w:szCs w:val="28"/>
        </w:rPr>
      </w:pPr>
      <w:r w:rsidRPr="00DE259C">
        <w:rPr>
          <w:rFonts w:ascii="Times New Roman" w:hAnsi="Times New Roman"/>
          <w:sz w:val="28"/>
          <w:szCs w:val="28"/>
        </w:rPr>
        <w:t>влажность воздуха;</w:t>
      </w:r>
    </w:p>
    <w:p w:rsidR="00FE56B8" w:rsidRPr="00DE259C" w:rsidRDefault="00FE56B8" w:rsidP="00DE259C">
      <w:pPr>
        <w:pStyle w:val="ac"/>
        <w:numPr>
          <w:ilvl w:val="0"/>
          <w:numId w:val="12"/>
        </w:numPr>
        <w:ind w:left="567" w:hanging="567"/>
        <w:jc w:val="both"/>
        <w:rPr>
          <w:rFonts w:ascii="Times New Roman" w:hAnsi="Times New Roman"/>
          <w:sz w:val="28"/>
          <w:szCs w:val="28"/>
        </w:rPr>
      </w:pPr>
      <w:r w:rsidRPr="00DE259C">
        <w:rPr>
          <w:rFonts w:ascii="Times New Roman" w:hAnsi="Times New Roman"/>
          <w:sz w:val="28"/>
          <w:szCs w:val="28"/>
        </w:rPr>
        <w:t>ветер - горизонтальное движение воздуха на высоте 10 - 12 м над земной поверхностью (измеряется его скорость и определяется направление, откуда дует ветер);</w:t>
      </w:r>
    </w:p>
    <w:p w:rsidR="00FE56B8" w:rsidRPr="00DE259C" w:rsidRDefault="00FE56B8" w:rsidP="00DE259C">
      <w:pPr>
        <w:pStyle w:val="ac"/>
        <w:numPr>
          <w:ilvl w:val="0"/>
          <w:numId w:val="12"/>
        </w:numPr>
        <w:ind w:left="567" w:hanging="567"/>
        <w:jc w:val="both"/>
        <w:rPr>
          <w:rFonts w:ascii="Times New Roman" w:hAnsi="Times New Roman"/>
          <w:sz w:val="28"/>
          <w:szCs w:val="28"/>
        </w:rPr>
      </w:pPr>
      <w:r w:rsidRPr="00DE259C">
        <w:rPr>
          <w:rFonts w:ascii="Times New Roman" w:hAnsi="Times New Roman"/>
          <w:sz w:val="28"/>
          <w:szCs w:val="28"/>
        </w:rPr>
        <w:t>количество осадков, выпавших из облаков, их типы (дождь, морось, снег и пр.);</w:t>
      </w:r>
    </w:p>
    <w:p w:rsidR="00FE56B8" w:rsidRPr="00DE259C" w:rsidRDefault="00FE56B8" w:rsidP="00DE259C">
      <w:pPr>
        <w:pStyle w:val="ac"/>
        <w:numPr>
          <w:ilvl w:val="0"/>
          <w:numId w:val="12"/>
        </w:numPr>
        <w:ind w:left="567" w:hanging="567"/>
        <w:jc w:val="both"/>
        <w:rPr>
          <w:rFonts w:ascii="Times New Roman" w:hAnsi="Times New Roman"/>
          <w:sz w:val="28"/>
          <w:szCs w:val="28"/>
        </w:rPr>
      </w:pPr>
      <w:r w:rsidRPr="00DE259C">
        <w:rPr>
          <w:rFonts w:ascii="Times New Roman" w:hAnsi="Times New Roman"/>
          <w:sz w:val="28"/>
          <w:szCs w:val="28"/>
        </w:rPr>
        <w:t>облачность - степень покрытия неба облаками, типы облаков, высота нижней границы облаков;</w:t>
      </w:r>
    </w:p>
    <w:p w:rsidR="00FE56B8" w:rsidRPr="00DE259C" w:rsidRDefault="00FE56B8" w:rsidP="00DE259C">
      <w:pPr>
        <w:pStyle w:val="ac"/>
        <w:numPr>
          <w:ilvl w:val="0"/>
          <w:numId w:val="12"/>
        </w:numPr>
        <w:ind w:left="567" w:hanging="567"/>
        <w:jc w:val="both"/>
        <w:rPr>
          <w:rFonts w:ascii="Times New Roman" w:hAnsi="Times New Roman"/>
          <w:sz w:val="28"/>
          <w:szCs w:val="28"/>
        </w:rPr>
      </w:pPr>
      <w:r w:rsidRPr="00DE259C">
        <w:rPr>
          <w:rFonts w:ascii="Times New Roman" w:hAnsi="Times New Roman"/>
          <w:sz w:val="28"/>
          <w:szCs w:val="28"/>
        </w:rPr>
        <w:t>наличие и интенсивность различных осадков, образующихся на земной поверхности и на предметах (росы, инея, гололеда и пр.), а также тумана;</w:t>
      </w:r>
    </w:p>
    <w:p w:rsidR="00FE56B8" w:rsidRPr="00DE259C" w:rsidRDefault="00FE56B8" w:rsidP="00DE259C">
      <w:pPr>
        <w:pStyle w:val="ac"/>
        <w:numPr>
          <w:ilvl w:val="0"/>
          <w:numId w:val="12"/>
        </w:numPr>
        <w:ind w:left="567" w:hanging="567"/>
        <w:jc w:val="both"/>
        <w:rPr>
          <w:rFonts w:ascii="Times New Roman" w:hAnsi="Times New Roman"/>
          <w:sz w:val="28"/>
          <w:szCs w:val="28"/>
        </w:rPr>
      </w:pPr>
      <w:r w:rsidRPr="00DE259C">
        <w:rPr>
          <w:rFonts w:ascii="Times New Roman" w:hAnsi="Times New Roman"/>
          <w:sz w:val="28"/>
          <w:szCs w:val="28"/>
        </w:rPr>
        <w:t>горизонтальная видимость - расстояние, на котором перестают различаться очертания предметов;</w:t>
      </w:r>
    </w:p>
    <w:p w:rsidR="00FE56B8" w:rsidRPr="00DE259C" w:rsidRDefault="00FE56B8" w:rsidP="00DE259C">
      <w:pPr>
        <w:pStyle w:val="ac"/>
        <w:numPr>
          <w:ilvl w:val="0"/>
          <w:numId w:val="12"/>
        </w:numPr>
        <w:ind w:left="567" w:hanging="567"/>
        <w:jc w:val="both"/>
        <w:rPr>
          <w:rFonts w:ascii="Times New Roman" w:hAnsi="Times New Roman"/>
          <w:sz w:val="28"/>
          <w:szCs w:val="28"/>
        </w:rPr>
      </w:pPr>
      <w:r w:rsidRPr="00DE259C">
        <w:rPr>
          <w:rFonts w:ascii="Times New Roman" w:hAnsi="Times New Roman"/>
          <w:sz w:val="28"/>
          <w:szCs w:val="28"/>
        </w:rPr>
        <w:t>продолжительность солнечного сияния;</w:t>
      </w:r>
    </w:p>
    <w:p w:rsidR="00FE56B8" w:rsidRPr="00DE259C" w:rsidRDefault="00FE56B8" w:rsidP="00DE259C">
      <w:pPr>
        <w:pStyle w:val="ac"/>
        <w:numPr>
          <w:ilvl w:val="0"/>
          <w:numId w:val="12"/>
        </w:numPr>
        <w:ind w:left="567" w:hanging="567"/>
        <w:jc w:val="both"/>
        <w:rPr>
          <w:rFonts w:ascii="Times New Roman" w:hAnsi="Times New Roman"/>
          <w:sz w:val="28"/>
          <w:szCs w:val="28"/>
        </w:rPr>
      </w:pPr>
      <w:r w:rsidRPr="00DE259C">
        <w:rPr>
          <w:rFonts w:ascii="Times New Roman" w:hAnsi="Times New Roman"/>
          <w:sz w:val="28"/>
          <w:szCs w:val="28"/>
        </w:rPr>
        <w:t>температура на поверхности почвы и на нескольких глубинах в почве;</w:t>
      </w:r>
    </w:p>
    <w:p w:rsidR="00FE56B8" w:rsidRPr="00DE259C" w:rsidRDefault="00FE56B8" w:rsidP="00DE259C">
      <w:pPr>
        <w:pStyle w:val="ac"/>
        <w:numPr>
          <w:ilvl w:val="0"/>
          <w:numId w:val="12"/>
        </w:numPr>
        <w:ind w:left="567" w:hanging="567"/>
        <w:jc w:val="both"/>
        <w:rPr>
          <w:rFonts w:ascii="Times New Roman" w:hAnsi="Times New Roman"/>
          <w:sz w:val="28"/>
          <w:szCs w:val="28"/>
        </w:rPr>
      </w:pPr>
      <w:r w:rsidRPr="00DE259C">
        <w:rPr>
          <w:rFonts w:ascii="Times New Roman" w:hAnsi="Times New Roman"/>
          <w:sz w:val="28"/>
          <w:szCs w:val="28"/>
        </w:rPr>
        <w:t>состояние поверхности почвы;</w:t>
      </w:r>
    </w:p>
    <w:p w:rsidR="00FE56B8" w:rsidRPr="00DE259C" w:rsidRDefault="00FE56B8" w:rsidP="00DE259C">
      <w:pPr>
        <w:pStyle w:val="ac"/>
        <w:numPr>
          <w:ilvl w:val="0"/>
          <w:numId w:val="12"/>
        </w:numPr>
        <w:ind w:left="567" w:hanging="567"/>
        <w:jc w:val="both"/>
        <w:rPr>
          <w:rFonts w:ascii="Times New Roman" w:hAnsi="Times New Roman"/>
          <w:sz w:val="28"/>
          <w:szCs w:val="28"/>
        </w:rPr>
      </w:pPr>
      <w:r w:rsidRPr="00DE259C">
        <w:rPr>
          <w:rFonts w:ascii="Times New Roman" w:hAnsi="Times New Roman"/>
          <w:sz w:val="28"/>
          <w:szCs w:val="28"/>
        </w:rPr>
        <w:t>высота и плотность снежного покрова;</w:t>
      </w:r>
    </w:p>
    <w:p w:rsidR="00FE56B8" w:rsidRPr="00DE259C" w:rsidRDefault="00FE56B8" w:rsidP="00DE259C">
      <w:pPr>
        <w:pStyle w:val="ac"/>
        <w:numPr>
          <w:ilvl w:val="0"/>
          <w:numId w:val="12"/>
        </w:numPr>
        <w:ind w:left="567" w:hanging="567"/>
        <w:jc w:val="both"/>
        <w:rPr>
          <w:rFonts w:ascii="Times New Roman" w:hAnsi="Times New Roman"/>
          <w:sz w:val="28"/>
          <w:szCs w:val="28"/>
        </w:rPr>
      </w:pPr>
      <w:r w:rsidRPr="00DE259C">
        <w:rPr>
          <w:rFonts w:ascii="Times New Roman" w:hAnsi="Times New Roman"/>
          <w:sz w:val="28"/>
          <w:szCs w:val="28"/>
        </w:rPr>
        <w:t>на некоторых станциях измеряется испарение воды с водных поверхностей или с почвы;</w:t>
      </w:r>
    </w:p>
    <w:p w:rsidR="00FE56B8" w:rsidRPr="00DE259C" w:rsidRDefault="00FE56B8" w:rsidP="00DE259C">
      <w:pPr>
        <w:pStyle w:val="ac"/>
        <w:numPr>
          <w:ilvl w:val="0"/>
          <w:numId w:val="12"/>
        </w:numPr>
        <w:ind w:left="567" w:hanging="567"/>
        <w:jc w:val="both"/>
        <w:rPr>
          <w:rFonts w:ascii="Times New Roman" w:hAnsi="Times New Roman"/>
          <w:sz w:val="28"/>
          <w:szCs w:val="28"/>
        </w:rPr>
      </w:pPr>
      <w:r w:rsidRPr="00DE259C">
        <w:rPr>
          <w:rFonts w:ascii="Times New Roman" w:hAnsi="Times New Roman"/>
          <w:sz w:val="28"/>
          <w:szCs w:val="28"/>
        </w:rPr>
        <w:t>метеорологические и оптические явления: метели, шквалы, смерчи, мгла, пыльные бури, грозы, полярные сияния, радуга и др.</w:t>
      </w:r>
    </w:p>
    <w:p w:rsidR="00FE56B8" w:rsidRPr="00FE56B8" w:rsidRDefault="00FE56B8" w:rsidP="00DE259C">
      <w:pPr>
        <w:ind w:left="567" w:hanging="567"/>
        <w:jc w:val="both"/>
        <w:rPr>
          <w:rFonts w:ascii="Times New Roman" w:hAnsi="Times New Roman"/>
          <w:sz w:val="28"/>
          <w:szCs w:val="28"/>
        </w:rPr>
      </w:pP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В программы наблюдений обсерваторий и ряда специальных станций входят еще наблюдения над солнечной радиацией, земным излучением, отражательными свойствами поверхности земли и воды; наблюдения над температурой и влажностью воздуха на разных высотах в приземном слое воздуха; измерения содержания в воздухе озона, пыли, химических примесей, радиоактивных продуктов и др.</w:t>
      </w:r>
    </w:p>
    <w:p w:rsidR="00FE56B8" w:rsidRPr="00FE56B8" w:rsidRDefault="00FE56B8" w:rsidP="00634FB4">
      <w:pPr>
        <w:ind w:firstLine="567"/>
        <w:jc w:val="both"/>
        <w:rPr>
          <w:rFonts w:ascii="Times New Roman" w:hAnsi="Times New Roman"/>
          <w:sz w:val="28"/>
          <w:szCs w:val="28"/>
        </w:rPr>
      </w:pP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Кратко остановимся на основных приборах и их функциях.</w:t>
      </w:r>
    </w:p>
    <w:p w:rsidR="00FE56B8" w:rsidRPr="00C65775" w:rsidRDefault="00DD79C7" w:rsidP="00C65775">
      <w:pPr>
        <w:pStyle w:val="4"/>
        <w:rPr>
          <w:rFonts w:ascii="Times New Roman" w:hAnsi="Times New Roman"/>
          <w:i/>
          <w:sz w:val="32"/>
          <w:szCs w:val="32"/>
        </w:rPr>
      </w:pPr>
      <w:r w:rsidRPr="00C65775">
        <w:rPr>
          <w:rFonts w:ascii="Times New Roman" w:hAnsi="Times New Roman"/>
          <w:i/>
          <w:sz w:val="32"/>
          <w:szCs w:val="32"/>
          <w:lang w:val="en-US"/>
        </w:rPr>
        <w:t>I</w:t>
      </w:r>
      <w:r w:rsidRPr="00C65775">
        <w:rPr>
          <w:rFonts w:ascii="Times New Roman" w:hAnsi="Times New Roman"/>
          <w:i/>
          <w:sz w:val="32"/>
          <w:szCs w:val="32"/>
        </w:rPr>
        <w:t>.</w:t>
      </w:r>
      <w:r w:rsidR="00FE56B8" w:rsidRPr="00C65775">
        <w:rPr>
          <w:rFonts w:ascii="Times New Roman" w:hAnsi="Times New Roman"/>
          <w:i/>
          <w:sz w:val="32"/>
          <w:szCs w:val="32"/>
        </w:rPr>
        <w:t>1.3.1.</w:t>
      </w:r>
      <w:r w:rsidR="00FE56B8" w:rsidRPr="00C65775">
        <w:rPr>
          <w:rFonts w:ascii="Times New Roman" w:hAnsi="Times New Roman"/>
          <w:i/>
          <w:sz w:val="32"/>
          <w:szCs w:val="32"/>
        </w:rPr>
        <w:tab/>
        <w:t>Измерение температуры</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Эта функция является самой основной и важной в каждой метеостанции. Любая метеостанция содержит в своем составе датчик температуры наружного воздуха. Обычно это защищенный прибор, позволяющий определять температуру в любое время суток и в любых погодных условиях. Единицами измерения, как правило, являются градусы по шкалам Цельсия и Фаренгейта, но в научных экспериментах использую шкалу Кельвина.</w:t>
      </w:r>
    </w:p>
    <w:p w:rsidR="00FE56B8" w:rsidRPr="00FE56B8" w:rsidRDefault="002D708F" w:rsidP="00634FB4">
      <w:pPr>
        <w:ind w:firstLine="567"/>
        <w:jc w:val="both"/>
        <w:rPr>
          <w:rFonts w:ascii="Times New Roman" w:hAnsi="Times New Roman"/>
          <w:sz w:val="28"/>
          <w:szCs w:val="28"/>
        </w:rPr>
      </w:pPr>
      <w:r>
        <w:rPr>
          <w:noProof/>
        </w:rPr>
        <w:drawing>
          <wp:anchor distT="0" distB="0" distL="114300" distR="114300" simplePos="0" relativeHeight="251674624" behindDoc="1" locked="0" layoutInCell="1" allowOverlap="1" wp14:anchorId="625380BB" wp14:editId="387E6CA9">
            <wp:simplePos x="0" y="0"/>
            <wp:positionH relativeFrom="column">
              <wp:posOffset>22860</wp:posOffset>
            </wp:positionH>
            <wp:positionV relativeFrom="paragraph">
              <wp:posOffset>103505</wp:posOffset>
            </wp:positionV>
            <wp:extent cx="1428750" cy="2800350"/>
            <wp:effectExtent l="0" t="0" r="0" b="0"/>
            <wp:wrapTight wrapText="bothSides">
              <wp:wrapPolygon edited="0">
                <wp:start x="0" y="0"/>
                <wp:lineTo x="0" y="21453"/>
                <wp:lineTo x="21312" y="21453"/>
                <wp:lineTo x="21312" y="0"/>
                <wp:lineTo x="0" y="0"/>
              </wp:wrapPolygon>
            </wp:wrapTight>
            <wp:docPr id="17" name="Рисунок 17" descr="http://www.lormed.ru/images/stories/istoriya%20medicini/termoskop%20gali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ormed.ru/images/stories/istoriya%20medicini/termoskop%20galilea.jp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42875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6B8" w:rsidRPr="00FE56B8">
        <w:rPr>
          <w:rFonts w:ascii="Times New Roman" w:hAnsi="Times New Roman"/>
          <w:sz w:val="28"/>
          <w:szCs w:val="28"/>
        </w:rPr>
        <w:t xml:space="preserve">В метеорологических </w:t>
      </w:r>
      <w:r w:rsidR="00FE56B8" w:rsidRPr="00347B11">
        <w:rPr>
          <w:rFonts w:ascii="Times New Roman" w:hAnsi="Times New Roman"/>
          <w:b/>
          <w:i/>
          <w:sz w:val="28"/>
          <w:szCs w:val="28"/>
        </w:rPr>
        <w:t>термометрах</w:t>
      </w:r>
      <w:r w:rsidR="00FE56B8" w:rsidRPr="00FE56B8">
        <w:rPr>
          <w:rFonts w:ascii="Times New Roman" w:hAnsi="Times New Roman"/>
          <w:sz w:val="28"/>
          <w:szCs w:val="28"/>
        </w:rPr>
        <w:t xml:space="preserve"> чаще всего используется способность жидкости, заключенной в стеклянную колбочку, к расширению и сжатию. Обычно стеклянная капиллярная трубочка заканчивается шаровидным расширением, которое служит резервуаром для жидкости. Чувствительные метеорологические термометры имеют большие резервуары и тонкие трубки.</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Сказать сегодня, кто же именно создал термометр — довольно сложно. Над этим одновременно работали многие ученные Италии, Германии, Англии, Франции. Ученики Г.Галилея засвидетельствовали, что в 1597 году он создал термоскоп — аппарат для поднятия воды при помощи нагревания. </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Термоскоп представлял собой небольшой стеклянный шарик с припаянной к нему стеклянной трубкой. Разница между термоскопом и современным термометром в том, что в изобретении Галилея вместо ртути расширялся воздух. Когда он охлаждался, возникало разряжение, которое поднимало воду в трубке. Это позволяло судить об относительной степени нагрева или охлаждения, так как шкалы у него ещё не было. В 1657 году флорентийские учёные усовершенствовали термоскоп Галилея, снабдив прибор шкалой из бусин. Позже другие учёные пытались усовершенствовать прибор, но все термометры были воздушные, и их показания зависели не только от изменения температуры тела, но и от атмосферного давления.</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Первые термометры с жидкостью были описаны в 1667 году, но они лопались, если вода замерзала, поэтому для их создания начали использовать спирт. Изобретение термометра, данные которого не обусловливались бы перепадами атмосферного давления, произошло благодаря экспериментам физика Эванджелиста Торричелли, ученика Галилея. В результате термометр наполнили ртутью, перевернули, добавили в шар подкрашенный спирт и запаяли верхний конец трубки.</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В наши дни помимо ртутных, спиртовых, жидкостных, применяются газовые, оптические, инфракрасные, механические, а также электронные термометры, которые работают с использованием различных датчиков. </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Выбор жидкости для термометра зависит в основном от диапазона измеряемых температур. Ртуть используется для измерения температур выше –39° С – точки ее замерзания. Для более низких температур применяются жидкие органические соединения, </w:t>
      </w:r>
      <w:r w:rsidR="004619AB" w:rsidRPr="00FE56B8">
        <w:rPr>
          <w:rFonts w:ascii="Times New Roman" w:hAnsi="Times New Roman"/>
          <w:sz w:val="28"/>
          <w:szCs w:val="28"/>
        </w:rPr>
        <w:t>например,</w:t>
      </w:r>
      <w:r w:rsidRPr="00FE56B8">
        <w:rPr>
          <w:rFonts w:ascii="Times New Roman" w:hAnsi="Times New Roman"/>
          <w:sz w:val="28"/>
          <w:szCs w:val="28"/>
        </w:rPr>
        <w:t xml:space="preserve"> этиловый спирт.</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К электрическим термометрам относится устройство с термоэлементом – терморезистор, или термистор. Преимуществами терморезистора являются высокая чувствительность и быстрота реакции на изменение температуры. Терморезисторы применяются на метеорологических спутниках, шарах-зондах и в большей части комнатных цифровых термометров.</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Проблемой использования термометра является правильный монтаж наружного датчика, чтобы избежать неправильного изменения этого параметра. Нужно знать, что он должен находиться на высоте около 2 м над землей и не может быть расположен под прямыми солнечными лучами, в противном случае измерение будет неточным.</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Стандартные приборы обычно предназначены для измерения температуры снаружи, но в последнее время добавляется полезная функция определения температуры внутри помещения, что облегчает выбор режимов отопления и проветривания. Кроме очевидного практического ежедневного значения, измерение температуры воздуха может помочь спрогнозировать ее изменение во времени. Для этого достаточно отмечать каждый день на графике среднюю дневную и среднюю ночную температуру, чтобы увидеть общую тенденцию к её изменению. Бывают и исключения, при резких порывах ветра температура может резко измениться за несколько часов. Ночью температура всегда ниже, а перепады более плавные, днем же сильное влияние оказывает Солнце, достаточно ему выйти из-за тучки и воздух начинает резко прогреваться.</w:t>
      </w:r>
    </w:p>
    <w:p w:rsidR="00FE56B8" w:rsidRPr="00BC19EA" w:rsidRDefault="00FE56B8" w:rsidP="00634FB4">
      <w:pPr>
        <w:ind w:firstLine="567"/>
        <w:jc w:val="both"/>
        <w:rPr>
          <w:rFonts w:ascii="Times New Roman" w:hAnsi="Times New Roman"/>
          <w:sz w:val="28"/>
          <w:szCs w:val="28"/>
        </w:rPr>
      </w:pPr>
      <w:r w:rsidRPr="00FE56B8">
        <w:rPr>
          <w:rFonts w:ascii="Times New Roman" w:hAnsi="Times New Roman"/>
          <w:sz w:val="28"/>
          <w:szCs w:val="28"/>
        </w:rPr>
        <w:t>Для фиксации этих данных раньше широко применяется термограф. Этот прибор (его название происходит от греческих слов Therme - тепло и Grapho – пишу) представляет собой самописец, непрерывно регистрирующий температуру воздуха и записывающий ее изменения в виде кривой. Термограф располагается на метеостанции в специальном контейнере. Сейчас также используются электронно-цифровые носители.</w:t>
      </w:r>
    </w:p>
    <w:p w:rsidR="00347B11" w:rsidRPr="00BC19EA" w:rsidRDefault="00347B11" w:rsidP="00634FB4">
      <w:pPr>
        <w:ind w:firstLine="567"/>
        <w:jc w:val="both"/>
        <w:rPr>
          <w:rFonts w:ascii="Times New Roman" w:hAnsi="Times New Roman"/>
          <w:sz w:val="28"/>
          <w:szCs w:val="28"/>
        </w:rPr>
      </w:pPr>
    </w:p>
    <w:p w:rsidR="00FE56B8" w:rsidRDefault="00347B11" w:rsidP="00347B11">
      <w:pPr>
        <w:jc w:val="both"/>
        <w:rPr>
          <w:rFonts w:ascii="Times New Roman" w:hAnsi="Times New Roman"/>
          <w:sz w:val="28"/>
          <w:szCs w:val="28"/>
          <w:lang w:val="en-US"/>
        </w:rPr>
      </w:pPr>
      <w:r>
        <w:rPr>
          <w:rFonts w:ascii="Times New Roman" w:hAnsi="Times New Roman"/>
          <w:noProof/>
          <w:sz w:val="28"/>
          <w:szCs w:val="28"/>
        </w:rPr>
        <w:drawing>
          <wp:inline distT="0" distB="0" distL="0" distR="0" wp14:anchorId="651B6A5B" wp14:editId="67CC1287">
            <wp:extent cx="6212205" cy="2286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212205" cy="2286000"/>
                    </a:xfrm>
                    <a:prstGeom prst="rect">
                      <a:avLst/>
                    </a:prstGeom>
                    <a:noFill/>
                  </pic:spPr>
                </pic:pic>
              </a:graphicData>
            </a:graphic>
          </wp:inline>
        </w:drawing>
      </w:r>
    </w:p>
    <w:p w:rsidR="00347B11" w:rsidRPr="00347B11" w:rsidRDefault="00347B11" w:rsidP="00347B11">
      <w:pPr>
        <w:jc w:val="both"/>
        <w:rPr>
          <w:rFonts w:ascii="Times New Roman" w:hAnsi="Times New Roman"/>
          <w:sz w:val="28"/>
          <w:szCs w:val="28"/>
          <w:lang w:val="en-US"/>
        </w:rPr>
      </w:pPr>
    </w:p>
    <w:p w:rsidR="00FE56B8" w:rsidRPr="00C65775" w:rsidRDefault="00DD79C7" w:rsidP="00C65775">
      <w:pPr>
        <w:pStyle w:val="4"/>
        <w:rPr>
          <w:rFonts w:ascii="Times New Roman" w:hAnsi="Times New Roman"/>
          <w:i/>
          <w:sz w:val="32"/>
          <w:szCs w:val="32"/>
        </w:rPr>
      </w:pPr>
      <w:r w:rsidRPr="00C65775">
        <w:rPr>
          <w:rFonts w:ascii="Times New Roman" w:hAnsi="Times New Roman"/>
          <w:i/>
          <w:sz w:val="32"/>
          <w:szCs w:val="32"/>
          <w:lang w:val="en-US"/>
        </w:rPr>
        <w:t>I</w:t>
      </w:r>
      <w:r w:rsidRPr="00C65775">
        <w:rPr>
          <w:rFonts w:ascii="Times New Roman" w:hAnsi="Times New Roman"/>
          <w:i/>
          <w:sz w:val="32"/>
          <w:szCs w:val="32"/>
        </w:rPr>
        <w:t>.</w:t>
      </w:r>
      <w:r w:rsidR="00FE56B8" w:rsidRPr="00C65775">
        <w:rPr>
          <w:rFonts w:ascii="Times New Roman" w:hAnsi="Times New Roman"/>
          <w:i/>
          <w:sz w:val="32"/>
          <w:szCs w:val="32"/>
        </w:rPr>
        <w:t>1.3.2.</w:t>
      </w:r>
      <w:r w:rsidR="00FE56B8" w:rsidRPr="00C65775">
        <w:rPr>
          <w:rFonts w:ascii="Times New Roman" w:hAnsi="Times New Roman"/>
          <w:i/>
          <w:sz w:val="32"/>
          <w:szCs w:val="32"/>
        </w:rPr>
        <w:tab/>
        <w:t>Измерение давления</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Атмосферное давление, которое измеряется в Паскалях, является важным параметром для людей, которые чувствительны к изменениям погоды. Давление измеряет большинство метеорологических станций.</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Зная величину атмосферного давления, можно определить тенденции измерения погоды. Практическое значение атмосферного давления следующее: низкое атмосферное давление собирает в данной области облака, повышается вероятность выпадения осадков, высокое атмосферное давление обеспечивает ясную, солнечную погоду. Отмечая на карте изменения давления, можно определять направление ветров и перемещение циклонов. Комфортной для организма человека нормой принято считать 750 мм рт. ст. </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Существуют два основных типа </w:t>
      </w:r>
      <w:r w:rsidRPr="00347B11">
        <w:rPr>
          <w:rFonts w:ascii="Times New Roman" w:hAnsi="Times New Roman"/>
          <w:b/>
          <w:i/>
          <w:sz w:val="28"/>
          <w:szCs w:val="28"/>
        </w:rPr>
        <w:t>барометров</w:t>
      </w:r>
      <w:r w:rsidRPr="00FE56B8">
        <w:rPr>
          <w:rFonts w:ascii="Times New Roman" w:hAnsi="Times New Roman"/>
          <w:sz w:val="28"/>
          <w:szCs w:val="28"/>
        </w:rPr>
        <w:t xml:space="preserve"> – ртутный и анероидный. Ртутный барометр более точен и надежен, чем анероид. Анероид же более компактен и удобен, его можно сделать карманным.</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Название прибора происходит от греческих слов «тяжесть» и «измеряю».  Его история насчитывает несколько столетий и связана с именем ученного Г.Галиллея, который предложил идею создания барометра. Однако приблизиться к созданию барометра удалось лишь в 1643 году его знаменитым ученикам Винченцо Вивиани и Эванджелисто Торричелли, которые провели эксперимент с наполненной ртутью трубкой с запаянным концом. Первый в истории прибор был сконструирован после данного эксперимента, который стал началом научной метеорологии. </w:t>
      </w:r>
    </w:p>
    <w:p w:rsidR="00FE56B8" w:rsidRDefault="00FE56B8" w:rsidP="00634FB4">
      <w:pPr>
        <w:ind w:firstLine="567"/>
        <w:jc w:val="both"/>
        <w:rPr>
          <w:rFonts w:ascii="Times New Roman" w:hAnsi="Times New Roman"/>
          <w:sz w:val="28"/>
          <w:szCs w:val="28"/>
          <w:lang w:val="en-US"/>
        </w:rPr>
      </w:pPr>
      <w:r w:rsidRPr="00FE56B8">
        <w:rPr>
          <w:rFonts w:ascii="Times New Roman" w:hAnsi="Times New Roman"/>
          <w:sz w:val="28"/>
          <w:szCs w:val="28"/>
        </w:rPr>
        <w:t xml:space="preserve"> </w:t>
      </w:r>
      <w:r w:rsidR="00347B11">
        <w:rPr>
          <w:rFonts w:ascii="Times New Roman" w:hAnsi="Times New Roman"/>
          <w:noProof/>
          <w:sz w:val="28"/>
          <w:szCs w:val="28"/>
        </w:rPr>
        <w:drawing>
          <wp:inline distT="0" distB="0" distL="0" distR="0" wp14:anchorId="065926E0" wp14:editId="2535262F">
            <wp:extent cx="4816475" cy="360934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816475" cy="3609340"/>
                    </a:xfrm>
                    <a:prstGeom prst="rect">
                      <a:avLst/>
                    </a:prstGeom>
                    <a:noFill/>
                  </pic:spPr>
                </pic:pic>
              </a:graphicData>
            </a:graphic>
          </wp:inline>
        </w:drawing>
      </w:r>
    </w:p>
    <w:p w:rsidR="00347B11" w:rsidRPr="00347B11" w:rsidRDefault="00347B11" w:rsidP="00634FB4">
      <w:pPr>
        <w:ind w:firstLine="567"/>
        <w:jc w:val="both"/>
        <w:rPr>
          <w:rFonts w:ascii="Times New Roman" w:hAnsi="Times New Roman"/>
          <w:sz w:val="28"/>
          <w:szCs w:val="28"/>
          <w:lang w:val="en-US"/>
        </w:rPr>
      </w:pP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Известный английский ученый Роберт Гук в 1670 году создал шкалу для барометра, низкое давление в которой указывало, что приближается дождь или шторм, а сухую и солнечную погоду предвещало высокое давление. Благодаря высокой точности измерения ртутный барометр быстро нашел широкое применение в метеорологии. В 1657 году ученым Отто фон Герике был сконструирован водяной аналог этого прибора, а затем, опираясь на идею немецкого физика-математика Готфрида Вильгельма фон Лейбница, французский инженер Люсьен Види в 1847 г. построил первый анероидный или безжидкостный барометр. Главной составляющей анероидного барометра является запаянный металлический цилиндр, имеющий гофрированную поверхность. Цилиндр с откаченным воздухом сжимается, если давление повышается, и, наоборот, расширяется, если оно понижается. Точность измерения атмосферного давления анероидным барометром несколько ниже ртутного, но зато он безопасен, и его можно использовать в бытовых условиях. Барометры-анероиды компактны и сравнительно недороги и используются как в помещении, так и на стандартных метеорологических радиозондах.</w:t>
      </w:r>
    </w:p>
    <w:p w:rsidR="00FE56B8" w:rsidRPr="00FE56B8" w:rsidRDefault="00FE56B8" w:rsidP="00634FB4">
      <w:pPr>
        <w:ind w:firstLine="567"/>
        <w:jc w:val="both"/>
        <w:rPr>
          <w:rFonts w:ascii="Times New Roman" w:hAnsi="Times New Roman"/>
          <w:sz w:val="28"/>
          <w:szCs w:val="28"/>
        </w:rPr>
      </w:pP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 </w:t>
      </w:r>
      <w:r w:rsidR="00347B11">
        <w:rPr>
          <w:rFonts w:ascii="Times New Roman" w:hAnsi="Times New Roman"/>
          <w:noProof/>
          <w:sz w:val="28"/>
          <w:szCs w:val="28"/>
        </w:rPr>
        <w:drawing>
          <wp:inline distT="0" distB="0" distL="0" distR="0" wp14:anchorId="0306A581" wp14:editId="310803D5">
            <wp:extent cx="2859405" cy="2261870"/>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59405" cy="2261870"/>
                    </a:xfrm>
                    <a:prstGeom prst="rect">
                      <a:avLst/>
                    </a:prstGeom>
                    <a:noFill/>
                  </pic:spPr>
                </pic:pic>
              </a:graphicData>
            </a:graphic>
          </wp:inline>
        </w:drawing>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Для фиксации измеряемых данных с целью последующего анализа используется </w:t>
      </w:r>
      <w:r w:rsidRPr="00347B11">
        <w:rPr>
          <w:rFonts w:ascii="Times New Roman" w:hAnsi="Times New Roman"/>
          <w:b/>
          <w:i/>
          <w:sz w:val="28"/>
          <w:szCs w:val="28"/>
        </w:rPr>
        <w:t>барограф</w:t>
      </w:r>
      <w:r w:rsidRPr="00FE56B8">
        <w:rPr>
          <w:rFonts w:ascii="Times New Roman" w:hAnsi="Times New Roman"/>
          <w:sz w:val="28"/>
          <w:szCs w:val="28"/>
        </w:rPr>
        <w:t>.</w:t>
      </w:r>
    </w:p>
    <w:p w:rsidR="00FE56B8" w:rsidRDefault="00FE56B8" w:rsidP="00634FB4">
      <w:pPr>
        <w:ind w:firstLine="567"/>
        <w:jc w:val="both"/>
        <w:rPr>
          <w:rFonts w:ascii="Times New Roman" w:hAnsi="Times New Roman"/>
          <w:sz w:val="28"/>
          <w:szCs w:val="28"/>
          <w:lang w:val="en-US"/>
        </w:rPr>
      </w:pPr>
      <w:r w:rsidRPr="00FE56B8">
        <w:rPr>
          <w:rFonts w:ascii="Times New Roman" w:hAnsi="Times New Roman"/>
          <w:sz w:val="28"/>
          <w:szCs w:val="28"/>
        </w:rPr>
        <w:t xml:space="preserve"> </w:t>
      </w:r>
      <w:r w:rsidR="00347B11">
        <w:rPr>
          <w:rFonts w:ascii="Times New Roman" w:hAnsi="Times New Roman"/>
          <w:noProof/>
          <w:sz w:val="28"/>
          <w:szCs w:val="28"/>
        </w:rPr>
        <w:drawing>
          <wp:inline distT="0" distB="0" distL="0" distR="0" wp14:anchorId="1B87BE2D" wp14:editId="41978CE1">
            <wp:extent cx="6096000" cy="32480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6096635" cy="3248363"/>
                    </a:xfrm>
                    <a:prstGeom prst="rect">
                      <a:avLst/>
                    </a:prstGeom>
                    <a:noFill/>
                    <a:ln>
                      <a:noFill/>
                    </a:ln>
                    <a:extLst>
                      <a:ext uri="{53640926-AAD7-44D8-BBD7-CCE9431645EC}">
                        <a14:shadowObscured xmlns:a14="http://schemas.microsoft.com/office/drawing/2010/main"/>
                      </a:ext>
                    </a:extLst>
                  </pic:spPr>
                </pic:pic>
              </a:graphicData>
            </a:graphic>
          </wp:inline>
        </w:drawing>
      </w:r>
    </w:p>
    <w:p w:rsidR="00347B11" w:rsidRPr="00347B11" w:rsidRDefault="00347B11" w:rsidP="00634FB4">
      <w:pPr>
        <w:ind w:firstLine="567"/>
        <w:jc w:val="both"/>
        <w:rPr>
          <w:rFonts w:ascii="Times New Roman" w:hAnsi="Times New Roman"/>
          <w:sz w:val="28"/>
          <w:szCs w:val="28"/>
          <w:lang w:val="en-US"/>
        </w:rPr>
      </w:pP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В наши дни благодаря развитию электронных приборов барометры стали намного компактнее, точнее и безопаснее. </w:t>
      </w:r>
    </w:p>
    <w:p w:rsidR="00FE56B8" w:rsidRPr="00FE56B8" w:rsidRDefault="00FE56B8" w:rsidP="00634FB4">
      <w:pPr>
        <w:ind w:firstLine="567"/>
        <w:jc w:val="both"/>
        <w:rPr>
          <w:rFonts w:ascii="Times New Roman" w:hAnsi="Times New Roman"/>
          <w:sz w:val="28"/>
          <w:szCs w:val="28"/>
        </w:rPr>
      </w:pPr>
    </w:p>
    <w:p w:rsidR="00FE56B8" w:rsidRPr="00C65775" w:rsidRDefault="00DD79C7" w:rsidP="00C65775">
      <w:pPr>
        <w:pStyle w:val="4"/>
        <w:rPr>
          <w:rFonts w:ascii="Times New Roman" w:hAnsi="Times New Roman"/>
          <w:i/>
          <w:sz w:val="32"/>
          <w:szCs w:val="32"/>
        </w:rPr>
      </w:pPr>
      <w:r w:rsidRPr="00C65775">
        <w:rPr>
          <w:rFonts w:ascii="Times New Roman" w:hAnsi="Times New Roman"/>
          <w:i/>
          <w:sz w:val="32"/>
          <w:szCs w:val="32"/>
          <w:lang w:val="en-US"/>
        </w:rPr>
        <w:t>I</w:t>
      </w:r>
      <w:r w:rsidRPr="00C65775">
        <w:rPr>
          <w:rFonts w:ascii="Times New Roman" w:hAnsi="Times New Roman"/>
          <w:i/>
          <w:sz w:val="32"/>
          <w:szCs w:val="32"/>
        </w:rPr>
        <w:t>.</w:t>
      </w:r>
      <w:r w:rsidR="00FE56B8" w:rsidRPr="00C65775">
        <w:rPr>
          <w:rFonts w:ascii="Times New Roman" w:hAnsi="Times New Roman"/>
          <w:i/>
          <w:sz w:val="32"/>
          <w:szCs w:val="32"/>
        </w:rPr>
        <w:t>1.3.3.</w:t>
      </w:r>
      <w:r w:rsidR="00FE56B8" w:rsidRPr="00C65775">
        <w:rPr>
          <w:rFonts w:ascii="Times New Roman" w:hAnsi="Times New Roman"/>
          <w:i/>
          <w:sz w:val="32"/>
          <w:szCs w:val="32"/>
        </w:rPr>
        <w:tab/>
        <w:t>Измерение влажности</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Влажность, которая показывает количество водяного пара в воздухе, как и температуру в наши дни измеряют внутри и снаружи помещения. Оптимальное значение влажности воздуха внутри помещения должно находиться в диапазоне от 40 до 60 процентов, но, к сожалению, в отопительный сезон эти показатели часто ниже. От этого параметра зависит наш комфорт и здоровье. В местах, где постоянно скапливается влага, создаются, благоприятные условия для развития плесени, грибковых спор, что отрицательно влияет на здоровье находящихся вблизи людей. </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Для его измерения используется специальный прибор – </w:t>
      </w:r>
      <w:r w:rsidRPr="00347B11">
        <w:rPr>
          <w:rFonts w:ascii="Times New Roman" w:hAnsi="Times New Roman"/>
          <w:b/>
          <w:i/>
          <w:sz w:val="28"/>
          <w:szCs w:val="28"/>
        </w:rPr>
        <w:t>гигрометр</w:t>
      </w:r>
      <w:r w:rsidRPr="00FE56B8">
        <w:rPr>
          <w:rFonts w:ascii="Times New Roman" w:hAnsi="Times New Roman"/>
          <w:sz w:val="28"/>
          <w:szCs w:val="28"/>
        </w:rPr>
        <w:t xml:space="preserve">. Его название происходит от греческого слова Hygros – «влажный».  Гигрометры бывают волосными, конденсационными и весовыми. </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История создания гигрометра связана с Леонардо да Винчи, который в 15 веке создал прототип гигрометра. Первый практический гигрометр был сконструирован в 1664 г. итальянским ученым Франческо Фолли. В 1783 г. швейцарец Орас Бенедикт де Соссюр изобрел гигрометр, который использовал человеческий волос для измерения влажности. Он был основан на свойстве человеческого волоса изменять длину в зависимости от влажности. </w:t>
      </w:r>
    </w:p>
    <w:p w:rsidR="00FE56B8" w:rsidRPr="00FE56B8" w:rsidRDefault="00347B11" w:rsidP="00634FB4">
      <w:pPr>
        <w:ind w:firstLine="567"/>
        <w:jc w:val="both"/>
        <w:rPr>
          <w:rFonts w:ascii="Times New Roman" w:hAnsi="Times New Roman"/>
          <w:sz w:val="28"/>
          <w:szCs w:val="28"/>
        </w:rPr>
      </w:pPr>
      <w:r>
        <w:rPr>
          <w:rFonts w:ascii="Times New Roman" w:hAnsi="Times New Roman"/>
          <w:noProof/>
          <w:sz w:val="28"/>
          <w:szCs w:val="28"/>
        </w:rPr>
        <w:drawing>
          <wp:inline distT="0" distB="0" distL="0" distR="0" wp14:anchorId="1E6EBB96" wp14:editId="191F26B6">
            <wp:extent cx="4304030" cy="3230880"/>
            <wp:effectExtent l="0" t="0" r="127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304030" cy="3230880"/>
                    </a:xfrm>
                    <a:prstGeom prst="rect">
                      <a:avLst/>
                    </a:prstGeom>
                    <a:noFill/>
                  </pic:spPr>
                </pic:pic>
              </a:graphicData>
            </a:graphic>
          </wp:inline>
        </w:drawing>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Его последователь - пленочный гигрометр - использует тот же принцип действия, но волос в нем заменен полимерной пленкой. Данный тип гигрометров применяется во всех аналоговых метеостанциях.</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Различают абсолютную влажность – это масса водяного пара в воздухе отнесенная к единице объема воздуха, и относительную – это отношение текущей абсолютной влажности к максимально возможной абсолютной влажности при данной температуре. Другой важный параметр, которым определяется влажность – точка росы. Точка росы – это температура, до которой должен охладиться воздух, для образования росы при данной влажности. </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Иногда используют электролитический гигрометр, который использует изменение проводимости и сопротивления соли электролита нанесенного на пластинку в зависимости от влажности. Такие элементы обычно используются в комплектах приборов для метеорологических шаров-зондов. При прохождении зонда сквозь облако прибор увлажняется, а его показания в течение довольно длительного времени (пока зонд не окажется за пределами облака и не высохнет чувствительный элемент) изменяются. Конденсационный гигрометр служит для определения точки росы. </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Приборы, способные регистрировать данные называют </w:t>
      </w:r>
      <w:r w:rsidRPr="00347B11">
        <w:rPr>
          <w:rFonts w:ascii="Times New Roman" w:hAnsi="Times New Roman"/>
          <w:b/>
          <w:i/>
          <w:sz w:val="28"/>
          <w:szCs w:val="28"/>
        </w:rPr>
        <w:t>гигрографами</w:t>
      </w:r>
      <w:r w:rsidRPr="00FE56B8">
        <w:rPr>
          <w:rFonts w:ascii="Times New Roman" w:hAnsi="Times New Roman"/>
          <w:sz w:val="28"/>
          <w:szCs w:val="28"/>
        </w:rPr>
        <w:t xml:space="preserve">. </w:t>
      </w:r>
    </w:p>
    <w:p w:rsidR="00FE56B8" w:rsidRPr="00FE56B8" w:rsidRDefault="004619AB" w:rsidP="00634FB4">
      <w:pPr>
        <w:ind w:firstLine="567"/>
        <w:jc w:val="both"/>
        <w:rPr>
          <w:rFonts w:ascii="Times New Roman" w:hAnsi="Times New Roman"/>
          <w:sz w:val="28"/>
          <w:szCs w:val="28"/>
        </w:rPr>
      </w:pPr>
      <w:r>
        <w:rPr>
          <w:noProof/>
        </w:rPr>
        <w:drawing>
          <wp:anchor distT="0" distB="0" distL="114300" distR="114300" simplePos="0" relativeHeight="251676672" behindDoc="1" locked="0" layoutInCell="1" allowOverlap="1" wp14:anchorId="5B1CD6F4" wp14:editId="7C6F2960">
            <wp:simplePos x="0" y="0"/>
            <wp:positionH relativeFrom="column">
              <wp:posOffset>3804285</wp:posOffset>
            </wp:positionH>
            <wp:positionV relativeFrom="paragraph">
              <wp:posOffset>505460</wp:posOffset>
            </wp:positionV>
            <wp:extent cx="2105025" cy="2840355"/>
            <wp:effectExtent l="0" t="0" r="9525" b="0"/>
            <wp:wrapTight wrapText="bothSides">
              <wp:wrapPolygon edited="0">
                <wp:start x="0" y="0"/>
                <wp:lineTo x="0" y="21441"/>
                <wp:lineTo x="21502" y="21441"/>
                <wp:lineTo x="21502" y="0"/>
                <wp:lineTo x="0" y="0"/>
              </wp:wrapPolygon>
            </wp:wrapTight>
            <wp:docPr id="25" name="Рисунок 25" descr="http://konspekta.net/studopediainfo/baza1/440300017558.files/image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konspekta.net/studopediainfo/baza1/440300017558.files/image065.pn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2105025" cy="2840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56B8" w:rsidRPr="00FE56B8">
        <w:rPr>
          <w:rFonts w:ascii="Times New Roman" w:hAnsi="Times New Roman"/>
          <w:sz w:val="28"/>
          <w:szCs w:val="28"/>
        </w:rPr>
        <w:t xml:space="preserve"> </w:t>
      </w:r>
      <w:r w:rsidR="00347B11">
        <w:rPr>
          <w:rFonts w:ascii="Times New Roman" w:hAnsi="Times New Roman"/>
          <w:noProof/>
          <w:sz w:val="28"/>
          <w:szCs w:val="28"/>
        </w:rPr>
        <w:drawing>
          <wp:inline distT="0" distB="0" distL="0" distR="0" wp14:anchorId="4F9346CE" wp14:editId="60101B22">
            <wp:extent cx="3523615" cy="348742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523615" cy="3487420"/>
                    </a:xfrm>
                    <a:prstGeom prst="rect">
                      <a:avLst/>
                    </a:prstGeom>
                    <a:noFill/>
                  </pic:spPr>
                </pic:pic>
              </a:graphicData>
            </a:graphic>
          </wp:inline>
        </w:drawing>
      </w:r>
    </w:p>
    <w:p w:rsidR="00FE56B8" w:rsidRPr="00FE56B8" w:rsidRDefault="00FE56B8" w:rsidP="00634FB4">
      <w:pPr>
        <w:ind w:firstLine="567"/>
        <w:jc w:val="both"/>
        <w:rPr>
          <w:rFonts w:ascii="Times New Roman" w:hAnsi="Times New Roman"/>
          <w:sz w:val="28"/>
          <w:szCs w:val="28"/>
        </w:rPr>
      </w:pPr>
    </w:p>
    <w:p w:rsidR="00FE56B8" w:rsidRPr="00C65775" w:rsidRDefault="00DD79C7" w:rsidP="00C65775">
      <w:pPr>
        <w:pStyle w:val="4"/>
        <w:rPr>
          <w:rFonts w:ascii="Times New Roman" w:hAnsi="Times New Roman"/>
          <w:i/>
          <w:sz w:val="32"/>
          <w:szCs w:val="32"/>
        </w:rPr>
      </w:pPr>
      <w:r w:rsidRPr="00C65775">
        <w:rPr>
          <w:rFonts w:ascii="Times New Roman" w:hAnsi="Times New Roman"/>
          <w:i/>
          <w:sz w:val="32"/>
          <w:szCs w:val="32"/>
          <w:lang w:val="en-US"/>
        </w:rPr>
        <w:t>I</w:t>
      </w:r>
      <w:r w:rsidRPr="00C65775">
        <w:rPr>
          <w:rFonts w:ascii="Times New Roman" w:hAnsi="Times New Roman"/>
          <w:i/>
          <w:sz w:val="32"/>
          <w:szCs w:val="32"/>
        </w:rPr>
        <w:t>.</w:t>
      </w:r>
      <w:r w:rsidR="00FE56B8" w:rsidRPr="00C65775">
        <w:rPr>
          <w:rFonts w:ascii="Times New Roman" w:hAnsi="Times New Roman"/>
          <w:i/>
          <w:sz w:val="32"/>
          <w:szCs w:val="32"/>
        </w:rPr>
        <w:t>1.3.4.</w:t>
      </w:r>
      <w:r w:rsidR="00FE56B8" w:rsidRPr="00C65775">
        <w:rPr>
          <w:rFonts w:ascii="Times New Roman" w:hAnsi="Times New Roman"/>
          <w:i/>
          <w:sz w:val="32"/>
          <w:szCs w:val="32"/>
        </w:rPr>
        <w:tab/>
        <w:t>Измерение количества осадков</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Для сбора и измерения количества выпавших атмосферных осадков используется </w:t>
      </w:r>
      <w:r w:rsidRPr="00347B11">
        <w:rPr>
          <w:rFonts w:ascii="Times New Roman" w:hAnsi="Times New Roman"/>
          <w:b/>
          <w:i/>
          <w:sz w:val="28"/>
          <w:szCs w:val="28"/>
        </w:rPr>
        <w:t>плювиометр</w:t>
      </w:r>
      <w:r w:rsidRPr="00FE56B8">
        <w:rPr>
          <w:rFonts w:ascii="Times New Roman" w:hAnsi="Times New Roman"/>
          <w:sz w:val="28"/>
          <w:szCs w:val="28"/>
        </w:rPr>
        <w:t>.</w:t>
      </w:r>
      <w:r w:rsidR="00347B11" w:rsidRPr="00347B11">
        <w:rPr>
          <w:noProof/>
        </w:rPr>
        <w:t xml:space="preserve"> </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Его название происходит от латинского слова «плувио» - дождь. Этот прибор представляет собой цилиндрическое ведро строго определенного сечения, устанавливаемое на метеоплощадке. Количество осадков определяется путем сливания попавших в ведро осадков в специальный дождемерный стакан, площадь сечения которого также известна. </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Для непрерывной регистрации осадков в период жидких осадков используется </w:t>
      </w:r>
      <w:r w:rsidRPr="00347B11">
        <w:rPr>
          <w:rFonts w:ascii="Times New Roman" w:hAnsi="Times New Roman"/>
          <w:b/>
          <w:i/>
          <w:sz w:val="28"/>
          <w:szCs w:val="28"/>
        </w:rPr>
        <w:t>плювиограф</w:t>
      </w:r>
      <w:r w:rsidRPr="00FE56B8">
        <w:rPr>
          <w:rFonts w:ascii="Times New Roman" w:hAnsi="Times New Roman"/>
          <w:sz w:val="28"/>
          <w:szCs w:val="28"/>
        </w:rPr>
        <w:t>.</w:t>
      </w:r>
    </w:p>
    <w:p w:rsidR="00FE56B8" w:rsidRPr="00FE56B8" w:rsidRDefault="00FE56B8" w:rsidP="00634FB4">
      <w:pPr>
        <w:ind w:firstLine="567"/>
        <w:jc w:val="both"/>
        <w:rPr>
          <w:rFonts w:ascii="Times New Roman" w:hAnsi="Times New Roman"/>
          <w:sz w:val="28"/>
          <w:szCs w:val="28"/>
        </w:rPr>
      </w:pPr>
    </w:p>
    <w:p w:rsidR="00FE56B8" w:rsidRPr="00FE56B8" w:rsidRDefault="009559F9" w:rsidP="00634FB4">
      <w:pPr>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77696" behindDoc="1" locked="0" layoutInCell="1" allowOverlap="1" wp14:anchorId="3617D25C" wp14:editId="4AEDEDEF">
            <wp:simplePos x="0" y="0"/>
            <wp:positionH relativeFrom="column">
              <wp:posOffset>4540250</wp:posOffset>
            </wp:positionH>
            <wp:positionV relativeFrom="paragraph">
              <wp:posOffset>63500</wp:posOffset>
            </wp:positionV>
            <wp:extent cx="1614170" cy="2676525"/>
            <wp:effectExtent l="0" t="0" r="5080" b="9525"/>
            <wp:wrapTight wrapText="bothSides">
              <wp:wrapPolygon edited="0">
                <wp:start x="0" y="0"/>
                <wp:lineTo x="0" y="21523"/>
                <wp:lineTo x="21413" y="21523"/>
                <wp:lineTo x="21413"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614170" cy="2676525"/>
                    </a:xfrm>
                    <a:prstGeom prst="rect">
                      <a:avLst/>
                    </a:prstGeom>
                    <a:noFill/>
                  </pic:spPr>
                </pic:pic>
              </a:graphicData>
            </a:graphic>
            <wp14:sizeRelH relativeFrom="page">
              <wp14:pctWidth>0</wp14:pctWidth>
            </wp14:sizeRelH>
            <wp14:sizeRelV relativeFrom="page">
              <wp14:pctHeight>0</wp14:pctHeight>
            </wp14:sizeRelV>
          </wp:anchor>
        </w:drawing>
      </w:r>
      <w:r w:rsidR="00FE56B8" w:rsidRPr="00FE56B8">
        <w:rPr>
          <w:rFonts w:ascii="Times New Roman" w:hAnsi="Times New Roman"/>
          <w:sz w:val="28"/>
          <w:szCs w:val="28"/>
        </w:rPr>
        <w:t>Плювиографы автоматически взвешивают собранную воду или подсчитывают, сколько раз маленький измерительный сосуд наполнился дождевой водой и автоматически опорожнился.</w:t>
      </w:r>
    </w:p>
    <w:p w:rsidR="00FE56B8" w:rsidRPr="00FE56B8" w:rsidRDefault="00FE56B8" w:rsidP="00634FB4">
      <w:pPr>
        <w:ind w:firstLine="567"/>
        <w:jc w:val="both"/>
        <w:rPr>
          <w:rFonts w:ascii="Times New Roman" w:hAnsi="Times New Roman"/>
          <w:sz w:val="28"/>
          <w:szCs w:val="28"/>
        </w:rPr>
      </w:pPr>
    </w:p>
    <w:p w:rsidR="00FE56B8" w:rsidRPr="00C65775" w:rsidRDefault="00DD79C7" w:rsidP="00C65775">
      <w:pPr>
        <w:pStyle w:val="4"/>
        <w:rPr>
          <w:rFonts w:ascii="Times New Roman" w:hAnsi="Times New Roman"/>
          <w:i/>
          <w:sz w:val="32"/>
          <w:szCs w:val="32"/>
        </w:rPr>
      </w:pPr>
      <w:r w:rsidRPr="00C65775">
        <w:rPr>
          <w:rFonts w:ascii="Times New Roman" w:hAnsi="Times New Roman"/>
          <w:i/>
          <w:sz w:val="32"/>
          <w:szCs w:val="32"/>
          <w:lang w:val="en-US"/>
        </w:rPr>
        <w:t>I</w:t>
      </w:r>
      <w:r w:rsidRPr="00C65775">
        <w:rPr>
          <w:rFonts w:ascii="Times New Roman" w:hAnsi="Times New Roman"/>
          <w:i/>
          <w:sz w:val="32"/>
          <w:szCs w:val="32"/>
        </w:rPr>
        <w:t>.</w:t>
      </w:r>
      <w:r w:rsidR="00FE56B8" w:rsidRPr="00C65775">
        <w:rPr>
          <w:rFonts w:ascii="Times New Roman" w:hAnsi="Times New Roman"/>
          <w:i/>
          <w:sz w:val="32"/>
          <w:szCs w:val="32"/>
        </w:rPr>
        <w:t>1.3.5.</w:t>
      </w:r>
      <w:r w:rsidR="00FE56B8" w:rsidRPr="00C65775">
        <w:rPr>
          <w:rFonts w:ascii="Times New Roman" w:hAnsi="Times New Roman"/>
          <w:i/>
          <w:sz w:val="32"/>
          <w:szCs w:val="32"/>
        </w:rPr>
        <w:tab/>
        <w:t>Измерение скорости ветра</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Для измерения скорости ветра используется </w:t>
      </w:r>
      <w:r w:rsidRPr="00347B11">
        <w:rPr>
          <w:rFonts w:ascii="Times New Roman" w:hAnsi="Times New Roman"/>
          <w:b/>
          <w:i/>
          <w:sz w:val="28"/>
          <w:szCs w:val="28"/>
        </w:rPr>
        <w:t>анемометр</w:t>
      </w:r>
      <w:r w:rsidRPr="00FE56B8">
        <w:rPr>
          <w:rFonts w:ascii="Times New Roman" w:hAnsi="Times New Roman"/>
          <w:sz w:val="28"/>
          <w:szCs w:val="28"/>
        </w:rPr>
        <w:t xml:space="preserve">. Обычно применяют чашечный анемометр. </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Этот прибор состоит из трех или более конусообразных чашек, вертикально прикрепленных к концам металлических стержней, которые отходят от вертикальной оси. Ветер действует с наибольшей силой на вогнутые поверхности чашек и заставляет ось поворачиваться. Скорость вращения измеряется электрическим счетчиком, который сигнализирует, когда определенный объем воздуха обтекает анемометр. Электрический сигнал включает световой сигнал и записывающее устройство на метеостанции. </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В 1805 Фрэнсис Бофорт, моряк британского флота, для характеристики силы ветра на море разработал 12-балльную шкалу. В 1926 к ней были добавлены оценки скорости ветра на суше. В 1955, чтобы различать ураганные ветры разной силы, шкала была расширена до 17 баллов.</w:t>
      </w:r>
    </w:p>
    <w:p w:rsidR="00FE56B8" w:rsidRPr="00BC19EA" w:rsidRDefault="00FE56B8" w:rsidP="00634FB4">
      <w:pPr>
        <w:ind w:firstLine="567"/>
        <w:jc w:val="both"/>
        <w:rPr>
          <w:rFonts w:ascii="Times New Roman" w:hAnsi="Times New Roman"/>
          <w:sz w:val="28"/>
          <w:szCs w:val="28"/>
        </w:rPr>
      </w:pPr>
    </w:p>
    <w:p w:rsidR="00FE56B8" w:rsidRPr="00C65775" w:rsidRDefault="00DD79C7" w:rsidP="00C65775">
      <w:pPr>
        <w:pStyle w:val="4"/>
        <w:rPr>
          <w:rFonts w:ascii="Times New Roman" w:hAnsi="Times New Roman"/>
          <w:i/>
          <w:sz w:val="32"/>
          <w:szCs w:val="32"/>
        </w:rPr>
      </w:pPr>
      <w:r w:rsidRPr="00C65775">
        <w:rPr>
          <w:rFonts w:ascii="Times New Roman" w:hAnsi="Times New Roman"/>
          <w:i/>
          <w:sz w:val="32"/>
          <w:szCs w:val="32"/>
          <w:lang w:val="en-US"/>
        </w:rPr>
        <w:t>I</w:t>
      </w:r>
      <w:r w:rsidRPr="00C65775">
        <w:rPr>
          <w:rFonts w:ascii="Times New Roman" w:hAnsi="Times New Roman"/>
          <w:i/>
          <w:sz w:val="32"/>
          <w:szCs w:val="32"/>
        </w:rPr>
        <w:t>.</w:t>
      </w:r>
      <w:r w:rsidR="00FE56B8" w:rsidRPr="00C65775">
        <w:rPr>
          <w:rFonts w:ascii="Times New Roman" w:hAnsi="Times New Roman"/>
          <w:i/>
          <w:sz w:val="32"/>
          <w:szCs w:val="32"/>
        </w:rPr>
        <w:t>1.3.6.</w:t>
      </w:r>
      <w:r w:rsidR="00FE56B8" w:rsidRPr="00C65775">
        <w:rPr>
          <w:rFonts w:ascii="Times New Roman" w:hAnsi="Times New Roman"/>
          <w:i/>
          <w:sz w:val="32"/>
          <w:szCs w:val="32"/>
        </w:rPr>
        <w:tab/>
        <w:t>Измерение уровня освещенности</w:t>
      </w:r>
    </w:p>
    <w:p w:rsidR="00FE56B8" w:rsidRPr="00BC19EA" w:rsidRDefault="002A6270" w:rsidP="00634FB4">
      <w:pPr>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78720" behindDoc="1" locked="0" layoutInCell="1" allowOverlap="1" wp14:anchorId="52A2E7B3" wp14:editId="4E9F9F95">
            <wp:simplePos x="0" y="0"/>
            <wp:positionH relativeFrom="column">
              <wp:posOffset>22860</wp:posOffset>
            </wp:positionH>
            <wp:positionV relativeFrom="paragraph">
              <wp:posOffset>796925</wp:posOffset>
            </wp:positionV>
            <wp:extent cx="3149600" cy="2362200"/>
            <wp:effectExtent l="0" t="0" r="0" b="0"/>
            <wp:wrapTight wrapText="bothSides">
              <wp:wrapPolygon edited="0">
                <wp:start x="0" y="0"/>
                <wp:lineTo x="0" y="21426"/>
                <wp:lineTo x="21426" y="21426"/>
                <wp:lineTo x="21426"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149600" cy="2362200"/>
                    </a:xfrm>
                    <a:prstGeom prst="rect">
                      <a:avLst/>
                    </a:prstGeom>
                    <a:noFill/>
                  </pic:spPr>
                </pic:pic>
              </a:graphicData>
            </a:graphic>
            <wp14:sizeRelH relativeFrom="page">
              <wp14:pctWidth>0</wp14:pctWidth>
            </wp14:sizeRelH>
            <wp14:sizeRelV relativeFrom="page">
              <wp14:pctHeight>0</wp14:pctHeight>
            </wp14:sizeRelV>
          </wp:anchor>
        </w:drawing>
      </w:r>
      <w:r w:rsidR="00FE56B8" w:rsidRPr="002A6270">
        <w:rPr>
          <w:rFonts w:ascii="Times New Roman" w:hAnsi="Times New Roman"/>
          <w:b/>
          <w:i/>
          <w:sz w:val="28"/>
          <w:szCs w:val="28"/>
        </w:rPr>
        <w:t>Гелиограф</w:t>
      </w:r>
      <w:r w:rsidR="00FE56B8" w:rsidRPr="00FE56B8">
        <w:rPr>
          <w:rFonts w:ascii="Times New Roman" w:hAnsi="Times New Roman"/>
          <w:sz w:val="28"/>
          <w:szCs w:val="28"/>
        </w:rPr>
        <w:t xml:space="preserve"> (от греческого слова Helios – солнце) - прибор, регистрирующий продолжительность и интенсивность солнечного свечения. Основная часть прибора - хрустальный шар диаметром около 90 мм, работающий как собирающая линза при освещении с любой стороны. На фокусном расстоянии параллельно поверхности шара располагается картонная лента с делениями. Солнце, передвигаясь в течение дня по небу, прожигает в этой ленте полоску. В те часы, когда Солнце закрыто облаками, прожог отсутствует. Время, когда Солнце светило и когда оно было скрыто, читается по делениям на ленте. </w:t>
      </w:r>
    </w:p>
    <w:p w:rsidR="002A6270" w:rsidRPr="00BC19EA" w:rsidRDefault="002A6270" w:rsidP="00634FB4">
      <w:pPr>
        <w:ind w:firstLine="567"/>
        <w:jc w:val="both"/>
        <w:rPr>
          <w:rFonts w:ascii="Times New Roman" w:hAnsi="Times New Roman"/>
          <w:sz w:val="28"/>
          <w:szCs w:val="28"/>
        </w:rPr>
      </w:pP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Этот параметр необходимо измерять и внутри помещения для создания комфортной и уютной квартиры или необходимых условий работы. Солнечный свет имеет большое биологическое и психологическое значение, под его влиянием ускоряется рост тканей, улучшается обмен веществ, меняется химический состав крови, улучшается самочувствие и работа желез внутренней секреции. Поэтому позаботиться о хорошем освещении в помещении – залог хорошего здоровья.</w:t>
      </w: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Также данная опция полезна для людей, занимающихся выращиванием сельскохозяйственных культур в теплицах в осенне-зимний период, когда необходимо контролировать и регулировать уровень искусственного освещения для хорошей урожайности растений.</w:t>
      </w:r>
    </w:p>
    <w:p w:rsidR="00FE56B8" w:rsidRPr="00FE56B8" w:rsidRDefault="00FE56B8" w:rsidP="00634FB4">
      <w:pPr>
        <w:ind w:firstLine="567"/>
        <w:jc w:val="both"/>
        <w:rPr>
          <w:rFonts w:ascii="Times New Roman" w:hAnsi="Times New Roman"/>
          <w:sz w:val="28"/>
          <w:szCs w:val="28"/>
        </w:rPr>
      </w:pPr>
    </w:p>
    <w:p w:rsidR="00FE56B8" w:rsidRPr="00FE56B8" w:rsidRDefault="00FE56B8" w:rsidP="00634FB4">
      <w:pPr>
        <w:ind w:firstLine="567"/>
        <w:jc w:val="both"/>
        <w:rPr>
          <w:rFonts w:ascii="Times New Roman" w:hAnsi="Times New Roman"/>
          <w:sz w:val="28"/>
          <w:szCs w:val="28"/>
        </w:rPr>
      </w:pPr>
      <w:r w:rsidRPr="00FE56B8">
        <w:rPr>
          <w:rFonts w:ascii="Times New Roman" w:hAnsi="Times New Roman"/>
          <w:sz w:val="28"/>
          <w:szCs w:val="28"/>
        </w:rPr>
        <w:t xml:space="preserve">Итак, в представленной теоретической части проекта мы изучили и систематизировали информацию о метеорологии, краткой истории ее развития, о методах метеорологических измерений и приборах, используемых в метеорологии. </w:t>
      </w:r>
    </w:p>
    <w:p w:rsidR="00264ADB" w:rsidRDefault="00264ADB">
      <w:pPr>
        <w:rPr>
          <w:rFonts w:ascii="Times New Roman" w:eastAsia="Times New Roman" w:hAnsi="Times New Roman"/>
          <w:b/>
          <w:bCs/>
          <w:kern w:val="32"/>
          <w:sz w:val="44"/>
          <w:szCs w:val="32"/>
        </w:rPr>
      </w:pPr>
      <w:r>
        <w:rPr>
          <w:rFonts w:ascii="Times New Roman" w:hAnsi="Times New Roman"/>
          <w:sz w:val="44"/>
        </w:rPr>
        <w:br w:type="page"/>
      </w:r>
    </w:p>
    <w:p w:rsidR="00FE56B8" w:rsidRPr="00C65775" w:rsidRDefault="00DD79C7" w:rsidP="00C65775">
      <w:pPr>
        <w:pStyle w:val="2"/>
        <w:rPr>
          <w:rFonts w:ascii="Times New Roman" w:hAnsi="Times New Roman"/>
          <w:sz w:val="44"/>
          <w:szCs w:val="44"/>
        </w:rPr>
      </w:pPr>
      <w:bookmarkStart w:id="8" w:name="_Toc477766267"/>
      <w:r w:rsidRPr="00C65775">
        <w:rPr>
          <w:rFonts w:ascii="Times New Roman" w:hAnsi="Times New Roman"/>
          <w:i w:val="0"/>
          <w:sz w:val="44"/>
          <w:szCs w:val="44"/>
          <w:lang w:val="en-US"/>
        </w:rPr>
        <w:t>I</w:t>
      </w:r>
      <w:r w:rsidRPr="00C65775">
        <w:rPr>
          <w:rFonts w:ascii="Times New Roman" w:hAnsi="Times New Roman"/>
          <w:i w:val="0"/>
          <w:sz w:val="44"/>
          <w:szCs w:val="44"/>
        </w:rPr>
        <w:t xml:space="preserve">.2. </w:t>
      </w:r>
      <w:r w:rsidR="00FE56B8" w:rsidRPr="00C65775">
        <w:rPr>
          <w:rFonts w:ascii="Times New Roman" w:hAnsi="Times New Roman"/>
          <w:i w:val="0"/>
          <w:sz w:val="44"/>
          <w:szCs w:val="44"/>
        </w:rPr>
        <w:t>Практическая часть</w:t>
      </w:r>
      <w:bookmarkEnd w:id="8"/>
    </w:p>
    <w:p w:rsidR="002933A2" w:rsidRPr="00DD79C7" w:rsidRDefault="002933A2" w:rsidP="002933A2"/>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 xml:space="preserve">В ходе практической части нами был проведен анализ технических параметров, возможностей и недостатков представленных на рынке домашних метеостанций, сформулированы требования к проектируемому прибору относительно необходимого набора возможностей, продумана конструкция прибора с учетом возможных его преимуществ. Мы также осуществили подбор платформы для реализации метеостанции, спроектировали принципиальную и электрическую схему прибора. Конечным продуктом проекта стала сконструированная своими руками домашняя метеостанция. </w:t>
      </w:r>
    </w:p>
    <w:p w:rsidR="00FE56B8" w:rsidRPr="00FE56B8" w:rsidRDefault="00FE56B8" w:rsidP="00264ADB">
      <w:pPr>
        <w:ind w:firstLine="567"/>
        <w:jc w:val="both"/>
        <w:rPr>
          <w:rFonts w:ascii="Times New Roman" w:hAnsi="Times New Roman"/>
          <w:sz w:val="28"/>
          <w:szCs w:val="28"/>
        </w:rPr>
      </w:pPr>
    </w:p>
    <w:p w:rsidR="00FE56B8" w:rsidRPr="00C65775" w:rsidRDefault="00DD79C7" w:rsidP="00C65775">
      <w:pPr>
        <w:pStyle w:val="3"/>
        <w:ind w:left="1418" w:hanging="1418"/>
        <w:jc w:val="both"/>
        <w:rPr>
          <w:rFonts w:ascii="Times New Roman" w:hAnsi="Times New Roman"/>
          <w:sz w:val="40"/>
          <w:szCs w:val="40"/>
        </w:rPr>
      </w:pPr>
      <w:bookmarkStart w:id="9" w:name="_Toc477766268"/>
      <w:r w:rsidRPr="00C65775">
        <w:rPr>
          <w:rFonts w:ascii="Times New Roman" w:hAnsi="Times New Roman" w:cs="Times New Roman"/>
          <w:i/>
          <w:sz w:val="40"/>
          <w:szCs w:val="40"/>
          <w:lang w:val="en-US"/>
        </w:rPr>
        <w:t>I</w:t>
      </w:r>
      <w:r w:rsidRPr="00C65775">
        <w:rPr>
          <w:rFonts w:ascii="Times New Roman" w:hAnsi="Times New Roman" w:cs="Times New Roman"/>
          <w:i/>
          <w:sz w:val="40"/>
          <w:szCs w:val="40"/>
        </w:rPr>
        <w:t>.</w:t>
      </w:r>
      <w:r w:rsidR="00FE56B8" w:rsidRPr="00C65775">
        <w:rPr>
          <w:rFonts w:ascii="Times New Roman" w:hAnsi="Times New Roman" w:cs="Times New Roman"/>
          <w:i/>
          <w:sz w:val="40"/>
          <w:szCs w:val="40"/>
        </w:rPr>
        <w:t>2.1.</w:t>
      </w:r>
      <w:r w:rsidR="00FE56B8" w:rsidRPr="00C65775">
        <w:rPr>
          <w:rFonts w:ascii="Times New Roman" w:hAnsi="Times New Roman" w:cs="Times New Roman"/>
          <w:i/>
          <w:sz w:val="40"/>
          <w:szCs w:val="40"/>
        </w:rPr>
        <w:tab/>
        <w:t>Обзор основных функциональных возможностей домашних метеостанций</w:t>
      </w:r>
      <w:bookmarkEnd w:id="9"/>
    </w:p>
    <w:p w:rsidR="00FE56B8" w:rsidRPr="00FE56B8" w:rsidRDefault="00FE56B8" w:rsidP="00264ADB">
      <w:pPr>
        <w:ind w:firstLine="567"/>
        <w:jc w:val="both"/>
        <w:rPr>
          <w:rFonts w:ascii="Times New Roman" w:hAnsi="Times New Roman"/>
          <w:sz w:val="28"/>
          <w:szCs w:val="28"/>
        </w:rPr>
      </w:pP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Что представляют собой домашние метеостанции? В первую очередь это комплекс приборов, позволяющих в домашних условиях определять температуру в помещении, вне помещения, измерять влажность воздуха и атмосферное давление. Функциональный набор домашней метеостанции повторяет основные возможности стационарных метеорологических пунктов, как правило, ограничиваясь измерением стандартного набора параметров – температура в помещении и снаружи, давление и влажность воздуха. Часто в быту встречаются сувенирные экземпляры, включающие стрелочные аналоговые приборы – барометр и термометр.</w:t>
      </w: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 xml:space="preserve">Однако основную долю рынка занимают электронные метеостанции, использующие для анализа окружающей среды цифровые и интегральные датчики. Перед проектированием собственной метеостанции мы изучили основные моменты, которые определяют выбор людей при покупке таких приборов. В частности, отзывы пользователей указывают на то, что большинство из них при покупке прибора в первый раз не совсем представляют оптимальный набор функций устройства. Кто-то основывает свой выбор исключительно на дизайне, для других важна цена, а третьи обращают внимание на какие-то дополнительные опции. </w:t>
      </w: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 xml:space="preserve">Для работы в рамках проекта мы выбрали шесть моделей метеостанций: </w:t>
      </w:r>
      <w:r w:rsidRPr="00264ADB">
        <w:rPr>
          <w:rFonts w:ascii="Times New Roman" w:hAnsi="Times New Roman"/>
          <w:b/>
          <w:i/>
          <w:sz w:val="28"/>
          <w:szCs w:val="28"/>
        </w:rPr>
        <w:t>Oregon Scientific</w:t>
      </w:r>
      <w:r w:rsidRPr="00FE56B8">
        <w:rPr>
          <w:rFonts w:ascii="Times New Roman" w:hAnsi="Times New Roman"/>
          <w:sz w:val="28"/>
          <w:szCs w:val="28"/>
        </w:rPr>
        <w:t xml:space="preserve">, </w:t>
      </w:r>
      <w:r w:rsidRPr="00264ADB">
        <w:rPr>
          <w:rFonts w:ascii="Times New Roman" w:hAnsi="Times New Roman"/>
          <w:b/>
          <w:i/>
          <w:sz w:val="28"/>
          <w:szCs w:val="28"/>
        </w:rPr>
        <w:t>EA2</w:t>
      </w:r>
      <w:r w:rsidRPr="00FE56B8">
        <w:rPr>
          <w:rFonts w:ascii="Times New Roman" w:hAnsi="Times New Roman"/>
          <w:sz w:val="28"/>
          <w:szCs w:val="28"/>
        </w:rPr>
        <w:t xml:space="preserve">, </w:t>
      </w:r>
      <w:r w:rsidRPr="00264ADB">
        <w:rPr>
          <w:rFonts w:ascii="Times New Roman" w:hAnsi="Times New Roman"/>
          <w:b/>
          <w:i/>
          <w:sz w:val="28"/>
          <w:szCs w:val="28"/>
        </w:rPr>
        <w:t>La-crosse</w:t>
      </w:r>
      <w:r w:rsidRPr="00FE56B8">
        <w:rPr>
          <w:rFonts w:ascii="Times New Roman" w:hAnsi="Times New Roman"/>
          <w:sz w:val="28"/>
          <w:szCs w:val="28"/>
        </w:rPr>
        <w:t xml:space="preserve">, </w:t>
      </w:r>
      <w:r w:rsidRPr="00264ADB">
        <w:rPr>
          <w:rFonts w:ascii="Times New Roman" w:hAnsi="Times New Roman"/>
          <w:b/>
          <w:i/>
          <w:sz w:val="28"/>
          <w:szCs w:val="28"/>
        </w:rPr>
        <w:t>Uniel</w:t>
      </w:r>
      <w:r w:rsidRPr="00FE56B8">
        <w:rPr>
          <w:rFonts w:ascii="Times New Roman" w:hAnsi="Times New Roman"/>
          <w:sz w:val="28"/>
          <w:szCs w:val="28"/>
        </w:rPr>
        <w:t xml:space="preserve">, </w:t>
      </w:r>
      <w:r w:rsidRPr="00264ADB">
        <w:rPr>
          <w:rFonts w:ascii="Times New Roman" w:hAnsi="Times New Roman"/>
          <w:b/>
          <w:i/>
          <w:sz w:val="28"/>
          <w:szCs w:val="28"/>
        </w:rPr>
        <w:t>Hama</w:t>
      </w:r>
      <w:r w:rsidRPr="00FE56B8">
        <w:rPr>
          <w:rFonts w:ascii="Times New Roman" w:hAnsi="Times New Roman"/>
          <w:sz w:val="28"/>
          <w:szCs w:val="28"/>
        </w:rPr>
        <w:t xml:space="preserve"> и </w:t>
      </w:r>
      <w:r w:rsidRPr="00264ADB">
        <w:rPr>
          <w:rFonts w:ascii="Times New Roman" w:hAnsi="Times New Roman"/>
          <w:b/>
          <w:i/>
          <w:sz w:val="28"/>
          <w:szCs w:val="28"/>
        </w:rPr>
        <w:t>Vitek</w:t>
      </w:r>
      <w:r w:rsidRPr="00FE56B8">
        <w:rPr>
          <w:rFonts w:ascii="Times New Roman" w:hAnsi="Times New Roman"/>
          <w:sz w:val="28"/>
          <w:szCs w:val="28"/>
        </w:rPr>
        <w:t>, которые относятся примерно к средней ценовой категории – около 5 000 руб.</w:t>
      </w:r>
    </w:p>
    <w:p w:rsidR="00FE56B8" w:rsidRPr="00FE56B8" w:rsidRDefault="00FE56B8" w:rsidP="00264ADB">
      <w:pPr>
        <w:ind w:firstLine="567"/>
        <w:jc w:val="both"/>
        <w:rPr>
          <w:rFonts w:ascii="Times New Roman" w:hAnsi="Times New Roman"/>
          <w:sz w:val="28"/>
          <w:szCs w:val="28"/>
        </w:rPr>
      </w:pPr>
    </w:p>
    <w:p w:rsidR="00FE56B8" w:rsidRPr="00264ADB" w:rsidRDefault="00FE56B8" w:rsidP="00264ADB">
      <w:pPr>
        <w:ind w:firstLine="567"/>
        <w:jc w:val="both"/>
        <w:rPr>
          <w:rFonts w:ascii="Times New Roman" w:hAnsi="Times New Roman"/>
          <w:b/>
          <w:i/>
          <w:sz w:val="28"/>
          <w:szCs w:val="28"/>
        </w:rPr>
      </w:pPr>
      <w:r w:rsidRPr="00264ADB">
        <w:rPr>
          <w:rFonts w:ascii="Times New Roman" w:hAnsi="Times New Roman"/>
          <w:b/>
          <w:i/>
          <w:sz w:val="28"/>
          <w:szCs w:val="28"/>
        </w:rPr>
        <w:t>Oregon Scientific</w:t>
      </w: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Это одна из старейших компаний, выпускающая самую широкую линейку домашних метеостанций: от самых простых и доступных моделей, до полупрофессиональных моделей с большим числом внешних датчиков и доступом в интернет. В последнее время компания уделяет большое внимание интеграции домашней метеостанции с мобильными устройствами, позволяя выводить полученные данные на экраны наших смартфонов и планшетов. Для анализа была выбрана модель средней ценовой категории BAR801. Это одна из самых популярных моделей.</w:t>
      </w:r>
    </w:p>
    <w:p w:rsidR="00FE56B8" w:rsidRPr="00FE56B8" w:rsidRDefault="00FE56B8" w:rsidP="00264ADB">
      <w:pPr>
        <w:ind w:firstLine="567"/>
        <w:jc w:val="both"/>
        <w:rPr>
          <w:rFonts w:ascii="Times New Roman" w:hAnsi="Times New Roman"/>
          <w:sz w:val="28"/>
          <w:szCs w:val="28"/>
        </w:rPr>
      </w:pPr>
    </w:p>
    <w:p w:rsidR="00FE56B8" w:rsidRPr="00264ADB" w:rsidRDefault="00FE56B8" w:rsidP="00264ADB">
      <w:pPr>
        <w:ind w:firstLine="567"/>
        <w:jc w:val="both"/>
        <w:rPr>
          <w:rFonts w:ascii="Times New Roman" w:hAnsi="Times New Roman"/>
          <w:b/>
          <w:i/>
          <w:sz w:val="28"/>
          <w:szCs w:val="28"/>
        </w:rPr>
      </w:pPr>
      <w:r w:rsidRPr="00264ADB">
        <w:rPr>
          <w:rFonts w:ascii="Times New Roman" w:hAnsi="Times New Roman"/>
          <w:b/>
          <w:i/>
          <w:sz w:val="28"/>
          <w:szCs w:val="28"/>
        </w:rPr>
        <w:t>Ea2</w:t>
      </w: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Компании Eа2 специализируется исключительно на метеостанциях. Для сравнения была взята модель EN209.</w:t>
      </w:r>
    </w:p>
    <w:p w:rsidR="00FE56B8" w:rsidRPr="00FE56B8" w:rsidRDefault="00FE56B8" w:rsidP="00264ADB">
      <w:pPr>
        <w:ind w:firstLine="567"/>
        <w:jc w:val="both"/>
        <w:rPr>
          <w:rFonts w:ascii="Times New Roman" w:hAnsi="Times New Roman"/>
          <w:sz w:val="28"/>
          <w:szCs w:val="28"/>
        </w:rPr>
      </w:pPr>
    </w:p>
    <w:p w:rsidR="00FE56B8" w:rsidRPr="00264ADB" w:rsidRDefault="00FE56B8" w:rsidP="00264ADB">
      <w:pPr>
        <w:ind w:firstLine="567"/>
        <w:jc w:val="both"/>
        <w:rPr>
          <w:rFonts w:ascii="Times New Roman" w:hAnsi="Times New Roman"/>
          <w:b/>
          <w:i/>
          <w:sz w:val="28"/>
          <w:szCs w:val="28"/>
        </w:rPr>
      </w:pPr>
      <w:r w:rsidRPr="00264ADB">
        <w:rPr>
          <w:rFonts w:ascii="Times New Roman" w:hAnsi="Times New Roman"/>
          <w:b/>
          <w:i/>
          <w:sz w:val="28"/>
          <w:szCs w:val="28"/>
        </w:rPr>
        <w:t>La Crosse</w:t>
      </w: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На сегодняшний день, под брендом La Crosse представлено около десятка домашних и профессиональных моделей метеостанций. Модель WS9057, которая была выбрана, является одной из самых доступных в линейке.</w:t>
      </w:r>
    </w:p>
    <w:p w:rsidR="00FE56B8" w:rsidRPr="00FE56B8" w:rsidRDefault="00FE56B8" w:rsidP="00264ADB">
      <w:pPr>
        <w:ind w:firstLine="567"/>
        <w:jc w:val="both"/>
        <w:rPr>
          <w:rFonts w:ascii="Times New Roman" w:hAnsi="Times New Roman"/>
          <w:sz w:val="28"/>
          <w:szCs w:val="28"/>
        </w:rPr>
      </w:pPr>
    </w:p>
    <w:p w:rsidR="00FE56B8" w:rsidRPr="00264ADB" w:rsidRDefault="00FE56B8" w:rsidP="00264ADB">
      <w:pPr>
        <w:ind w:firstLine="567"/>
        <w:jc w:val="both"/>
        <w:rPr>
          <w:rFonts w:ascii="Times New Roman" w:hAnsi="Times New Roman"/>
          <w:b/>
          <w:i/>
          <w:sz w:val="28"/>
          <w:szCs w:val="28"/>
        </w:rPr>
      </w:pPr>
      <w:r w:rsidRPr="00264ADB">
        <w:rPr>
          <w:rFonts w:ascii="Times New Roman" w:hAnsi="Times New Roman"/>
          <w:b/>
          <w:i/>
          <w:sz w:val="28"/>
          <w:szCs w:val="28"/>
        </w:rPr>
        <w:t>Hama</w:t>
      </w: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Компании Hama представляет широкий выбор метеостанций. Для сравнения была выбрана метеостанция EWS-440.</w:t>
      </w:r>
    </w:p>
    <w:p w:rsidR="00FE56B8" w:rsidRPr="00FE56B8" w:rsidRDefault="00FE56B8" w:rsidP="00264ADB">
      <w:pPr>
        <w:ind w:firstLine="567"/>
        <w:jc w:val="both"/>
        <w:rPr>
          <w:rFonts w:ascii="Times New Roman" w:hAnsi="Times New Roman"/>
          <w:sz w:val="28"/>
          <w:szCs w:val="28"/>
        </w:rPr>
      </w:pPr>
    </w:p>
    <w:p w:rsidR="00FE56B8" w:rsidRPr="00264ADB" w:rsidRDefault="00FE56B8" w:rsidP="00264ADB">
      <w:pPr>
        <w:ind w:firstLine="567"/>
        <w:jc w:val="both"/>
        <w:rPr>
          <w:rFonts w:ascii="Times New Roman" w:hAnsi="Times New Roman"/>
          <w:b/>
          <w:i/>
          <w:sz w:val="28"/>
          <w:szCs w:val="28"/>
        </w:rPr>
      </w:pPr>
      <w:r w:rsidRPr="00264ADB">
        <w:rPr>
          <w:rFonts w:ascii="Times New Roman" w:hAnsi="Times New Roman"/>
          <w:b/>
          <w:i/>
          <w:sz w:val="28"/>
          <w:szCs w:val="28"/>
        </w:rPr>
        <w:t>Uniel</w:t>
      </w: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Была выбрана модель UTV-64.</w:t>
      </w:r>
    </w:p>
    <w:p w:rsidR="00FE56B8" w:rsidRPr="00FE56B8" w:rsidRDefault="00FE56B8" w:rsidP="00264ADB">
      <w:pPr>
        <w:ind w:firstLine="567"/>
        <w:jc w:val="both"/>
        <w:rPr>
          <w:rFonts w:ascii="Times New Roman" w:hAnsi="Times New Roman"/>
          <w:sz w:val="28"/>
          <w:szCs w:val="28"/>
        </w:rPr>
      </w:pPr>
    </w:p>
    <w:p w:rsidR="00FE56B8" w:rsidRPr="00264ADB" w:rsidRDefault="00FE56B8" w:rsidP="00264ADB">
      <w:pPr>
        <w:ind w:firstLine="567"/>
        <w:jc w:val="both"/>
        <w:rPr>
          <w:rFonts w:ascii="Times New Roman" w:hAnsi="Times New Roman"/>
          <w:b/>
          <w:i/>
          <w:sz w:val="28"/>
          <w:szCs w:val="28"/>
        </w:rPr>
      </w:pPr>
      <w:r w:rsidRPr="00264ADB">
        <w:rPr>
          <w:rFonts w:ascii="Times New Roman" w:hAnsi="Times New Roman"/>
          <w:b/>
          <w:i/>
          <w:sz w:val="28"/>
          <w:szCs w:val="28"/>
        </w:rPr>
        <w:t>VITEK</w:t>
      </w: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Компания VITEK выпускает большое количество недорогой бытовой техники, среди которой есть и метеостанции. Мы выбрали модель VT-6401.</w:t>
      </w:r>
    </w:p>
    <w:p w:rsidR="00FE56B8" w:rsidRPr="00FE56B8" w:rsidRDefault="00FE56B8" w:rsidP="00264ADB">
      <w:pPr>
        <w:ind w:firstLine="567"/>
        <w:jc w:val="both"/>
        <w:rPr>
          <w:rFonts w:ascii="Times New Roman" w:hAnsi="Times New Roman"/>
          <w:sz w:val="28"/>
          <w:szCs w:val="28"/>
        </w:rPr>
      </w:pP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В результате сравнения указанных моделей была составлена сравнительная таблица:</w:t>
      </w:r>
    </w:p>
    <w:p w:rsidR="00FE56B8" w:rsidRPr="002933A2" w:rsidRDefault="00FE56B8" w:rsidP="00264ADB">
      <w:pPr>
        <w:ind w:firstLine="567"/>
        <w:jc w:val="both"/>
        <w:rPr>
          <w:rFonts w:ascii="Times New Roman" w:hAnsi="Times New Roman"/>
          <w:sz w:val="28"/>
          <w:szCs w:val="28"/>
        </w:rPr>
      </w:pPr>
    </w:p>
    <w:tbl>
      <w:tblPr>
        <w:tblW w:w="1006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5"/>
        <w:gridCol w:w="1417"/>
        <w:gridCol w:w="1418"/>
        <w:gridCol w:w="1417"/>
        <w:gridCol w:w="1418"/>
        <w:gridCol w:w="1417"/>
        <w:gridCol w:w="1417"/>
      </w:tblGrid>
      <w:tr w:rsidR="00264ADB" w:rsidRPr="002933A2" w:rsidTr="00570BF9">
        <w:trPr>
          <w:trHeight w:val="300"/>
        </w:trPr>
        <w:tc>
          <w:tcPr>
            <w:tcW w:w="1565" w:type="dxa"/>
            <w:shd w:val="clear" w:color="auto" w:fill="auto"/>
            <w:vAlign w:val="bottom"/>
          </w:tcPr>
          <w:p w:rsidR="00264ADB" w:rsidRPr="002933A2" w:rsidRDefault="00264ADB" w:rsidP="00570BF9">
            <w:pPr>
              <w:rPr>
                <w:rFonts w:ascii="Times New Roman" w:hAnsi="Times New Roman"/>
                <w:szCs w:val="20"/>
              </w:rPr>
            </w:pPr>
          </w:p>
          <w:p w:rsidR="00264ADB" w:rsidRPr="002933A2" w:rsidRDefault="00264ADB" w:rsidP="00570BF9">
            <w:pPr>
              <w:rPr>
                <w:rFonts w:ascii="Times New Roman" w:hAnsi="Times New Roman"/>
                <w:szCs w:val="20"/>
              </w:rPr>
            </w:pPr>
          </w:p>
          <w:p w:rsidR="00264ADB" w:rsidRPr="002933A2" w:rsidRDefault="00264ADB" w:rsidP="00570BF9">
            <w:pPr>
              <w:rPr>
                <w:rFonts w:ascii="Times New Roman" w:hAnsi="Times New Roman"/>
                <w:szCs w:val="20"/>
              </w:rPr>
            </w:pPr>
          </w:p>
          <w:p w:rsidR="00264ADB" w:rsidRPr="002933A2" w:rsidRDefault="00264ADB" w:rsidP="00570BF9">
            <w:pPr>
              <w:rPr>
                <w:rFonts w:ascii="Times New Roman" w:hAnsi="Times New Roman"/>
                <w:szCs w:val="20"/>
              </w:rPr>
            </w:pPr>
          </w:p>
          <w:p w:rsidR="00264ADB" w:rsidRPr="002933A2" w:rsidRDefault="00264ADB" w:rsidP="00570BF9">
            <w:pPr>
              <w:rPr>
                <w:rFonts w:ascii="Times New Roman" w:hAnsi="Times New Roman"/>
                <w:szCs w:val="20"/>
              </w:rPr>
            </w:pPr>
          </w:p>
          <w:p w:rsidR="00264ADB" w:rsidRPr="002933A2" w:rsidRDefault="00264ADB" w:rsidP="00570BF9">
            <w:pPr>
              <w:rPr>
                <w:rFonts w:ascii="Times New Roman" w:hAnsi="Times New Roman"/>
                <w:szCs w:val="20"/>
              </w:rPr>
            </w:pPr>
          </w:p>
          <w:p w:rsidR="00264ADB" w:rsidRPr="002933A2" w:rsidRDefault="00264ADB" w:rsidP="00570BF9">
            <w:pPr>
              <w:rPr>
                <w:rFonts w:ascii="Times New Roman" w:hAnsi="Times New Roman"/>
                <w:szCs w:val="20"/>
              </w:rPr>
            </w:pPr>
          </w:p>
        </w:tc>
        <w:tc>
          <w:tcPr>
            <w:tcW w:w="1417" w:type="dxa"/>
            <w:shd w:val="clear" w:color="auto" w:fill="auto"/>
            <w:vAlign w:val="center"/>
          </w:tcPr>
          <w:p w:rsidR="00264ADB" w:rsidRPr="002933A2" w:rsidRDefault="00264ADB" w:rsidP="00570BF9">
            <w:pPr>
              <w:rPr>
                <w:rFonts w:ascii="Times New Roman" w:hAnsi="Times New Roman"/>
                <w:szCs w:val="20"/>
              </w:rPr>
            </w:pPr>
            <w:r w:rsidRPr="002933A2">
              <w:rPr>
                <w:rFonts w:ascii="Times New Roman" w:hAnsi="Times New Roman"/>
                <w:noProof/>
                <w:szCs w:val="20"/>
              </w:rPr>
              <w:drawing>
                <wp:inline distT="0" distB="0" distL="0" distR="0" wp14:anchorId="6693187D" wp14:editId="341F665A">
                  <wp:extent cx="785566" cy="761999"/>
                  <wp:effectExtent l="0" t="0" r="0" b="635"/>
                  <wp:docPr id="20" name="Рисунок 2" descr="https://mdata.yandex.net/i?path=b0820225357_img_id4290689525723998507.jpg&amp;size=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https://mdata.yandex.net/i?path=b0820225357_img_id4290689525723998507.jpg&amp;size=2">
                            <a:hlinkClick r:id="rId30"/>
                          </pic:cNvPr>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785566" cy="76199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418" w:type="dxa"/>
            <w:shd w:val="clear" w:color="auto" w:fill="auto"/>
            <w:vAlign w:val="center"/>
          </w:tcPr>
          <w:p w:rsidR="00264ADB" w:rsidRPr="002933A2" w:rsidRDefault="00264ADB" w:rsidP="00570BF9">
            <w:pPr>
              <w:rPr>
                <w:rFonts w:ascii="Times New Roman" w:hAnsi="Times New Roman"/>
                <w:szCs w:val="20"/>
              </w:rPr>
            </w:pPr>
            <w:r w:rsidRPr="002933A2">
              <w:rPr>
                <w:rFonts w:ascii="Times New Roman" w:hAnsi="Times New Roman"/>
                <w:noProof/>
                <w:szCs w:val="20"/>
              </w:rPr>
              <w:drawing>
                <wp:inline distT="0" distB="0" distL="0" distR="0" wp14:anchorId="33A65699" wp14:editId="0F550580">
                  <wp:extent cx="748379" cy="771525"/>
                  <wp:effectExtent l="0" t="0" r="0" b="0"/>
                  <wp:docPr id="21" name="Рисунок 3" descr="https://mdata.yandex.net/i?path=b0815094908_img_id3778670559261674127.jpg&amp;size=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https://mdata.yandex.net/i?path=b0815094908_img_id3778670559261674127.jpg&amp;size=2">
                            <a:hlinkClick r:id="rId32"/>
                          </pic:cNvPr>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48379" cy="7715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417" w:type="dxa"/>
            <w:shd w:val="clear" w:color="auto" w:fill="auto"/>
            <w:vAlign w:val="center"/>
          </w:tcPr>
          <w:p w:rsidR="00264ADB" w:rsidRPr="002933A2" w:rsidRDefault="00264ADB" w:rsidP="00570BF9">
            <w:pPr>
              <w:rPr>
                <w:rFonts w:ascii="Times New Roman" w:hAnsi="Times New Roman"/>
                <w:szCs w:val="20"/>
              </w:rPr>
            </w:pPr>
            <w:r w:rsidRPr="002933A2">
              <w:rPr>
                <w:rFonts w:ascii="Times New Roman" w:hAnsi="Times New Roman"/>
                <w:noProof/>
                <w:szCs w:val="20"/>
              </w:rPr>
              <w:drawing>
                <wp:inline distT="0" distB="0" distL="0" distR="0" wp14:anchorId="4BC0B1C7" wp14:editId="3A70F490">
                  <wp:extent cx="861786" cy="723900"/>
                  <wp:effectExtent l="0" t="0" r="0" b="0"/>
                  <wp:docPr id="53" name="Рисунок 52" descr="https://mdata.yandex.net/i?path=b0211085904_img_id6336344536854034656.jpeg&amp;size=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2" descr="https://mdata.yandex.net/i?path=b0211085904_img_id6336344536854034656.jpeg&amp;size=2">
                            <a:hlinkClick r:id="rId34"/>
                          </pic:cNvPr>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861786" cy="7239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418" w:type="dxa"/>
            <w:shd w:val="clear" w:color="auto" w:fill="auto"/>
            <w:vAlign w:val="center"/>
          </w:tcPr>
          <w:p w:rsidR="00264ADB" w:rsidRPr="002933A2" w:rsidRDefault="00264ADB" w:rsidP="00570BF9">
            <w:pPr>
              <w:rPr>
                <w:rFonts w:ascii="Times New Roman" w:hAnsi="Times New Roman"/>
                <w:szCs w:val="20"/>
              </w:rPr>
            </w:pPr>
            <w:r w:rsidRPr="002933A2">
              <w:rPr>
                <w:rFonts w:ascii="Times New Roman" w:hAnsi="Times New Roman"/>
                <w:noProof/>
                <w:szCs w:val="20"/>
              </w:rPr>
              <w:drawing>
                <wp:inline distT="0" distB="0" distL="0" distR="0" wp14:anchorId="1A6306EA" wp14:editId="640D073D">
                  <wp:extent cx="796352" cy="485775"/>
                  <wp:effectExtent l="0" t="0" r="3810" b="0"/>
                  <wp:docPr id="22" name="Рисунок 4" descr="https://mdata.yandex.net/i?path=b0809150027_img_id1374349031809644482.jpg&amp;size=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https://mdata.yandex.net/i?path=b0809150027_img_id1374349031809644482.jpg&amp;size=2">
                            <a:hlinkClick r:id="rId36"/>
                          </pic:cNvPr>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797802" cy="486660"/>
                          </a:xfrm>
                          <a:prstGeom prst="rect">
                            <a:avLst/>
                          </a:prstGeom>
                          <a:noFill/>
                          <a:extLst/>
                        </pic:spPr>
                      </pic:pic>
                    </a:graphicData>
                  </a:graphic>
                </wp:inline>
              </w:drawing>
            </w:r>
          </w:p>
        </w:tc>
        <w:tc>
          <w:tcPr>
            <w:tcW w:w="1417" w:type="dxa"/>
            <w:shd w:val="clear" w:color="auto" w:fill="auto"/>
            <w:vAlign w:val="center"/>
          </w:tcPr>
          <w:p w:rsidR="00264ADB" w:rsidRPr="002933A2" w:rsidRDefault="00264ADB" w:rsidP="00570BF9">
            <w:pPr>
              <w:rPr>
                <w:rFonts w:ascii="Times New Roman" w:hAnsi="Times New Roman"/>
                <w:szCs w:val="20"/>
              </w:rPr>
            </w:pPr>
            <w:r w:rsidRPr="002933A2">
              <w:rPr>
                <w:rFonts w:ascii="Times New Roman" w:hAnsi="Times New Roman"/>
                <w:noProof/>
                <w:szCs w:val="20"/>
              </w:rPr>
              <w:drawing>
                <wp:inline distT="0" distB="0" distL="0" distR="0" wp14:anchorId="62DB8CE5" wp14:editId="1BB90FF3">
                  <wp:extent cx="762000" cy="381000"/>
                  <wp:effectExtent l="0" t="0" r="0" b="0"/>
                  <wp:docPr id="24" name="Рисунок 5" descr="https://mdata.yandex.net/i?path=b0717175901_img_id7105454838257802193.jpg&amp;size=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https://mdata.yandex.net/i?path=b0717175901_img_id7105454838257802193.jpg&amp;size=2">
                            <a:hlinkClick r:id="rId38"/>
                          </pic:cNvPr>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762000" cy="381000"/>
                          </a:xfrm>
                          <a:prstGeom prst="rect">
                            <a:avLst/>
                          </a:prstGeom>
                          <a:noFill/>
                          <a:extLst/>
                        </pic:spPr>
                      </pic:pic>
                    </a:graphicData>
                  </a:graphic>
                </wp:inline>
              </w:drawing>
            </w:r>
          </w:p>
        </w:tc>
        <w:tc>
          <w:tcPr>
            <w:tcW w:w="1417" w:type="dxa"/>
            <w:shd w:val="clear" w:color="auto" w:fill="auto"/>
            <w:vAlign w:val="center"/>
          </w:tcPr>
          <w:p w:rsidR="00264ADB" w:rsidRPr="002933A2" w:rsidRDefault="00264ADB" w:rsidP="00570BF9">
            <w:pPr>
              <w:rPr>
                <w:rFonts w:ascii="Times New Roman" w:hAnsi="Times New Roman"/>
                <w:szCs w:val="20"/>
              </w:rPr>
            </w:pPr>
            <w:r w:rsidRPr="002933A2">
              <w:rPr>
                <w:rFonts w:ascii="Times New Roman" w:hAnsi="Times New Roman"/>
                <w:noProof/>
                <w:szCs w:val="20"/>
              </w:rPr>
              <w:drawing>
                <wp:inline distT="0" distB="0" distL="0" distR="0" wp14:anchorId="25A5A031" wp14:editId="5DFF3324">
                  <wp:extent cx="664083" cy="800100"/>
                  <wp:effectExtent l="0" t="0" r="3175" b="0"/>
                  <wp:docPr id="26" name="Рисунок 6" descr="https://mdata.yandex.net/i?path=b0807204425_img_id5997761717820509433.jpg&amp;size=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https://mdata.yandex.net/i?path=b0807204425_img_id5997761717820509433.jpg&amp;size=2">
                            <a:hlinkClick r:id="rId40"/>
                          </pic:cNvPr>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664083" cy="8001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264ADB" w:rsidRPr="002933A2" w:rsidTr="00570BF9">
        <w:trPr>
          <w:trHeight w:val="300"/>
        </w:trPr>
        <w:tc>
          <w:tcPr>
            <w:tcW w:w="1565" w:type="dxa"/>
            <w:shd w:val="clear" w:color="000000" w:fill="D9D9D9"/>
            <w:vAlign w:val="bottom"/>
            <w:hideMark/>
          </w:tcPr>
          <w:p w:rsidR="00264ADB" w:rsidRPr="002933A2" w:rsidRDefault="00264ADB" w:rsidP="00570BF9">
            <w:pPr>
              <w:rPr>
                <w:rFonts w:ascii="Times New Roman" w:hAnsi="Times New Roman"/>
                <w:szCs w:val="20"/>
              </w:rPr>
            </w:pPr>
            <w:r w:rsidRPr="002933A2">
              <w:rPr>
                <w:rFonts w:ascii="Times New Roman" w:hAnsi="Times New Roman"/>
                <w:szCs w:val="20"/>
              </w:rPr>
              <w:t>Оценка покупателей</w:t>
            </w:r>
          </w:p>
        </w:tc>
        <w:tc>
          <w:tcPr>
            <w:tcW w:w="1417" w:type="dxa"/>
            <w:shd w:val="clear" w:color="000000" w:fill="D9D9D9"/>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 xml:space="preserve">4.0 </w:t>
            </w:r>
          </w:p>
        </w:tc>
        <w:tc>
          <w:tcPr>
            <w:tcW w:w="1418" w:type="dxa"/>
            <w:shd w:val="clear" w:color="000000" w:fill="D9D9D9"/>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 xml:space="preserve">5.0 </w:t>
            </w:r>
          </w:p>
        </w:tc>
        <w:tc>
          <w:tcPr>
            <w:tcW w:w="1417" w:type="dxa"/>
            <w:shd w:val="clear" w:color="000000" w:fill="D9D9D9"/>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 xml:space="preserve">4.0 </w:t>
            </w:r>
          </w:p>
        </w:tc>
        <w:tc>
          <w:tcPr>
            <w:tcW w:w="1418" w:type="dxa"/>
            <w:shd w:val="clear" w:color="000000" w:fill="D9D9D9"/>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 xml:space="preserve">4.0 </w:t>
            </w:r>
          </w:p>
        </w:tc>
        <w:tc>
          <w:tcPr>
            <w:tcW w:w="1417" w:type="dxa"/>
            <w:shd w:val="clear" w:color="000000" w:fill="D9D9D9"/>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 xml:space="preserve">3.0 </w:t>
            </w:r>
          </w:p>
        </w:tc>
        <w:tc>
          <w:tcPr>
            <w:tcW w:w="1417" w:type="dxa"/>
            <w:shd w:val="clear" w:color="000000" w:fill="D9D9D9"/>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 xml:space="preserve">3.0 </w:t>
            </w:r>
          </w:p>
        </w:tc>
      </w:tr>
      <w:tr w:rsidR="00264ADB" w:rsidRPr="002933A2" w:rsidTr="00570BF9">
        <w:trPr>
          <w:trHeight w:val="780"/>
        </w:trPr>
        <w:tc>
          <w:tcPr>
            <w:tcW w:w="1565" w:type="dxa"/>
            <w:shd w:val="clear" w:color="000000" w:fill="DCE6F1"/>
            <w:vAlign w:val="bottom"/>
            <w:hideMark/>
          </w:tcPr>
          <w:p w:rsidR="00264ADB" w:rsidRPr="002933A2" w:rsidRDefault="00264ADB" w:rsidP="00570BF9">
            <w:pPr>
              <w:jc w:val="center"/>
              <w:rPr>
                <w:rFonts w:ascii="Times New Roman" w:hAnsi="Times New Roman"/>
                <w:b/>
                <w:bCs/>
                <w:szCs w:val="20"/>
              </w:rPr>
            </w:pPr>
            <w:r w:rsidRPr="002933A2">
              <w:rPr>
                <w:rFonts w:ascii="Times New Roman" w:hAnsi="Times New Roman"/>
                <w:b/>
                <w:bCs/>
                <w:szCs w:val="20"/>
              </w:rPr>
              <w:t> </w:t>
            </w:r>
          </w:p>
        </w:tc>
        <w:tc>
          <w:tcPr>
            <w:tcW w:w="1417" w:type="dxa"/>
            <w:shd w:val="clear" w:color="000000" w:fill="DCE6F1"/>
            <w:vAlign w:val="bottom"/>
            <w:hideMark/>
          </w:tcPr>
          <w:p w:rsidR="00264ADB" w:rsidRPr="002933A2" w:rsidRDefault="00264ADB" w:rsidP="00570BF9">
            <w:pPr>
              <w:jc w:val="center"/>
              <w:rPr>
                <w:rFonts w:ascii="Times New Roman" w:hAnsi="Times New Roman"/>
                <w:b/>
                <w:bCs/>
                <w:szCs w:val="20"/>
              </w:rPr>
            </w:pPr>
            <w:r w:rsidRPr="002933A2">
              <w:rPr>
                <w:rFonts w:ascii="Times New Roman" w:hAnsi="Times New Roman"/>
                <w:b/>
                <w:bCs/>
                <w:szCs w:val="20"/>
              </w:rPr>
              <w:t>Oregon Scientific BAR801</w:t>
            </w:r>
          </w:p>
        </w:tc>
        <w:tc>
          <w:tcPr>
            <w:tcW w:w="1418" w:type="dxa"/>
            <w:shd w:val="clear" w:color="000000" w:fill="DCE6F1"/>
            <w:vAlign w:val="bottom"/>
            <w:hideMark/>
          </w:tcPr>
          <w:p w:rsidR="00264ADB" w:rsidRPr="002933A2" w:rsidRDefault="00264ADB" w:rsidP="00570BF9">
            <w:pPr>
              <w:jc w:val="center"/>
              <w:rPr>
                <w:rFonts w:ascii="Times New Roman" w:hAnsi="Times New Roman"/>
                <w:b/>
                <w:bCs/>
                <w:szCs w:val="20"/>
              </w:rPr>
            </w:pPr>
            <w:r w:rsidRPr="002933A2">
              <w:rPr>
                <w:rFonts w:ascii="Times New Roman" w:hAnsi="Times New Roman"/>
                <w:b/>
                <w:bCs/>
                <w:szCs w:val="20"/>
              </w:rPr>
              <w:t>La Crosse WS9057</w:t>
            </w:r>
          </w:p>
        </w:tc>
        <w:tc>
          <w:tcPr>
            <w:tcW w:w="1417" w:type="dxa"/>
            <w:shd w:val="clear" w:color="000000" w:fill="DCE6F1"/>
            <w:vAlign w:val="bottom"/>
            <w:hideMark/>
          </w:tcPr>
          <w:p w:rsidR="00264ADB" w:rsidRPr="002933A2" w:rsidRDefault="00264ADB" w:rsidP="00570BF9">
            <w:pPr>
              <w:jc w:val="center"/>
              <w:rPr>
                <w:rFonts w:ascii="Times New Roman" w:hAnsi="Times New Roman"/>
                <w:b/>
                <w:bCs/>
                <w:szCs w:val="20"/>
              </w:rPr>
            </w:pPr>
            <w:r w:rsidRPr="002933A2">
              <w:rPr>
                <w:rFonts w:ascii="Times New Roman" w:hAnsi="Times New Roman"/>
                <w:b/>
                <w:bCs/>
                <w:szCs w:val="20"/>
              </w:rPr>
              <w:t>Ea2 EN209</w:t>
            </w:r>
          </w:p>
        </w:tc>
        <w:tc>
          <w:tcPr>
            <w:tcW w:w="1418" w:type="dxa"/>
            <w:shd w:val="clear" w:color="000000" w:fill="DCE6F1"/>
            <w:vAlign w:val="bottom"/>
            <w:hideMark/>
          </w:tcPr>
          <w:p w:rsidR="00264ADB" w:rsidRPr="002933A2" w:rsidRDefault="00264ADB" w:rsidP="00570BF9">
            <w:pPr>
              <w:jc w:val="center"/>
              <w:rPr>
                <w:rFonts w:ascii="Times New Roman" w:hAnsi="Times New Roman"/>
                <w:b/>
                <w:bCs/>
                <w:szCs w:val="20"/>
              </w:rPr>
            </w:pPr>
            <w:r w:rsidRPr="002933A2">
              <w:rPr>
                <w:rFonts w:ascii="Times New Roman" w:hAnsi="Times New Roman"/>
                <w:b/>
                <w:bCs/>
                <w:szCs w:val="20"/>
              </w:rPr>
              <w:t>HAMA EWS-440</w:t>
            </w:r>
          </w:p>
        </w:tc>
        <w:tc>
          <w:tcPr>
            <w:tcW w:w="1417" w:type="dxa"/>
            <w:shd w:val="clear" w:color="000000" w:fill="DCE6F1"/>
            <w:vAlign w:val="bottom"/>
            <w:hideMark/>
          </w:tcPr>
          <w:p w:rsidR="00264ADB" w:rsidRPr="002933A2" w:rsidRDefault="00264ADB" w:rsidP="00570BF9">
            <w:pPr>
              <w:jc w:val="center"/>
              <w:rPr>
                <w:rFonts w:ascii="Times New Roman" w:hAnsi="Times New Roman"/>
                <w:b/>
                <w:bCs/>
                <w:szCs w:val="20"/>
              </w:rPr>
            </w:pPr>
            <w:r w:rsidRPr="002933A2">
              <w:rPr>
                <w:rFonts w:ascii="Times New Roman" w:hAnsi="Times New Roman"/>
                <w:b/>
                <w:bCs/>
                <w:szCs w:val="20"/>
              </w:rPr>
              <w:t>VITEK VT-6401</w:t>
            </w:r>
          </w:p>
        </w:tc>
        <w:tc>
          <w:tcPr>
            <w:tcW w:w="1417" w:type="dxa"/>
            <w:shd w:val="clear" w:color="000000" w:fill="DCE6F1"/>
            <w:vAlign w:val="bottom"/>
            <w:hideMark/>
          </w:tcPr>
          <w:p w:rsidR="00264ADB" w:rsidRPr="002933A2" w:rsidRDefault="00264ADB" w:rsidP="00570BF9">
            <w:pPr>
              <w:jc w:val="center"/>
              <w:rPr>
                <w:rFonts w:ascii="Times New Roman" w:hAnsi="Times New Roman"/>
                <w:b/>
                <w:bCs/>
                <w:szCs w:val="20"/>
              </w:rPr>
            </w:pPr>
            <w:r w:rsidRPr="002933A2">
              <w:rPr>
                <w:rFonts w:ascii="Times New Roman" w:hAnsi="Times New Roman"/>
                <w:b/>
                <w:bCs/>
                <w:szCs w:val="20"/>
              </w:rPr>
              <w:t>Uniel UTV-64</w:t>
            </w:r>
          </w:p>
        </w:tc>
      </w:tr>
      <w:tr w:rsidR="00264ADB" w:rsidRPr="002933A2" w:rsidTr="00570BF9">
        <w:trPr>
          <w:trHeight w:val="300"/>
        </w:trPr>
        <w:tc>
          <w:tcPr>
            <w:tcW w:w="1565" w:type="dxa"/>
            <w:shd w:val="clear" w:color="000000" w:fill="DCE6F1"/>
            <w:vAlign w:val="bottom"/>
            <w:hideMark/>
          </w:tcPr>
          <w:p w:rsidR="00264ADB" w:rsidRPr="002933A2" w:rsidRDefault="00264ADB" w:rsidP="00570BF9">
            <w:pPr>
              <w:rPr>
                <w:rFonts w:ascii="Times New Roman" w:hAnsi="Times New Roman"/>
                <w:szCs w:val="20"/>
              </w:rPr>
            </w:pPr>
            <w:r w:rsidRPr="002933A2">
              <w:rPr>
                <w:rFonts w:ascii="Times New Roman" w:hAnsi="Times New Roman"/>
                <w:szCs w:val="20"/>
              </w:rPr>
              <w:t>Средняя цена</w:t>
            </w:r>
          </w:p>
        </w:tc>
        <w:tc>
          <w:tcPr>
            <w:tcW w:w="1417" w:type="dxa"/>
            <w:shd w:val="clear" w:color="000000" w:fill="FFFFFF"/>
            <w:vAlign w:val="center"/>
            <w:hideMark/>
          </w:tcPr>
          <w:p w:rsidR="00264ADB" w:rsidRPr="002933A2" w:rsidRDefault="00264ADB" w:rsidP="00570BF9">
            <w:pPr>
              <w:jc w:val="center"/>
              <w:rPr>
                <w:rFonts w:ascii="Times New Roman" w:hAnsi="Times New Roman"/>
                <w:b/>
                <w:bCs/>
                <w:szCs w:val="20"/>
              </w:rPr>
            </w:pPr>
            <w:r w:rsidRPr="002933A2">
              <w:rPr>
                <w:rFonts w:ascii="Times New Roman" w:hAnsi="Times New Roman"/>
                <w:b/>
                <w:bCs/>
                <w:szCs w:val="20"/>
              </w:rPr>
              <w:t>4400 руб.</w:t>
            </w:r>
          </w:p>
        </w:tc>
        <w:tc>
          <w:tcPr>
            <w:tcW w:w="1418" w:type="dxa"/>
            <w:shd w:val="clear" w:color="000000" w:fill="FFFFFF"/>
            <w:vAlign w:val="center"/>
            <w:hideMark/>
          </w:tcPr>
          <w:p w:rsidR="00264ADB" w:rsidRPr="002933A2" w:rsidRDefault="00264ADB" w:rsidP="00570BF9">
            <w:pPr>
              <w:jc w:val="center"/>
              <w:rPr>
                <w:rFonts w:ascii="Times New Roman" w:hAnsi="Times New Roman"/>
                <w:b/>
                <w:bCs/>
                <w:szCs w:val="20"/>
              </w:rPr>
            </w:pPr>
            <w:r w:rsidRPr="002933A2">
              <w:rPr>
                <w:rFonts w:ascii="Times New Roman" w:hAnsi="Times New Roman"/>
                <w:b/>
                <w:bCs/>
                <w:szCs w:val="20"/>
              </w:rPr>
              <w:t>4415 руб.</w:t>
            </w:r>
          </w:p>
        </w:tc>
        <w:tc>
          <w:tcPr>
            <w:tcW w:w="1417" w:type="dxa"/>
            <w:shd w:val="clear" w:color="000000" w:fill="FFFFFF"/>
            <w:vAlign w:val="center"/>
            <w:hideMark/>
          </w:tcPr>
          <w:p w:rsidR="00264ADB" w:rsidRPr="002933A2" w:rsidRDefault="00264ADB" w:rsidP="00570BF9">
            <w:pPr>
              <w:jc w:val="center"/>
              <w:rPr>
                <w:rFonts w:ascii="Times New Roman" w:hAnsi="Times New Roman"/>
                <w:b/>
                <w:bCs/>
                <w:szCs w:val="20"/>
              </w:rPr>
            </w:pPr>
            <w:r w:rsidRPr="002933A2">
              <w:rPr>
                <w:rFonts w:ascii="Times New Roman" w:hAnsi="Times New Roman"/>
                <w:b/>
                <w:bCs/>
                <w:szCs w:val="20"/>
              </w:rPr>
              <w:t>5530 руб.</w:t>
            </w:r>
          </w:p>
        </w:tc>
        <w:tc>
          <w:tcPr>
            <w:tcW w:w="1418" w:type="dxa"/>
            <w:shd w:val="clear" w:color="000000" w:fill="FFFFFF"/>
            <w:vAlign w:val="center"/>
            <w:hideMark/>
          </w:tcPr>
          <w:p w:rsidR="00264ADB" w:rsidRPr="002933A2" w:rsidRDefault="00264ADB" w:rsidP="00570BF9">
            <w:pPr>
              <w:jc w:val="center"/>
              <w:rPr>
                <w:rFonts w:ascii="Times New Roman" w:hAnsi="Times New Roman"/>
                <w:b/>
                <w:bCs/>
                <w:szCs w:val="20"/>
              </w:rPr>
            </w:pPr>
            <w:r w:rsidRPr="002933A2">
              <w:rPr>
                <w:rFonts w:ascii="Times New Roman" w:hAnsi="Times New Roman"/>
                <w:b/>
                <w:bCs/>
                <w:szCs w:val="20"/>
              </w:rPr>
              <w:t>5270 руб.</w:t>
            </w:r>
          </w:p>
        </w:tc>
        <w:tc>
          <w:tcPr>
            <w:tcW w:w="1417" w:type="dxa"/>
            <w:shd w:val="clear" w:color="000000" w:fill="FFFFFF"/>
            <w:vAlign w:val="center"/>
            <w:hideMark/>
          </w:tcPr>
          <w:p w:rsidR="00264ADB" w:rsidRPr="002933A2" w:rsidRDefault="00264ADB" w:rsidP="00570BF9">
            <w:pPr>
              <w:jc w:val="center"/>
              <w:rPr>
                <w:rFonts w:ascii="Times New Roman" w:hAnsi="Times New Roman"/>
                <w:b/>
                <w:bCs/>
                <w:szCs w:val="20"/>
              </w:rPr>
            </w:pPr>
            <w:r w:rsidRPr="002933A2">
              <w:rPr>
                <w:rFonts w:ascii="Times New Roman" w:hAnsi="Times New Roman"/>
                <w:b/>
                <w:bCs/>
                <w:szCs w:val="20"/>
              </w:rPr>
              <w:t>3150 руб.</w:t>
            </w:r>
          </w:p>
        </w:tc>
        <w:tc>
          <w:tcPr>
            <w:tcW w:w="1417" w:type="dxa"/>
            <w:shd w:val="clear" w:color="000000" w:fill="FFFFFF"/>
            <w:vAlign w:val="center"/>
            <w:hideMark/>
          </w:tcPr>
          <w:p w:rsidR="00264ADB" w:rsidRPr="002933A2" w:rsidRDefault="00264ADB" w:rsidP="00570BF9">
            <w:pPr>
              <w:jc w:val="center"/>
              <w:rPr>
                <w:rFonts w:ascii="Times New Roman" w:hAnsi="Times New Roman"/>
                <w:b/>
                <w:bCs/>
                <w:szCs w:val="20"/>
              </w:rPr>
            </w:pPr>
            <w:r w:rsidRPr="002933A2">
              <w:rPr>
                <w:rFonts w:ascii="Times New Roman" w:hAnsi="Times New Roman"/>
                <w:b/>
                <w:bCs/>
                <w:szCs w:val="20"/>
              </w:rPr>
              <w:t>3504 руб.</w:t>
            </w:r>
          </w:p>
        </w:tc>
      </w:tr>
    </w:tbl>
    <w:p w:rsidR="00264ADB" w:rsidRPr="002933A2" w:rsidRDefault="00264ADB">
      <w:pPr>
        <w:rPr>
          <w:rFonts w:ascii="Times New Roman" w:hAnsi="Times New Roman"/>
        </w:rPr>
      </w:pPr>
      <w:r w:rsidRPr="002933A2">
        <w:rPr>
          <w:rFonts w:ascii="Times New Roman" w:hAnsi="Times New Roman"/>
        </w:rPr>
        <w:br w:type="page"/>
      </w:r>
    </w:p>
    <w:tbl>
      <w:tblPr>
        <w:tblW w:w="1006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5"/>
        <w:gridCol w:w="1417"/>
        <w:gridCol w:w="1418"/>
        <w:gridCol w:w="1417"/>
        <w:gridCol w:w="1418"/>
        <w:gridCol w:w="1417"/>
        <w:gridCol w:w="1417"/>
      </w:tblGrid>
      <w:tr w:rsidR="00264ADB" w:rsidRPr="002933A2" w:rsidTr="00570BF9">
        <w:trPr>
          <w:trHeight w:val="1275"/>
        </w:trPr>
        <w:tc>
          <w:tcPr>
            <w:tcW w:w="1565" w:type="dxa"/>
            <w:shd w:val="clear" w:color="000000" w:fill="DCE6F1"/>
            <w:vAlign w:val="bottom"/>
            <w:hideMark/>
          </w:tcPr>
          <w:p w:rsidR="00264ADB" w:rsidRPr="002933A2" w:rsidRDefault="00264ADB" w:rsidP="00570BF9">
            <w:pPr>
              <w:rPr>
                <w:rFonts w:ascii="Times New Roman" w:hAnsi="Times New Roman"/>
                <w:szCs w:val="20"/>
              </w:rPr>
            </w:pPr>
            <w:r w:rsidRPr="002933A2">
              <w:rPr>
                <w:rFonts w:ascii="Times New Roman" w:hAnsi="Times New Roman"/>
                <w:szCs w:val="20"/>
              </w:rPr>
              <w:t>Дополнительная информация</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 </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автоматическая синхронизация DCF-77, уровень комфорта</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 </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автоматическая синхронизация DCF-77, предупреждение заморозков</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индикатор комфортности и точки росы; предупреждение о гололеде</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индикатор комфортности и точки росы</w:t>
            </w:r>
          </w:p>
        </w:tc>
      </w:tr>
      <w:tr w:rsidR="00264ADB" w:rsidRPr="002933A2" w:rsidTr="00570BF9">
        <w:trPr>
          <w:trHeight w:val="780"/>
        </w:trPr>
        <w:tc>
          <w:tcPr>
            <w:tcW w:w="1565" w:type="dxa"/>
            <w:shd w:val="clear" w:color="000000" w:fill="DCE6F1"/>
            <w:vAlign w:val="bottom"/>
            <w:hideMark/>
          </w:tcPr>
          <w:p w:rsidR="00264ADB" w:rsidRPr="002933A2" w:rsidRDefault="00264ADB" w:rsidP="00570BF9">
            <w:pPr>
              <w:rPr>
                <w:rFonts w:ascii="Times New Roman" w:hAnsi="Times New Roman"/>
                <w:szCs w:val="20"/>
              </w:rPr>
            </w:pPr>
            <w:r w:rsidRPr="002933A2">
              <w:rPr>
                <w:rFonts w:ascii="Times New Roman" w:hAnsi="Times New Roman"/>
                <w:szCs w:val="20"/>
              </w:rPr>
              <w:t>Измерение темп-ры в помещении</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r>
      <w:tr w:rsidR="00264ADB" w:rsidRPr="002933A2" w:rsidTr="00570BF9">
        <w:trPr>
          <w:trHeight w:val="780"/>
        </w:trPr>
        <w:tc>
          <w:tcPr>
            <w:tcW w:w="1565" w:type="dxa"/>
            <w:shd w:val="clear" w:color="000000" w:fill="DCE6F1"/>
            <w:vAlign w:val="bottom"/>
            <w:hideMark/>
          </w:tcPr>
          <w:p w:rsidR="00264ADB" w:rsidRPr="002933A2" w:rsidRDefault="00264ADB" w:rsidP="00570BF9">
            <w:pPr>
              <w:rPr>
                <w:rFonts w:ascii="Times New Roman" w:hAnsi="Times New Roman"/>
                <w:szCs w:val="20"/>
              </w:rPr>
            </w:pPr>
            <w:r w:rsidRPr="002933A2">
              <w:rPr>
                <w:rFonts w:ascii="Times New Roman" w:hAnsi="Times New Roman"/>
                <w:szCs w:val="20"/>
              </w:rPr>
              <w:t>Измерение темп-ры вне помещения</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r>
      <w:tr w:rsidR="00264ADB" w:rsidRPr="002933A2" w:rsidTr="00570BF9">
        <w:trPr>
          <w:trHeight w:val="525"/>
        </w:trPr>
        <w:tc>
          <w:tcPr>
            <w:tcW w:w="1565" w:type="dxa"/>
            <w:shd w:val="clear" w:color="000000" w:fill="DCE6F1"/>
            <w:vAlign w:val="bottom"/>
            <w:hideMark/>
          </w:tcPr>
          <w:p w:rsidR="00264ADB" w:rsidRPr="002933A2" w:rsidRDefault="00264ADB" w:rsidP="00570BF9">
            <w:pPr>
              <w:rPr>
                <w:rFonts w:ascii="Times New Roman" w:hAnsi="Times New Roman"/>
                <w:szCs w:val="20"/>
              </w:rPr>
            </w:pPr>
            <w:r w:rsidRPr="002933A2">
              <w:rPr>
                <w:rFonts w:ascii="Times New Roman" w:hAnsi="Times New Roman"/>
                <w:szCs w:val="20"/>
              </w:rPr>
              <w:t>Измерение влаж-ти в помещении</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r>
      <w:tr w:rsidR="00264ADB" w:rsidRPr="002933A2" w:rsidTr="00570BF9">
        <w:trPr>
          <w:trHeight w:val="525"/>
        </w:trPr>
        <w:tc>
          <w:tcPr>
            <w:tcW w:w="1565" w:type="dxa"/>
            <w:shd w:val="clear" w:color="000000" w:fill="DCE6F1"/>
            <w:vAlign w:val="bottom"/>
            <w:hideMark/>
          </w:tcPr>
          <w:p w:rsidR="00264ADB" w:rsidRPr="002933A2" w:rsidRDefault="00264ADB" w:rsidP="00570BF9">
            <w:pPr>
              <w:rPr>
                <w:rFonts w:ascii="Times New Roman" w:hAnsi="Times New Roman"/>
                <w:szCs w:val="20"/>
              </w:rPr>
            </w:pPr>
            <w:r w:rsidRPr="002933A2">
              <w:rPr>
                <w:rFonts w:ascii="Times New Roman" w:hAnsi="Times New Roman"/>
                <w:szCs w:val="20"/>
              </w:rPr>
              <w:t>Измерение влаж-ти вне помещения</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r>
      <w:tr w:rsidR="00264ADB" w:rsidRPr="002933A2" w:rsidTr="00570BF9">
        <w:trPr>
          <w:trHeight w:val="780"/>
        </w:trPr>
        <w:tc>
          <w:tcPr>
            <w:tcW w:w="1565" w:type="dxa"/>
            <w:shd w:val="clear" w:color="000000" w:fill="DCE6F1"/>
            <w:vAlign w:val="bottom"/>
            <w:hideMark/>
          </w:tcPr>
          <w:p w:rsidR="00264ADB" w:rsidRPr="002933A2" w:rsidRDefault="00264ADB" w:rsidP="00570BF9">
            <w:pPr>
              <w:rPr>
                <w:rFonts w:ascii="Times New Roman" w:hAnsi="Times New Roman"/>
                <w:szCs w:val="20"/>
              </w:rPr>
            </w:pPr>
            <w:r w:rsidRPr="002933A2">
              <w:rPr>
                <w:rFonts w:ascii="Times New Roman" w:hAnsi="Times New Roman"/>
                <w:szCs w:val="20"/>
              </w:rPr>
              <w:t>Измерение атмосферного давления </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r>
      <w:tr w:rsidR="00264ADB" w:rsidRPr="002933A2" w:rsidTr="00570BF9">
        <w:trPr>
          <w:trHeight w:val="780"/>
        </w:trPr>
        <w:tc>
          <w:tcPr>
            <w:tcW w:w="1565" w:type="dxa"/>
            <w:shd w:val="clear" w:color="000000" w:fill="DCE6F1"/>
            <w:vAlign w:val="bottom"/>
            <w:hideMark/>
          </w:tcPr>
          <w:p w:rsidR="00264ADB" w:rsidRPr="002933A2" w:rsidRDefault="00264ADB" w:rsidP="00570BF9">
            <w:pPr>
              <w:rPr>
                <w:rFonts w:ascii="Times New Roman" w:hAnsi="Times New Roman"/>
                <w:szCs w:val="20"/>
              </w:rPr>
            </w:pPr>
            <w:r w:rsidRPr="002933A2">
              <w:rPr>
                <w:rFonts w:ascii="Times New Roman" w:hAnsi="Times New Roman"/>
                <w:szCs w:val="20"/>
              </w:rPr>
              <w:t>Диапазон показателей темп-ры в помещении</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-5°C до +50°C</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-9.9ºC до +59.9ºC с точностью 0.1°C</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-9.9ºC до +50ºC</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-5°C до +50°C с точностью 0.1°C</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0ºC до +50ºC с точностью 0.1°C</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0ºC до +50ºC с точностью 0.1°C</w:t>
            </w:r>
          </w:p>
        </w:tc>
      </w:tr>
      <w:tr w:rsidR="00264ADB" w:rsidRPr="002933A2" w:rsidTr="00570BF9">
        <w:trPr>
          <w:trHeight w:val="780"/>
        </w:trPr>
        <w:tc>
          <w:tcPr>
            <w:tcW w:w="1565" w:type="dxa"/>
            <w:shd w:val="clear" w:color="000000" w:fill="DCE6F1"/>
            <w:vAlign w:val="bottom"/>
            <w:hideMark/>
          </w:tcPr>
          <w:p w:rsidR="00264ADB" w:rsidRPr="002933A2" w:rsidRDefault="00264ADB" w:rsidP="00570BF9">
            <w:pPr>
              <w:rPr>
                <w:rFonts w:ascii="Times New Roman" w:hAnsi="Times New Roman"/>
                <w:szCs w:val="20"/>
              </w:rPr>
            </w:pPr>
            <w:r w:rsidRPr="002933A2">
              <w:rPr>
                <w:rFonts w:ascii="Times New Roman" w:hAnsi="Times New Roman"/>
                <w:szCs w:val="20"/>
              </w:rPr>
              <w:t>Диапазон показателей темп-ры вне помещения</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-40°C до +60°C</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-39.9ºC до +59.9ºC с точностью 0.1°C</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-40°C до +50°C</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-10°C до +60°C с точностью 0.1°C</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-20ºC до +60ºC с точностью 0.1°C</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-40ºC до +60ºC с точностью 0.1°C</w:t>
            </w:r>
          </w:p>
        </w:tc>
      </w:tr>
      <w:tr w:rsidR="00264ADB" w:rsidRPr="002933A2" w:rsidTr="00570BF9">
        <w:trPr>
          <w:trHeight w:val="780"/>
        </w:trPr>
        <w:tc>
          <w:tcPr>
            <w:tcW w:w="1565" w:type="dxa"/>
            <w:shd w:val="clear" w:color="000000" w:fill="DCE6F1"/>
            <w:vAlign w:val="bottom"/>
            <w:hideMark/>
          </w:tcPr>
          <w:p w:rsidR="00264ADB" w:rsidRPr="002933A2" w:rsidRDefault="00264ADB" w:rsidP="00570BF9">
            <w:pPr>
              <w:rPr>
                <w:rFonts w:ascii="Times New Roman" w:hAnsi="Times New Roman"/>
                <w:szCs w:val="20"/>
              </w:rPr>
            </w:pPr>
            <w:r w:rsidRPr="002933A2">
              <w:rPr>
                <w:rFonts w:ascii="Times New Roman" w:hAnsi="Times New Roman"/>
                <w:szCs w:val="20"/>
              </w:rPr>
              <w:t>Диапазон показателей влаж-ти в помещении</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от 20% до 95% с точностью 1%</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от 20% до 99%</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от 20% до 80% с точностью 1%</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от 20% до 99% с точностью 1%</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от 20% до 99% с точностью 1%</w:t>
            </w:r>
          </w:p>
        </w:tc>
      </w:tr>
      <w:tr w:rsidR="00264ADB" w:rsidRPr="002933A2" w:rsidTr="00570BF9">
        <w:trPr>
          <w:trHeight w:val="780"/>
        </w:trPr>
        <w:tc>
          <w:tcPr>
            <w:tcW w:w="1565" w:type="dxa"/>
            <w:shd w:val="clear" w:color="000000" w:fill="DCE6F1"/>
            <w:vAlign w:val="bottom"/>
            <w:hideMark/>
          </w:tcPr>
          <w:p w:rsidR="00264ADB" w:rsidRPr="002933A2" w:rsidRDefault="00264ADB" w:rsidP="00570BF9">
            <w:pPr>
              <w:rPr>
                <w:rFonts w:ascii="Times New Roman" w:hAnsi="Times New Roman"/>
                <w:szCs w:val="20"/>
              </w:rPr>
            </w:pPr>
            <w:r w:rsidRPr="002933A2">
              <w:rPr>
                <w:rFonts w:ascii="Times New Roman" w:hAnsi="Times New Roman"/>
                <w:szCs w:val="20"/>
              </w:rPr>
              <w:t>Диапазон показателей влаж-ти вне помещения</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от 1% до 99% с точностью 1%</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от 20% до 99%</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от 30% до 80% с точностью 1%</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от 20% до 99% с точностью 1%</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от 20% до 99% с точностью 1%</w:t>
            </w:r>
          </w:p>
        </w:tc>
      </w:tr>
      <w:tr w:rsidR="00264ADB" w:rsidRPr="002933A2" w:rsidTr="00570BF9">
        <w:trPr>
          <w:trHeight w:val="780"/>
        </w:trPr>
        <w:tc>
          <w:tcPr>
            <w:tcW w:w="1565" w:type="dxa"/>
            <w:shd w:val="clear" w:color="000000" w:fill="DCE6F1"/>
            <w:vAlign w:val="bottom"/>
            <w:hideMark/>
          </w:tcPr>
          <w:p w:rsidR="00264ADB" w:rsidRPr="002933A2" w:rsidRDefault="00264ADB" w:rsidP="00570BF9">
            <w:pPr>
              <w:rPr>
                <w:rFonts w:ascii="Times New Roman" w:hAnsi="Times New Roman"/>
                <w:szCs w:val="20"/>
              </w:rPr>
            </w:pPr>
            <w:r w:rsidRPr="002933A2">
              <w:rPr>
                <w:rFonts w:ascii="Times New Roman" w:hAnsi="Times New Roman"/>
                <w:szCs w:val="20"/>
              </w:rPr>
              <w:t>Диапазон показателей атмосферного давления</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в техническом паспорте не указан</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в техническом паспорте не указан</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от 637 до 787 мм ртутного столба</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от 374,5 до 823,8 мм ртутного столба</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в техническом паспорте не указан</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 </w:t>
            </w:r>
          </w:p>
        </w:tc>
      </w:tr>
      <w:tr w:rsidR="00264ADB" w:rsidRPr="002933A2" w:rsidTr="00570BF9">
        <w:trPr>
          <w:trHeight w:val="525"/>
        </w:trPr>
        <w:tc>
          <w:tcPr>
            <w:tcW w:w="1565" w:type="dxa"/>
            <w:shd w:val="clear" w:color="000000" w:fill="DCE6F1"/>
            <w:vAlign w:val="bottom"/>
            <w:hideMark/>
          </w:tcPr>
          <w:p w:rsidR="00264ADB" w:rsidRPr="002933A2" w:rsidRDefault="00264ADB" w:rsidP="00570BF9">
            <w:pPr>
              <w:rPr>
                <w:rFonts w:ascii="Times New Roman" w:hAnsi="Times New Roman"/>
                <w:szCs w:val="20"/>
              </w:rPr>
            </w:pPr>
            <w:r w:rsidRPr="002933A2">
              <w:rPr>
                <w:rFonts w:ascii="Times New Roman" w:hAnsi="Times New Roman"/>
                <w:szCs w:val="20"/>
              </w:rPr>
              <w:t>УФ-излучение и уровень освещенности</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r>
      <w:tr w:rsidR="00264ADB" w:rsidRPr="002933A2" w:rsidTr="00570BF9">
        <w:trPr>
          <w:trHeight w:val="300"/>
        </w:trPr>
        <w:tc>
          <w:tcPr>
            <w:tcW w:w="1565" w:type="dxa"/>
            <w:shd w:val="clear" w:color="000000" w:fill="DCE6F1"/>
            <w:vAlign w:val="bottom"/>
            <w:hideMark/>
          </w:tcPr>
          <w:p w:rsidR="00264ADB" w:rsidRPr="002933A2" w:rsidRDefault="00264ADB" w:rsidP="00570BF9">
            <w:pPr>
              <w:rPr>
                <w:rFonts w:ascii="Times New Roman" w:hAnsi="Times New Roman"/>
                <w:szCs w:val="20"/>
              </w:rPr>
            </w:pPr>
            <w:r w:rsidRPr="002933A2">
              <w:rPr>
                <w:rFonts w:ascii="Times New Roman" w:hAnsi="Times New Roman"/>
                <w:szCs w:val="20"/>
              </w:rPr>
              <w:t>Уровень комфорта </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r>
      <w:tr w:rsidR="00264ADB" w:rsidRPr="002933A2" w:rsidTr="00570BF9">
        <w:trPr>
          <w:trHeight w:val="525"/>
        </w:trPr>
        <w:tc>
          <w:tcPr>
            <w:tcW w:w="1565" w:type="dxa"/>
            <w:shd w:val="clear" w:color="000000" w:fill="DCE6F1"/>
            <w:vAlign w:val="bottom"/>
            <w:hideMark/>
          </w:tcPr>
          <w:p w:rsidR="00264ADB" w:rsidRPr="002933A2" w:rsidRDefault="00264ADB" w:rsidP="00570BF9">
            <w:pPr>
              <w:rPr>
                <w:rFonts w:ascii="Times New Roman" w:hAnsi="Times New Roman"/>
                <w:szCs w:val="20"/>
              </w:rPr>
            </w:pPr>
            <w:r w:rsidRPr="002933A2">
              <w:rPr>
                <w:rFonts w:ascii="Times New Roman" w:hAnsi="Times New Roman"/>
                <w:szCs w:val="20"/>
              </w:rPr>
              <w:t>Радиус приема сигнала датчика (м) </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100</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100</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30</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30</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75</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30</w:t>
            </w:r>
          </w:p>
        </w:tc>
      </w:tr>
      <w:tr w:rsidR="00264ADB" w:rsidRPr="002933A2" w:rsidTr="00570BF9">
        <w:trPr>
          <w:trHeight w:val="765"/>
        </w:trPr>
        <w:tc>
          <w:tcPr>
            <w:tcW w:w="1565" w:type="dxa"/>
            <w:shd w:val="clear" w:color="000000" w:fill="DCE6F1"/>
            <w:vAlign w:val="bottom"/>
            <w:hideMark/>
          </w:tcPr>
          <w:p w:rsidR="00264ADB" w:rsidRPr="002933A2" w:rsidRDefault="00264ADB" w:rsidP="00570BF9">
            <w:pPr>
              <w:rPr>
                <w:rFonts w:ascii="Times New Roman" w:hAnsi="Times New Roman"/>
                <w:szCs w:val="20"/>
              </w:rPr>
            </w:pPr>
            <w:r w:rsidRPr="002933A2">
              <w:rPr>
                <w:rFonts w:ascii="Times New Roman" w:hAnsi="Times New Roman"/>
                <w:szCs w:val="20"/>
              </w:rPr>
              <w:t>Часы</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DCF радиоконтролируемые</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DCF радиоконтролируемые</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r>
      <w:tr w:rsidR="00264ADB" w:rsidRPr="002933A2" w:rsidTr="00570BF9">
        <w:trPr>
          <w:trHeight w:val="510"/>
        </w:trPr>
        <w:tc>
          <w:tcPr>
            <w:tcW w:w="1565" w:type="dxa"/>
            <w:shd w:val="clear" w:color="000000" w:fill="DCE6F1"/>
            <w:vAlign w:val="bottom"/>
            <w:hideMark/>
          </w:tcPr>
          <w:p w:rsidR="00264ADB" w:rsidRPr="002933A2" w:rsidRDefault="00264ADB" w:rsidP="00570BF9">
            <w:pPr>
              <w:rPr>
                <w:rFonts w:ascii="Times New Roman" w:hAnsi="Times New Roman"/>
                <w:szCs w:val="20"/>
              </w:rPr>
            </w:pPr>
            <w:r w:rsidRPr="002933A2">
              <w:rPr>
                <w:rFonts w:ascii="Times New Roman" w:hAnsi="Times New Roman"/>
                <w:szCs w:val="20"/>
              </w:rPr>
              <w:t>Питание </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автономное</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автономное</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автономное/от сети</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автономное</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автономное/от сети</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автономное/от сети</w:t>
            </w:r>
          </w:p>
        </w:tc>
      </w:tr>
      <w:tr w:rsidR="00264ADB" w:rsidRPr="002933A2" w:rsidTr="00570BF9">
        <w:trPr>
          <w:trHeight w:val="300"/>
        </w:trPr>
        <w:tc>
          <w:tcPr>
            <w:tcW w:w="1565" w:type="dxa"/>
            <w:shd w:val="clear" w:color="000000" w:fill="DCE6F1"/>
            <w:vAlign w:val="bottom"/>
            <w:hideMark/>
          </w:tcPr>
          <w:p w:rsidR="00264ADB" w:rsidRPr="002933A2" w:rsidRDefault="00264ADB" w:rsidP="00570BF9">
            <w:pPr>
              <w:rPr>
                <w:rFonts w:ascii="Times New Roman" w:hAnsi="Times New Roman"/>
                <w:szCs w:val="20"/>
              </w:rPr>
            </w:pPr>
            <w:r w:rsidRPr="002933A2">
              <w:rPr>
                <w:rFonts w:ascii="Times New Roman" w:hAnsi="Times New Roman"/>
                <w:szCs w:val="20"/>
              </w:rPr>
              <w:t>Частота радиоканала </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433 МГц</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868 МГц</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433 МГц</w:t>
            </w:r>
          </w:p>
        </w:tc>
        <w:tc>
          <w:tcPr>
            <w:tcW w:w="1418"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433 МГц</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433 МГц</w:t>
            </w:r>
          </w:p>
        </w:tc>
        <w:tc>
          <w:tcPr>
            <w:tcW w:w="1417" w:type="dxa"/>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433 МГц</w:t>
            </w:r>
          </w:p>
        </w:tc>
      </w:tr>
      <w:tr w:rsidR="00264ADB" w:rsidRPr="002933A2" w:rsidTr="00570BF9">
        <w:trPr>
          <w:trHeight w:val="300"/>
        </w:trPr>
        <w:tc>
          <w:tcPr>
            <w:tcW w:w="1565" w:type="dxa"/>
            <w:tcBorders>
              <w:top w:val="single" w:sz="4" w:space="0" w:color="auto"/>
              <w:left w:val="single" w:sz="4" w:space="0" w:color="auto"/>
              <w:bottom w:val="single" w:sz="4" w:space="0" w:color="auto"/>
              <w:right w:val="single" w:sz="4" w:space="0" w:color="auto"/>
            </w:tcBorders>
            <w:shd w:val="clear" w:color="000000" w:fill="DCE6F1"/>
            <w:vAlign w:val="bottom"/>
            <w:hideMark/>
          </w:tcPr>
          <w:p w:rsidR="00264ADB" w:rsidRPr="002933A2" w:rsidRDefault="00264ADB" w:rsidP="00570BF9">
            <w:pPr>
              <w:rPr>
                <w:rFonts w:ascii="Times New Roman" w:hAnsi="Times New Roman"/>
                <w:szCs w:val="20"/>
              </w:rPr>
            </w:pPr>
            <w:r w:rsidRPr="002933A2">
              <w:rPr>
                <w:rFonts w:ascii="Times New Roman" w:hAnsi="Times New Roman"/>
                <w:szCs w:val="20"/>
              </w:rPr>
              <w:t xml:space="preserve">Интерфейс </w:t>
            </w:r>
            <w:r w:rsidRPr="002933A2">
              <w:rPr>
                <w:rFonts w:ascii="Times New Roman" w:hAnsi="Times New Roman"/>
                <w:szCs w:val="20"/>
                <w:lang w:val="en-US"/>
              </w:rPr>
              <w:t>USB</w:t>
            </w:r>
            <w:r w:rsidRPr="002933A2">
              <w:rPr>
                <w:rFonts w:ascii="Times New Roman" w:hAnsi="Times New Roman"/>
                <w:szCs w:val="20"/>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r>
      <w:tr w:rsidR="00264ADB" w:rsidRPr="002933A2" w:rsidTr="00570BF9">
        <w:trPr>
          <w:trHeight w:val="74"/>
        </w:trPr>
        <w:tc>
          <w:tcPr>
            <w:tcW w:w="1565" w:type="dxa"/>
            <w:tcBorders>
              <w:top w:val="single" w:sz="4" w:space="0" w:color="auto"/>
              <w:left w:val="single" w:sz="4" w:space="0" w:color="auto"/>
              <w:bottom w:val="single" w:sz="4" w:space="0" w:color="auto"/>
              <w:right w:val="single" w:sz="4" w:space="0" w:color="auto"/>
            </w:tcBorders>
            <w:shd w:val="clear" w:color="000000" w:fill="DCE6F1"/>
            <w:vAlign w:val="bottom"/>
            <w:hideMark/>
          </w:tcPr>
          <w:p w:rsidR="00264ADB" w:rsidRPr="002933A2" w:rsidRDefault="00264ADB" w:rsidP="00570BF9">
            <w:pPr>
              <w:rPr>
                <w:rFonts w:ascii="Times New Roman" w:hAnsi="Times New Roman"/>
                <w:szCs w:val="20"/>
              </w:rPr>
            </w:pPr>
            <w:r w:rsidRPr="002933A2">
              <w:rPr>
                <w:rFonts w:ascii="Times New Roman" w:hAnsi="Times New Roman"/>
                <w:szCs w:val="20"/>
              </w:rPr>
              <w:t>Подключение к интернету </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64ADB" w:rsidRPr="002933A2" w:rsidRDefault="00264ADB" w:rsidP="00570BF9">
            <w:pPr>
              <w:jc w:val="center"/>
              <w:rPr>
                <w:rFonts w:ascii="Times New Roman" w:hAnsi="Times New Roman"/>
                <w:szCs w:val="20"/>
              </w:rPr>
            </w:pPr>
            <w:r w:rsidRPr="002933A2">
              <w:rPr>
                <w:rFonts w:ascii="Times New Roman" w:hAnsi="Times New Roman"/>
                <w:szCs w:val="20"/>
              </w:rPr>
              <w:t>—</w:t>
            </w:r>
          </w:p>
        </w:tc>
      </w:tr>
    </w:tbl>
    <w:p w:rsidR="00264ADB" w:rsidRPr="000210B9" w:rsidRDefault="00264ADB" w:rsidP="00264ADB">
      <w:pPr>
        <w:pStyle w:val="ab"/>
        <w:ind w:left="-284"/>
        <w:contextualSpacing/>
        <w:rPr>
          <w:sz w:val="36"/>
          <w:szCs w:val="28"/>
        </w:rPr>
      </w:pPr>
    </w:p>
    <w:p w:rsidR="00FE56B8" w:rsidRPr="00FE56B8" w:rsidRDefault="00FE56B8" w:rsidP="002933A2">
      <w:pPr>
        <w:jc w:val="both"/>
        <w:rPr>
          <w:rFonts w:ascii="Times New Roman" w:hAnsi="Times New Roman"/>
          <w:sz w:val="28"/>
          <w:szCs w:val="28"/>
        </w:rPr>
      </w:pPr>
      <w:r w:rsidRPr="00FE56B8">
        <w:rPr>
          <w:rFonts w:ascii="Times New Roman" w:hAnsi="Times New Roman"/>
          <w:sz w:val="28"/>
          <w:szCs w:val="28"/>
        </w:rPr>
        <w:t>Приведенный в таблице сравнительный анализ показывает, что:</w:t>
      </w:r>
    </w:p>
    <w:p w:rsidR="00FE56B8" w:rsidRPr="00264ADB" w:rsidRDefault="00FE56B8" w:rsidP="00E32A97">
      <w:pPr>
        <w:pStyle w:val="ac"/>
        <w:numPr>
          <w:ilvl w:val="0"/>
          <w:numId w:val="15"/>
        </w:numPr>
        <w:ind w:left="426" w:hanging="426"/>
        <w:jc w:val="both"/>
        <w:rPr>
          <w:rFonts w:ascii="Times New Roman" w:hAnsi="Times New Roman"/>
          <w:sz w:val="28"/>
          <w:szCs w:val="28"/>
        </w:rPr>
      </w:pPr>
      <w:r w:rsidRPr="00264ADB">
        <w:rPr>
          <w:rFonts w:ascii="Times New Roman" w:hAnsi="Times New Roman"/>
          <w:sz w:val="28"/>
          <w:szCs w:val="28"/>
        </w:rPr>
        <w:t>Цифровые метеостанции различных производителей, представленные на рынке, имеют схожий набор возможностей измерения, как правило, ограниченный температурой, влажностью  и давлением.</w:t>
      </w:r>
    </w:p>
    <w:p w:rsidR="00FE56B8" w:rsidRPr="00264ADB" w:rsidRDefault="00FE56B8" w:rsidP="00E32A97">
      <w:pPr>
        <w:pStyle w:val="ac"/>
        <w:numPr>
          <w:ilvl w:val="0"/>
          <w:numId w:val="15"/>
        </w:numPr>
        <w:ind w:left="426" w:hanging="426"/>
        <w:jc w:val="both"/>
        <w:rPr>
          <w:rFonts w:ascii="Times New Roman" w:hAnsi="Times New Roman"/>
          <w:sz w:val="28"/>
          <w:szCs w:val="28"/>
        </w:rPr>
      </w:pPr>
      <w:r w:rsidRPr="00264ADB">
        <w:rPr>
          <w:rFonts w:ascii="Times New Roman" w:hAnsi="Times New Roman"/>
          <w:sz w:val="28"/>
          <w:szCs w:val="28"/>
        </w:rPr>
        <w:t xml:space="preserve">Их ценовые технические характеристики очень близки. </w:t>
      </w:r>
    </w:p>
    <w:p w:rsidR="00FE56B8" w:rsidRPr="00264ADB" w:rsidRDefault="00FE56B8" w:rsidP="00E32A97">
      <w:pPr>
        <w:pStyle w:val="ac"/>
        <w:numPr>
          <w:ilvl w:val="0"/>
          <w:numId w:val="15"/>
        </w:numPr>
        <w:ind w:left="426" w:hanging="426"/>
        <w:jc w:val="both"/>
        <w:rPr>
          <w:rFonts w:ascii="Times New Roman" w:hAnsi="Times New Roman"/>
          <w:sz w:val="28"/>
          <w:szCs w:val="28"/>
        </w:rPr>
      </w:pPr>
      <w:r w:rsidRPr="00264ADB">
        <w:rPr>
          <w:rFonts w:ascii="Times New Roman" w:hAnsi="Times New Roman"/>
          <w:sz w:val="28"/>
          <w:szCs w:val="28"/>
        </w:rPr>
        <w:t>Большинство из них имеют привлекательный дизайн, упакованы в компактные пластиковые корпуса, которые практически не позволяют проводить ремонт прибора и исключают возможность замены устаревших элементов современными образцами, а также наращивания технических и функциональных возможностей.</w:t>
      </w:r>
    </w:p>
    <w:p w:rsidR="00FE56B8" w:rsidRPr="00264ADB" w:rsidRDefault="00FE56B8" w:rsidP="00E32A97">
      <w:pPr>
        <w:pStyle w:val="ac"/>
        <w:numPr>
          <w:ilvl w:val="0"/>
          <w:numId w:val="15"/>
        </w:numPr>
        <w:ind w:left="426" w:hanging="426"/>
        <w:jc w:val="both"/>
        <w:rPr>
          <w:rFonts w:ascii="Times New Roman" w:hAnsi="Times New Roman"/>
          <w:sz w:val="28"/>
          <w:szCs w:val="28"/>
        </w:rPr>
      </w:pPr>
      <w:r w:rsidRPr="00264ADB">
        <w:rPr>
          <w:rFonts w:ascii="Times New Roman" w:hAnsi="Times New Roman"/>
          <w:sz w:val="28"/>
          <w:szCs w:val="28"/>
        </w:rPr>
        <w:t xml:space="preserve">Большинство приборов используют оригинальные датчики, которые не могут быть заменены аналогами от других производителей. </w:t>
      </w:r>
    </w:p>
    <w:p w:rsidR="00FE56B8" w:rsidRPr="00264ADB" w:rsidRDefault="00FE56B8" w:rsidP="00E32A97">
      <w:pPr>
        <w:pStyle w:val="ac"/>
        <w:numPr>
          <w:ilvl w:val="0"/>
          <w:numId w:val="15"/>
        </w:numPr>
        <w:ind w:left="426" w:hanging="426"/>
        <w:jc w:val="both"/>
        <w:rPr>
          <w:rFonts w:ascii="Times New Roman" w:hAnsi="Times New Roman"/>
          <w:sz w:val="28"/>
          <w:szCs w:val="28"/>
        </w:rPr>
      </w:pPr>
      <w:r w:rsidRPr="00264ADB">
        <w:rPr>
          <w:rFonts w:ascii="Times New Roman" w:hAnsi="Times New Roman"/>
          <w:sz w:val="28"/>
          <w:szCs w:val="28"/>
        </w:rPr>
        <w:t>Ни одна из рассматриваемых метеостанций не позволяет контролировать экологические параметры окружающей среды, такие как   уровень освещенности, степень загрязнения воздуха вредными выбросами.</w:t>
      </w:r>
    </w:p>
    <w:p w:rsidR="00FE56B8" w:rsidRPr="00264ADB" w:rsidRDefault="00FE56B8" w:rsidP="00E32A97">
      <w:pPr>
        <w:pStyle w:val="ac"/>
        <w:numPr>
          <w:ilvl w:val="0"/>
          <w:numId w:val="15"/>
        </w:numPr>
        <w:ind w:left="426" w:hanging="426"/>
        <w:jc w:val="both"/>
        <w:rPr>
          <w:rFonts w:ascii="Times New Roman" w:hAnsi="Times New Roman"/>
          <w:sz w:val="28"/>
          <w:szCs w:val="28"/>
        </w:rPr>
      </w:pPr>
      <w:r w:rsidRPr="00264ADB">
        <w:rPr>
          <w:rFonts w:ascii="Times New Roman" w:hAnsi="Times New Roman"/>
          <w:sz w:val="28"/>
          <w:szCs w:val="28"/>
        </w:rPr>
        <w:t>Ни одна из метеостанций не имеет интерфейса USB и возможности подключения к компьютеру и цифровым сетям передачи данных, что могло бы дать средства для дистанционного использования прибора, сбора и анализа статистических данных о погоде в данной конкретной местности, а также предавать текущие значения показателей окружающей среды на специализированные интернет-ресурсы.</w:t>
      </w:r>
    </w:p>
    <w:p w:rsidR="00FE56B8" w:rsidRPr="00264ADB" w:rsidRDefault="00FE56B8" w:rsidP="00E32A97">
      <w:pPr>
        <w:pStyle w:val="ac"/>
        <w:numPr>
          <w:ilvl w:val="0"/>
          <w:numId w:val="15"/>
        </w:numPr>
        <w:ind w:left="426" w:hanging="426"/>
        <w:jc w:val="both"/>
        <w:rPr>
          <w:rFonts w:ascii="Times New Roman" w:hAnsi="Times New Roman"/>
          <w:sz w:val="28"/>
          <w:szCs w:val="28"/>
        </w:rPr>
      </w:pPr>
      <w:r w:rsidRPr="00264ADB">
        <w:rPr>
          <w:rFonts w:ascii="Times New Roman" w:hAnsi="Times New Roman"/>
          <w:sz w:val="28"/>
          <w:szCs w:val="28"/>
        </w:rPr>
        <w:t>Средняя стоимость метеостанции превышает несколько тысяч рублей, что составляет ощутимую долю доходов значительной части населения страны.</w:t>
      </w:r>
    </w:p>
    <w:p w:rsidR="00FE56B8" w:rsidRPr="00FE56B8" w:rsidRDefault="00FE56B8" w:rsidP="00264ADB">
      <w:pPr>
        <w:ind w:firstLine="567"/>
        <w:jc w:val="both"/>
        <w:rPr>
          <w:rFonts w:ascii="Times New Roman" w:hAnsi="Times New Roman"/>
          <w:sz w:val="28"/>
          <w:szCs w:val="28"/>
        </w:rPr>
      </w:pPr>
    </w:p>
    <w:p w:rsidR="002933A2" w:rsidRDefault="002933A2">
      <w:pPr>
        <w:rPr>
          <w:rFonts w:ascii="Times New Roman" w:eastAsia="Times New Roman" w:hAnsi="Times New Roman"/>
          <w:b/>
          <w:bCs/>
          <w:i/>
          <w:iCs/>
          <w:sz w:val="40"/>
          <w:szCs w:val="28"/>
        </w:rPr>
      </w:pPr>
      <w:r>
        <w:rPr>
          <w:rFonts w:ascii="Times New Roman" w:hAnsi="Times New Roman"/>
          <w:sz w:val="40"/>
        </w:rPr>
        <w:br w:type="page"/>
      </w:r>
    </w:p>
    <w:p w:rsidR="00FE56B8" w:rsidRPr="00C65775" w:rsidRDefault="00DD79C7" w:rsidP="00C65775">
      <w:pPr>
        <w:pStyle w:val="3"/>
        <w:ind w:left="1418" w:hanging="1418"/>
        <w:jc w:val="both"/>
        <w:rPr>
          <w:rFonts w:ascii="Times New Roman" w:hAnsi="Times New Roman"/>
          <w:sz w:val="40"/>
          <w:szCs w:val="40"/>
        </w:rPr>
      </w:pPr>
      <w:bookmarkStart w:id="10" w:name="_Toc477766269"/>
      <w:r w:rsidRPr="00C65775">
        <w:rPr>
          <w:rFonts w:ascii="Times New Roman" w:hAnsi="Times New Roman" w:cs="Times New Roman"/>
          <w:i/>
          <w:sz w:val="40"/>
          <w:szCs w:val="40"/>
          <w:lang w:val="en-US"/>
        </w:rPr>
        <w:t>I</w:t>
      </w:r>
      <w:r w:rsidRPr="00C65775">
        <w:rPr>
          <w:rFonts w:ascii="Times New Roman" w:hAnsi="Times New Roman" w:cs="Times New Roman"/>
          <w:i/>
          <w:sz w:val="40"/>
          <w:szCs w:val="40"/>
        </w:rPr>
        <w:t>.</w:t>
      </w:r>
      <w:r w:rsidR="00FE56B8" w:rsidRPr="00C65775">
        <w:rPr>
          <w:rFonts w:ascii="Times New Roman" w:hAnsi="Times New Roman" w:cs="Times New Roman"/>
          <w:i/>
          <w:sz w:val="40"/>
          <w:szCs w:val="40"/>
        </w:rPr>
        <w:t>2.2.</w:t>
      </w:r>
      <w:r w:rsidR="00FE56B8" w:rsidRPr="00C65775">
        <w:rPr>
          <w:rFonts w:ascii="Times New Roman" w:hAnsi="Times New Roman" w:cs="Times New Roman"/>
          <w:i/>
          <w:sz w:val="40"/>
          <w:szCs w:val="40"/>
        </w:rPr>
        <w:tab/>
        <w:t>Критерии разрабатываемой метеостанции</w:t>
      </w:r>
      <w:bookmarkEnd w:id="10"/>
    </w:p>
    <w:p w:rsidR="00FE56B8" w:rsidRPr="00FE56B8" w:rsidRDefault="00FE56B8" w:rsidP="00264ADB">
      <w:pPr>
        <w:ind w:firstLine="567"/>
        <w:jc w:val="both"/>
        <w:rPr>
          <w:rFonts w:ascii="Times New Roman" w:hAnsi="Times New Roman"/>
          <w:sz w:val="28"/>
          <w:szCs w:val="28"/>
        </w:rPr>
      </w:pP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На основании анализа имеющихся на рынке домашних метеостанций мы сформулировали для себя основные критерии, которыми должна обладать проектируемая метеостанция:</w:t>
      </w:r>
    </w:p>
    <w:p w:rsidR="00FE56B8" w:rsidRPr="00E32A97" w:rsidRDefault="00FE56B8" w:rsidP="00E32A97">
      <w:pPr>
        <w:pStyle w:val="ac"/>
        <w:numPr>
          <w:ilvl w:val="0"/>
          <w:numId w:val="17"/>
        </w:numPr>
        <w:ind w:left="426" w:hanging="426"/>
        <w:jc w:val="both"/>
        <w:rPr>
          <w:rFonts w:ascii="Times New Roman" w:hAnsi="Times New Roman"/>
          <w:sz w:val="28"/>
          <w:szCs w:val="28"/>
        </w:rPr>
      </w:pPr>
      <w:r w:rsidRPr="00E32A97">
        <w:rPr>
          <w:rFonts w:ascii="Times New Roman" w:hAnsi="Times New Roman"/>
          <w:sz w:val="28"/>
          <w:szCs w:val="28"/>
        </w:rPr>
        <w:t>Конструируемая метеостанция должна иметь возможность измерения следующих показателей:</w:t>
      </w:r>
    </w:p>
    <w:p w:rsidR="00FE56B8" w:rsidRPr="00E32A97" w:rsidRDefault="00FE56B8" w:rsidP="00E32A97">
      <w:pPr>
        <w:pStyle w:val="ac"/>
        <w:numPr>
          <w:ilvl w:val="1"/>
          <w:numId w:val="17"/>
        </w:numPr>
        <w:ind w:left="851" w:hanging="425"/>
        <w:jc w:val="both"/>
        <w:rPr>
          <w:rFonts w:ascii="Times New Roman" w:hAnsi="Times New Roman"/>
          <w:sz w:val="28"/>
          <w:szCs w:val="28"/>
        </w:rPr>
      </w:pPr>
      <w:r w:rsidRPr="00E32A97">
        <w:rPr>
          <w:rFonts w:ascii="Times New Roman" w:hAnsi="Times New Roman"/>
          <w:sz w:val="28"/>
          <w:szCs w:val="28"/>
        </w:rPr>
        <w:t>Температура в помещении</w:t>
      </w:r>
    </w:p>
    <w:p w:rsidR="00FE56B8" w:rsidRPr="00E32A97" w:rsidRDefault="00FE56B8" w:rsidP="00E32A97">
      <w:pPr>
        <w:pStyle w:val="ac"/>
        <w:numPr>
          <w:ilvl w:val="1"/>
          <w:numId w:val="17"/>
        </w:numPr>
        <w:ind w:left="851" w:hanging="425"/>
        <w:jc w:val="both"/>
        <w:rPr>
          <w:rFonts w:ascii="Times New Roman" w:hAnsi="Times New Roman"/>
          <w:sz w:val="28"/>
          <w:szCs w:val="28"/>
        </w:rPr>
      </w:pPr>
      <w:r w:rsidRPr="00E32A97">
        <w:rPr>
          <w:rFonts w:ascii="Times New Roman" w:hAnsi="Times New Roman"/>
          <w:sz w:val="28"/>
          <w:szCs w:val="28"/>
        </w:rPr>
        <w:t>Температура вне помещения</w:t>
      </w:r>
    </w:p>
    <w:p w:rsidR="00FE56B8" w:rsidRPr="00E32A97" w:rsidRDefault="00FE56B8" w:rsidP="00E32A97">
      <w:pPr>
        <w:pStyle w:val="ac"/>
        <w:numPr>
          <w:ilvl w:val="1"/>
          <w:numId w:val="17"/>
        </w:numPr>
        <w:ind w:left="851" w:hanging="425"/>
        <w:jc w:val="both"/>
        <w:rPr>
          <w:rFonts w:ascii="Times New Roman" w:hAnsi="Times New Roman"/>
          <w:sz w:val="28"/>
          <w:szCs w:val="28"/>
        </w:rPr>
      </w:pPr>
      <w:r w:rsidRPr="00E32A97">
        <w:rPr>
          <w:rFonts w:ascii="Times New Roman" w:hAnsi="Times New Roman"/>
          <w:sz w:val="28"/>
          <w:szCs w:val="28"/>
        </w:rPr>
        <w:t>Влажность в помещении</w:t>
      </w:r>
    </w:p>
    <w:p w:rsidR="00FE56B8" w:rsidRPr="00E32A97" w:rsidRDefault="00FE56B8" w:rsidP="00E32A97">
      <w:pPr>
        <w:pStyle w:val="ac"/>
        <w:numPr>
          <w:ilvl w:val="1"/>
          <w:numId w:val="17"/>
        </w:numPr>
        <w:ind w:left="851" w:hanging="425"/>
        <w:jc w:val="both"/>
        <w:rPr>
          <w:rFonts w:ascii="Times New Roman" w:hAnsi="Times New Roman"/>
          <w:sz w:val="28"/>
          <w:szCs w:val="28"/>
        </w:rPr>
      </w:pPr>
      <w:r w:rsidRPr="00E32A97">
        <w:rPr>
          <w:rFonts w:ascii="Times New Roman" w:hAnsi="Times New Roman"/>
          <w:sz w:val="28"/>
          <w:szCs w:val="28"/>
        </w:rPr>
        <w:t>Влажность вне помещения</w:t>
      </w:r>
    </w:p>
    <w:p w:rsidR="00FE56B8" w:rsidRPr="00E32A97" w:rsidRDefault="00FE56B8" w:rsidP="00E32A97">
      <w:pPr>
        <w:pStyle w:val="ac"/>
        <w:numPr>
          <w:ilvl w:val="1"/>
          <w:numId w:val="17"/>
        </w:numPr>
        <w:ind w:left="851" w:hanging="425"/>
        <w:jc w:val="both"/>
        <w:rPr>
          <w:rFonts w:ascii="Times New Roman" w:hAnsi="Times New Roman"/>
          <w:sz w:val="28"/>
          <w:szCs w:val="28"/>
        </w:rPr>
      </w:pPr>
      <w:r w:rsidRPr="00E32A97">
        <w:rPr>
          <w:rFonts w:ascii="Times New Roman" w:hAnsi="Times New Roman"/>
          <w:sz w:val="28"/>
          <w:szCs w:val="28"/>
        </w:rPr>
        <w:t>Атмосферное давление</w:t>
      </w:r>
    </w:p>
    <w:p w:rsidR="00FE56B8" w:rsidRPr="00E32A97" w:rsidRDefault="00FE56B8" w:rsidP="00E32A97">
      <w:pPr>
        <w:pStyle w:val="ac"/>
        <w:numPr>
          <w:ilvl w:val="1"/>
          <w:numId w:val="17"/>
        </w:numPr>
        <w:ind w:left="851" w:hanging="425"/>
        <w:jc w:val="both"/>
        <w:rPr>
          <w:rFonts w:ascii="Times New Roman" w:hAnsi="Times New Roman"/>
          <w:sz w:val="28"/>
          <w:szCs w:val="28"/>
        </w:rPr>
      </w:pPr>
      <w:r w:rsidRPr="00E32A97">
        <w:rPr>
          <w:rFonts w:ascii="Times New Roman" w:hAnsi="Times New Roman"/>
          <w:sz w:val="28"/>
          <w:szCs w:val="28"/>
        </w:rPr>
        <w:t>Степень загрязненности воздуха угарными газами</w:t>
      </w:r>
    </w:p>
    <w:p w:rsidR="00FE56B8" w:rsidRPr="00E32A97" w:rsidRDefault="00FE56B8" w:rsidP="00E32A97">
      <w:pPr>
        <w:pStyle w:val="ac"/>
        <w:numPr>
          <w:ilvl w:val="1"/>
          <w:numId w:val="17"/>
        </w:numPr>
        <w:ind w:left="851" w:hanging="425"/>
        <w:jc w:val="both"/>
        <w:rPr>
          <w:rFonts w:ascii="Times New Roman" w:hAnsi="Times New Roman"/>
          <w:sz w:val="28"/>
          <w:szCs w:val="28"/>
        </w:rPr>
      </w:pPr>
      <w:r w:rsidRPr="00E32A97">
        <w:rPr>
          <w:rFonts w:ascii="Times New Roman" w:hAnsi="Times New Roman"/>
          <w:sz w:val="28"/>
          <w:szCs w:val="28"/>
        </w:rPr>
        <w:t>Уровень освещенности помещения</w:t>
      </w:r>
    </w:p>
    <w:p w:rsidR="00FE56B8" w:rsidRPr="00E32A97" w:rsidRDefault="00FE56B8" w:rsidP="00E32A97">
      <w:pPr>
        <w:pStyle w:val="ac"/>
        <w:numPr>
          <w:ilvl w:val="0"/>
          <w:numId w:val="17"/>
        </w:numPr>
        <w:ind w:left="426" w:hanging="426"/>
        <w:jc w:val="both"/>
        <w:rPr>
          <w:rFonts w:ascii="Times New Roman" w:hAnsi="Times New Roman"/>
          <w:sz w:val="28"/>
          <w:szCs w:val="28"/>
        </w:rPr>
      </w:pPr>
      <w:r w:rsidRPr="00E32A97">
        <w:rPr>
          <w:rFonts w:ascii="Times New Roman" w:hAnsi="Times New Roman"/>
          <w:sz w:val="28"/>
          <w:szCs w:val="28"/>
        </w:rPr>
        <w:t>Метеостанция должна иметь модульную структуру, которая бы обеспечивала возможность наращивания ее функционала в будущем</w:t>
      </w:r>
    </w:p>
    <w:p w:rsidR="00FE56B8" w:rsidRPr="00E32A97" w:rsidRDefault="00FE56B8" w:rsidP="00E32A97">
      <w:pPr>
        <w:pStyle w:val="ac"/>
        <w:numPr>
          <w:ilvl w:val="0"/>
          <w:numId w:val="17"/>
        </w:numPr>
        <w:ind w:left="426" w:hanging="426"/>
        <w:jc w:val="both"/>
        <w:rPr>
          <w:rFonts w:ascii="Times New Roman" w:hAnsi="Times New Roman"/>
          <w:sz w:val="28"/>
          <w:szCs w:val="28"/>
        </w:rPr>
      </w:pPr>
      <w:r w:rsidRPr="00E32A97">
        <w:rPr>
          <w:rFonts w:ascii="Times New Roman" w:hAnsi="Times New Roman"/>
          <w:sz w:val="28"/>
          <w:szCs w:val="28"/>
        </w:rPr>
        <w:t>Метеостанция должна иметь возможность подключения в будущем к ПК и интернету для возможности последующей реализации сбора и анализа статистических данных показателей окружающей среды в данной местности</w:t>
      </w:r>
    </w:p>
    <w:p w:rsidR="00FE56B8" w:rsidRPr="00E32A97" w:rsidRDefault="00FE56B8" w:rsidP="00E32A97">
      <w:pPr>
        <w:pStyle w:val="ac"/>
        <w:numPr>
          <w:ilvl w:val="0"/>
          <w:numId w:val="17"/>
        </w:numPr>
        <w:ind w:left="426" w:hanging="426"/>
        <w:jc w:val="both"/>
        <w:rPr>
          <w:rFonts w:ascii="Times New Roman" w:hAnsi="Times New Roman"/>
          <w:sz w:val="28"/>
          <w:szCs w:val="28"/>
        </w:rPr>
      </w:pPr>
      <w:r w:rsidRPr="00E32A97">
        <w:rPr>
          <w:rFonts w:ascii="Times New Roman" w:hAnsi="Times New Roman"/>
          <w:sz w:val="28"/>
          <w:szCs w:val="28"/>
        </w:rPr>
        <w:t>Стоимость проектируемого прибора должна быть ниже цены представленных на рынке устройств различных производителей среднего класса</w:t>
      </w:r>
    </w:p>
    <w:p w:rsidR="00FE56B8" w:rsidRPr="00FE56B8" w:rsidRDefault="00FE56B8" w:rsidP="00E32A97">
      <w:pPr>
        <w:ind w:left="426" w:hanging="426"/>
        <w:jc w:val="both"/>
        <w:rPr>
          <w:rFonts w:ascii="Times New Roman" w:hAnsi="Times New Roman"/>
          <w:sz w:val="28"/>
          <w:szCs w:val="28"/>
        </w:rPr>
      </w:pPr>
    </w:p>
    <w:p w:rsidR="00FE56B8" w:rsidRPr="00C65775" w:rsidRDefault="00DD79C7" w:rsidP="00C65775">
      <w:pPr>
        <w:pStyle w:val="3"/>
        <w:ind w:left="1418" w:hanging="1418"/>
        <w:jc w:val="both"/>
        <w:rPr>
          <w:rFonts w:ascii="Times New Roman" w:hAnsi="Times New Roman"/>
          <w:sz w:val="40"/>
          <w:szCs w:val="40"/>
        </w:rPr>
      </w:pPr>
      <w:bookmarkStart w:id="11" w:name="_Toc477766270"/>
      <w:r w:rsidRPr="00C65775">
        <w:rPr>
          <w:rFonts w:ascii="Times New Roman" w:hAnsi="Times New Roman" w:cs="Times New Roman"/>
          <w:i/>
          <w:sz w:val="40"/>
          <w:szCs w:val="40"/>
          <w:lang w:val="en-US"/>
        </w:rPr>
        <w:t>I</w:t>
      </w:r>
      <w:r w:rsidRPr="00C65775">
        <w:rPr>
          <w:rFonts w:ascii="Times New Roman" w:hAnsi="Times New Roman" w:cs="Times New Roman"/>
          <w:i/>
          <w:sz w:val="40"/>
          <w:szCs w:val="40"/>
        </w:rPr>
        <w:t>.</w:t>
      </w:r>
      <w:r w:rsidR="00FE56B8" w:rsidRPr="00C65775">
        <w:rPr>
          <w:rFonts w:ascii="Times New Roman" w:hAnsi="Times New Roman" w:cs="Times New Roman"/>
          <w:i/>
          <w:sz w:val="40"/>
          <w:szCs w:val="40"/>
        </w:rPr>
        <w:t>2.3.</w:t>
      </w:r>
      <w:r w:rsidR="00FE56B8" w:rsidRPr="00C65775">
        <w:rPr>
          <w:rFonts w:ascii="Times New Roman" w:hAnsi="Times New Roman" w:cs="Times New Roman"/>
          <w:i/>
          <w:sz w:val="40"/>
          <w:szCs w:val="40"/>
        </w:rPr>
        <w:tab/>
        <w:t>Обзор выбранной аппаратно-программной платформы</w:t>
      </w:r>
      <w:bookmarkEnd w:id="11"/>
    </w:p>
    <w:p w:rsidR="00FE56B8" w:rsidRPr="00FE56B8" w:rsidRDefault="00FE56B8" w:rsidP="00264ADB">
      <w:pPr>
        <w:ind w:firstLine="567"/>
        <w:jc w:val="both"/>
        <w:rPr>
          <w:rFonts w:ascii="Times New Roman" w:hAnsi="Times New Roman"/>
          <w:sz w:val="28"/>
          <w:szCs w:val="28"/>
        </w:rPr>
      </w:pP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 xml:space="preserve">Было принято решение осуществить разработку метеостанции на базе микроконтроллера </w:t>
      </w:r>
      <w:r w:rsidRPr="004B7B31">
        <w:rPr>
          <w:rFonts w:ascii="Times New Roman" w:hAnsi="Times New Roman"/>
          <w:b/>
          <w:i/>
          <w:sz w:val="28"/>
          <w:szCs w:val="28"/>
        </w:rPr>
        <w:t>Arduino</w:t>
      </w:r>
      <w:r w:rsidRPr="00FE56B8">
        <w:rPr>
          <w:rFonts w:ascii="Times New Roman" w:hAnsi="Times New Roman"/>
          <w:sz w:val="28"/>
          <w:szCs w:val="28"/>
        </w:rPr>
        <w:t xml:space="preserve"> с связи с широкими возможностями его использования и расширенным ассортиментом различных датчиков и деталей, представленным сегодня на рынке. </w:t>
      </w: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 xml:space="preserve">Arduino — один из самых распространенных контроллеров. Контроллер — это миниатюрный компьютер с набором входов и выходов, работающий по заранее написанной программе. </w:t>
      </w: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 xml:space="preserve"> </w:t>
      </w:r>
      <w:r w:rsidR="004B7B31">
        <w:rPr>
          <w:rFonts w:ascii="Times New Roman" w:hAnsi="Times New Roman"/>
          <w:noProof/>
          <w:sz w:val="28"/>
          <w:szCs w:val="28"/>
        </w:rPr>
        <w:drawing>
          <wp:inline distT="0" distB="0" distL="0" distR="0" wp14:anchorId="41B6A627" wp14:editId="1710F8BE">
            <wp:extent cx="3810000" cy="18859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3810635" cy="1886264"/>
                    </a:xfrm>
                    <a:prstGeom prst="rect">
                      <a:avLst/>
                    </a:prstGeom>
                    <a:noFill/>
                    <a:ln>
                      <a:noFill/>
                    </a:ln>
                    <a:extLst>
                      <a:ext uri="{53640926-AAD7-44D8-BBD7-CCE9431645EC}">
                        <a14:shadowObscured xmlns:a14="http://schemas.microsoft.com/office/drawing/2010/main"/>
                      </a:ext>
                    </a:extLst>
                  </pic:spPr>
                </pic:pic>
              </a:graphicData>
            </a:graphic>
          </wp:inline>
        </w:drawing>
      </w: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Arduino чрезвычайно удобен для построения прототипов электронных устройств и поэтому пользуется популярностью среди любителей, студентов и вполне серьезных изобретателей по всему миру. На</w:t>
      </w:r>
      <w:r w:rsidR="004619AB">
        <w:rPr>
          <w:rFonts w:ascii="Times New Roman" w:hAnsi="Times New Roman"/>
          <w:sz w:val="28"/>
          <w:szCs w:val="28"/>
        </w:rPr>
        <w:t xml:space="preserve"> </w:t>
      </w:r>
      <w:r w:rsidRPr="00FE56B8">
        <w:rPr>
          <w:rFonts w:ascii="Times New Roman" w:hAnsi="Times New Roman"/>
          <w:sz w:val="28"/>
          <w:szCs w:val="28"/>
        </w:rPr>
        <w:t>то есть несколько веских причин.</w:t>
      </w: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 xml:space="preserve">Во-первых, Arduino действительно универсален. С помощью специальных плат расширения его можно обучить общению с другими устройствами по Wi-Fi, Bluetooth и GPRS, принимать SMS-сообщения и телефонные звонки. </w:t>
      </w: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Во-вторых, Arduino использует упрощенный язык программирования, с которым может справиться даже начинающий пользователь. Контроллер представляет собой не просто микросхему, а плату с готовой схемой питания и интерфейсами для подключения к компьютеру, входным и выходным компонентам.</w:t>
      </w: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Наконец, Arduino дешев. Не настолько, чтобы использовать его в оптовом промышленном производстве (для этого лучше применять отдельные чипы), но как раз настолько, чтобы любой изобретатель, дизайнер или программист, у которого есть оригинальная идея, мог приобрести контроллер и создать на его основе действующий прототип.</w:t>
      </w:r>
    </w:p>
    <w:p w:rsidR="00FE56B8" w:rsidRPr="00BC19EA" w:rsidRDefault="00FE56B8" w:rsidP="00264ADB">
      <w:pPr>
        <w:ind w:firstLine="567"/>
        <w:jc w:val="both"/>
        <w:rPr>
          <w:rFonts w:ascii="Times New Roman" w:hAnsi="Times New Roman"/>
          <w:sz w:val="28"/>
          <w:szCs w:val="28"/>
        </w:rPr>
      </w:pPr>
    </w:p>
    <w:p w:rsidR="00FE56B8" w:rsidRPr="00BC19EA" w:rsidRDefault="00FE56B8" w:rsidP="00264ADB">
      <w:pPr>
        <w:ind w:firstLine="567"/>
        <w:jc w:val="both"/>
        <w:rPr>
          <w:rFonts w:ascii="Times New Roman" w:hAnsi="Times New Roman"/>
          <w:b/>
          <w:i/>
          <w:sz w:val="28"/>
          <w:szCs w:val="28"/>
        </w:rPr>
      </w:pPr>
      <w:r w:rsidRPr="004B7B31">
        <w:rPr>
          <w:rFonts w:ascii="Times New Roman" w:hAnsi="Times New Roman"/>
          <w:b/>
          <w:i/>
          <w:sz w:val="28"/>
          <w:szCs w:val="28"/>
        </w:rPr>
        <w:t>Arduino. Общие сведения</w:t>
      </w: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Arduino - это эффективное средство разработки программируемых электронных устройств, которые, в отличие от персональных компьютеров, ориентированы на тесное взаимодействие с окружающим миром.</w:t>
      </w: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Это небольшая плата с собственным процессором и памятью. На плате также есть пара десятков контактов, к которым можно подключать всевозможные компоненты: лампочки, датчики, моторы, роутеры, магнитные дверные замки и вообще всё, что работает от электричества.</w:t>
      </w: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 xml:space="preserve">В процессор Arduino можно загрузить программу, которая будет управлять всеми этими устройствами по заданному алгоритму. Таким образом можно создать бесконечное количество уникальных гаджетов, сделанных своими руками и по собственной задумке. </w:t>
      </w: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 xml:space="preserve"> </w:t>
      </w:r>
      <w:r w:rsidR="004B7B31">
        <w:rPr>
          <w:rFonts w:ascii="Times New Roman" w:hAnsi="Times New Roman"/>
          <w:noProof/>
          <w:sz w:val="28"/>
          <w:szCs w:val="28"/>
        </w:rPr>
        <w:drawing>
          <wp:inline distT="0" distB="0" distL="0" distR="0" wp14:anchorId="01234AF2" wp14:editId="41FEE90D">
            <wp:extent cx="6181725" cy="7517130"/>
            <wp:effectExtent l="0" t="0" r="952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6181725" cy="7517130"/>
                    </a:xfrm>
                    <a:prstGeom prst="rect">
                      <a:avLst/>
                    </a:prstGeom>
                    <a:noFill/>
                  </pic:spPr>
                </pic:pic>
              </a:graphicData>
            </a:graphic>
          </wp:inline>
        </w:drawing>
      </w: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Представленная схема не отражает и миллионной доли всех возможностей, но всё же даёт основное представление об Arduino.</w:t>
      </w: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Свою бешеную популярность Arduino приобрела благодаря простоте и дружелюбности. Даже не профессионал в программировании и схемотехнике может освоить основы работы с Arduino. Этому способствуют тысячи публикаций, учебников, заметок в интернете и отличная серия видеоуроков по Arduino на русском языке.</w:t>
      </w: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Программы для Arduino пишутся на упрощенном C++, дополненным функциями для управления вводом/выводом на контактах.</w:t>
      </w: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 xml:space="preserve">Для удобства работы с Arduino существует бесплатная официальная среда программирования «Arduino IDE», работающая под Windows, Mac OS и Linux. Я буду использовать среду программирования под Windows, которую необходимо установить на собственный ПК. С помощью неё загрузка новой программы в Arduino становится делом одного клика, надо лишь подключить плату к компьютеру через USB. </w:t>
      </w: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 xml:space="preserve">Полноценные устройства можно собирать, используя специальную макетную доску, перемычки и провода абсолютно без пайки. </w:t>
      </w: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Ещё одной отличительной особенностью Arduino является наличие плат расширения, так называемых shields или просто «шилдов». Это дополнительные платы, которые ставятся подобно слоям бутерброда поверх Arduino, чтобы дать ему новые возможности. Так, например, существуют платы расширения для подключения к локальной сети и интернету (Ethernet Shield), для управления мощными моторами (Motor Shield), для получения координат и времени со спутников GPS (модуль GPS) и многие другие.</w:t>
      </w:r>
    </w:p>
    <w:p w:rsidR="00FE56B8" w:rsidRPr="00FE56B8" w:rsidRDefault="004B7B31" w:rsidP="00264ADB">
      <w:pPr>
        <w:ind w:firstLine="567"/>
        <w:jc w:val="both"/>
        <w:rPr>
          <w:rFonts w:ascii="Times New Roman" w:hAnsi="Times New Roman"/>
          <w:sz w:val="28"/>
          <w:szCs w:val="28"/>
        </w:rPr>
      </w:pPr>
      <w:r>
        <w:rPr>
          <w:rFonts w:ascii="Times New Roman" w:hAnsi="Times New Roman"/>
          <w:noProof/>
          <w:sz w:val="28"/>
          <w:szCs w:val="28"/>
        </w:rPr>
        <w:drawing>
          <wp:inline distT="0" distB="0" distL="0" distR="0" wp14:anchorId="6B3F67F8" wp14:editId="7A848F00">
            <wp:extent cx="2426335" cy="3084830"/>
            <wp:effectExtent l="0" t="0" r="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426335" cy="3084830"/>
                    </a:xfrm>
                    <a:prstGeom prst="rect">
                      <a:avLst/>
                    </a:prstGeom>
                    <a:noFill/>
                  </pic:spPr>
                </pic:pic>
              </a:graphicData>
            </a:graphic>
          </wp:inline>
        </w:drawing>
      </w: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 xml:space="preserve">Arduino — это сердце конструктора, в котором нет конечного, определённого набора деталей, и нет ограничений в разнообразии того, что можно собрать. Всё ограничено лишь фантазией. </w:t>
      </w:r>
    </w:p>
    <w:p w:rsidR="00FE56B8" w:rsidRPr="00FE56B8" w:rsidRDefault="00FE56B8" w:rsidP="00264ADB">
      <w:pPr>
        <w:ind w:firstLine="567"/>
        <w:jc w:val="both"/>
        <w:rPr>
          <w:rFonts w:ascii="Times New Roman" w:hAnsi="Times New Roman"/>
          <w:sz w:val="28"/>
          <w:szCs w:val="28"/>
        </w:rPr>
      </w:pPr>
    </w:p>
    <w:p w:rsidR="00B25AB1" w:rsidRDefault="00B25AB1">
      <w:pPr>
        <w:rPr>
          <w:rFonts w:ascii="Times New Roman" w:eastAsia="Times New Roman" w:hAnsi="Times New Roman"/>
          <w:b/>
          <w:bCs/>
          <w:i/>
          <w:iCs/>
          <w:sz w:val="40"/>
          <w:szCs w:val="28"/>
        </w:rPr>
      </w:pPr>
      <w:r>
        <w:rPr>
          <w:rFonts w:ascii="Times New Roman" w:hAnsi="Times New Roman"/>
          <w:sz w:val="40"/>
        </w:rPr>
        <w:br w:type="page"/>
      </w:r>
    </w:p>
    <w:p w:rsidR="00FE56B8" w:rsidRPr="00C65775" w:rsidRDefault="00DD79C7" w:rsidP="00C65775">
      <w:pPr>
        <w:pStyle w:val="3"/>
        <w:ind w:left="1418" w:hanging="1418"/>
        <w:jc w:val="both"/>
        <w:rPr>
          <w:rFonts w:ascii="Times New Roman" w:hAnsi="Times New Roman"/>
          <w:sz w:val="40"/>
          <w:szCs w:val="40"/>
        </w:rPr>
      </w:pPr>
      <w:bookmarkStart w:id="12" w:name="_Toc477766271"/>
      <w:r w:rsidRPr="00C65775">
        <w:rPr>
          <w:rFonts w:ascii="Times New Roman" w:hAnsi="Times New Roman" w:cs="Times New Roman"/>
          <w:i/>
          <w:sz w:val="40"/>
          <w:szCs w:val="40"/>
          <w:lang w:val="en-US"/>
        </w:rPr>
        <w:t>I</w:t>
      </w:r>
      <w:r w:rsidRPr="00C65775">
        <w:rPr>
          <w:rFonts w:ascii="Times New Roman" w:hAnsi="Times New Roman" w:cs="Times New Roman"/>
          <w:i/>
          <w:sz w:val="40"/>
          <w:szCs w:val="40"/>
        </w:rPr>
        <w:t>.</w:t>
      </w:r>
      <w:r w:rsidR="00FE56B8" w:rsidRPr="00C65775">
        <w:rPr>
          <w:rFonts w:ascii="Times New Roman" w:hAnsi="Times New Roman" w:cs="Times New Roman"/>
          <w:i/>
          <w:sz w:val="40"/>
          <w:szCs w:val="40"/>
        </w:rPr>
        <w:t>2.4.</w:t>
      </w:r>
      <w:r w:rsidR="00FE56B8" w:rsidRPr="00C65775">
        <w:rPr>
          <w:rFonts w:ascii="Times New Roman" w:hAnsi="Times New Roman" w:cs="Times New Roman"/>
          <w:i/>
          <w:sz w:val="40"/>
          <w:szCs w:val="40"/>
        </w:rPr>
        <w:tab/>
        <w:t xml:space="preserve">Выбор датчиков </w:t>
      </w:r>
      <w:r w:rsidR="00FE56B8" w:rsidRPr="00C65775">
        <w:rPr>
          <w:rFonts w:ascii="Times New Roman" w:hAnsi="Times New Roman" w:cs="Times New Roman"/>
          <w:i/>
          <w:sz w:val="40"/>
          <w:szCs w:val="40"/>
          <w:lang w:val="en-US"/>
        </w:rPr>
        <w:t>Arduino</w:t>
      </w:r>
      <w:r w:rsidR="00FE56B8" w:rsidRPr="00C65775">
        <w:rPr>
          <w:rFonts w:ascii="Times New Roman" w:hAnsi="Times New Roman" w:cs="Times New Roman"/>
          <w:i/>
          <w:sz w:val="40"/>
          <w:szCs w:val="40"/>
        </w:rPr>
        <w:t>, требуемых для реализации проекта</w:t>
      </w:r>
      <w:bookmarkEnd w:id="12"/>
    </w:p>
    <w:p w:rsidR="00FE56B8" w:rsidRPr="00FE56B8" w:rsidRDefault="00FE56B8" w:rsidP="00264ADB">
      <w:pPr>
        <w:ind w:firstLine="567"/>
        <w:jc w:val="both"/>
        <w:rPr>
          <w:rFonts w:ascii="Times New Roman" w:hAnsi="Times New Roman"/>
          <w:sz w:val="28"/>
          <w:szCs w:val="28"/>
        </w:rPr>
      </w:pP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Для реализации проекта был проведен обзор имеющихся на рынке датчиков, которые могут использоваться для создания электронных устройств на базе Arduino. В результате анализа была выявлена необходимость в следующих деталях и датчиках:</w:t>
      </w:r>
    </w:p>
    <w:p w:rsidR="00B25AB1" w:rsidRPr="00B25AB1" w:rsidRDefault="00B25AB1" w:rsidP="00B25AB1">
      <w:pPr>
        <w:pStyle w:val="ab"/>
        <w:numPr>
          <w:ilvl w:val="0"/>
          <w:numId w:val="18"/>
        </w:numPr>
        <w:ind w:left="426" w:hanging="426"/>
        <w:contextualSpacing/>
        <w:jc w:val="both"/>
        <w:rPr>
          <w:rFonts w:ascii="Times New Roman" w:hAnsi="Times New Roman"/>
          <w:sz w:val="28"/>
          <w:szCs w:val="28"/>
        </w:rPr>
      </w:pPr>
      <w:r w:rsidRPr="00B25AB1">
        <w:rPr>
          <w:rFonts w:ascii="Times New Roman" w:hAnsi="Times New Roman"/>
          <w:sz w:val="28"/>
          <w:szCs w:val="28"/>
        </w:rPr>
        <w:t>Arduino UNO R3</w:t>
      </w:r>
    </w:p>
    <w:p w:rsidR="00B25AB1" w:rsidRPr="00B25AB1" w:rsidRDefault="00B25AB1" w:rsidP="00B25AB1">
      <w:pPr>
        <w:pStyle w:val="ab"/>
        <w:ind w:left="426" w:hanging="426"/>
        <w:contextualSpacing/>
        <w:rPr>
          <w:rFonts w:ascii="Times New Roman" w:hAnsi="Times New Roman"/>
          <w:szCs w:val="28"/>
        </w:rPr>
      </w:pPr>
      <w:r w:rsidRPr="00177854">
        <w:rPr>
          <w:noProof/>
        </w:rPr>
        <w:drawing>
          <wp:anchor distT="0" distB="0" distL="114300" distR="114300" simplePos="0" relativeHeight="251684864" behindDoc="1" locked="0" layoutInCell="1" allowOverlap="1" wp14:anchorId="12F27305" wp14:editId="7A333BDD">
            <wp:simplePos x="0" y="0"/>
            <wp:positionH relativeFrom="column">
              <wp:posOffset>212725</wp:posOffset>
            </wp:positionH>
            <wp:positionV relativeFrom="paragraph">
              <wp:posOffset>97790</wp:posOffset>
            </wp:positionV>
            <wp:extent cx="1640840" cy="1438275"/>
            <wp:effectExtent l="0" t="0" r="0" b="9525"/>
            <wp:wrapTight wrapText="bothSides">
              <wp:wrapPolygon edited="0">
                <wp:start x="0" y="0"/>
                <wp:lineTo x="0" y="21457"/>
                <wp:lineTo x="21316" y="21457"/>
                <wp:lineTo x="21316" y="0"/>
                <wp:lineTo x="0" y="0"/>
              </wp:wrapPolygon>
            </wp:wrapTight>
            <wp:docPr id="30" name="Рисунок 30" descr="https://arduinobazar.ru/882-thickbox_default/arduino-uno-r3-kupit-arduino-moskva-peterburg-dyosh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duinobazar.ru/882-thickbox_default/arduino-uno-r3-kupit-arduino-moskva-peterburg-dyoshevo.jpg"/>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1640840"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5AB1" w:rsidRPr="00B25AB1" w:rsidRDefault="00B25AB1" w:rsidP="00B25AB1">
      <w:pPr>
        <w:pStyle w:val="ab"/>
        <w:ind w:left="426" w:hanging="426"/>
        <w:contextualSpacing/>
        <w:rPr>
          <w:rFonts w:ascii="Times New Roman" w:hAnsi="Times New Roman"/>
          <w:sz w:val="28"/>
          <w:szCs w:val="28"/>
        </w:rPr>
      </w:pPr>
      <w:r w:rsidRPr="00B25AB1">
        <w:rPr>
          <w:rFonts w:ascii="Times New Roman" w:hAnsi="Times New Roman"/>
          <w:sz w:val="28"/>
          <w:szCs w:val="28"/>
        </w:rPr>
        <w:t>Основная плата с микроконтроллером Arduino</w:t>
      </w:r>
    </w:p>
    <w:p w:rsidR="00B25AB1" w:rsidRPr="00B25AB1" w:rsidRDefault="00B25AB1" w:rsidP="00B25AB1">
      <w:pPr>
        <w:pStyle w:val="ab"/>
        <w:ind w:left="426" w:hanging="426"/>
        <w:contextualSpacing/>
        <w:rPr>
          <w:rFonts w:ascii="Times New Roman" w:hAnsi="Times New Roman"/>
          <w:szCs w:val="28"/>
        </w:rPr>
      </w:pPr>
    </w:p>
    <w:p w:rsidR="00B25AB1" w:rsidRPr="00B25AB1" w:rsidRDefault="00B25AB1" w:rsidP="00B25AB1">
      <w:pPr>
        <w:pStyle w:val="ab"/>
        <w:ind w:left="426" w:hanging="426"/>
        <w:contextualSpacing/>
        <w:rPr>
          <w:rFonts w:ascii="Times New Roman" w:hAnsi="Times New Roman"/>
          <w:szCs w:val="28"/>
        </w:rPr>
      </w:pPr>
    </w:p>
    <w:p w:rsidR="00B25AB1" w:rsidRPr="00B25AB1" w:rsidRDefault="00B25AB1" w:rsidP="00B25AB1">
      <w:pPr>
        <w:pStyle w:val="ab"/>
        <w:ind w:left="426" w:hanging="426"/>
        <w:contextualSpacing/>
        <w:rPr>
          <w:rFonts w:ascii="Times New Roman" w:hAnsi="Times New Roman"/>
          <w:szCs w:val="28"/>
        </w:rPr>
      </w:pPr>
    </w:p>
    <w:p w:rsidR="00B25AB1" w:rsidRPr="00B25AB1" w:rsidRDefault="00B25AB1" w:rsidP="00B25AB1">
      <w:pPr>
        <w:pStyle w:val="ab"/>
        <w:ind w:left="426" w:hanging="426"/>
        <w:contextualSpacing/>
        <w:rPr>
          <w:rFonts w:ascii="Times New Roman" w:hAnsi="Times New Roman"/>
          <w:szCs w:val="28"/>
        </w:rPr>
      </w:pPr>
    </w:p>
    <w:p w:rsidR="00B25AB1" w:rsidRPr="00B25AB1" w:rsidRDefault="00B25AB1" w:rsidP="00B25AB1">
      <w:pPr>
        <w:pStyle w:val="ab"/>
        <w:ind w:left="426" w:hanging="426"/>
        <w:contextualSpacing/>
        <w:rPr>
          <w:rFonts w:ascii="Times New Roman" w:hAnsi="Times New Roman"/>
          <w:szCs w:val="28"/>
        </w:rPr>
      </w:pPr>
    </w:p>
    <w:p w:rsidR="00B25AB1" w:rsidRPr="00B25AB1" w:rsidRDefault="00B25AB1" w:rsidP="00B25AB1">
      <w:pPr>
        <w:pStyle w:val="ab"/>
        <w:ind w:left="426" w:hanging="426"/>
        <w:contextualSpacing/>
        <w:rPr>
          <w:rFonts w:ascii="Times New Roman" w:hAnsi="Times New Roman"/>
          <w:szCs w:val="28"/>
        </w:rPr>
      </w:pPr>
    </w:p>
    <w:tbl>
      <w:tblPr>
        <w:tblW w:w="8221" w:type="dxa"/>
        <w:tblInd w:w="100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785"/>
        <w:gridCol w:w="3436"/>
      </w:tblGrid>
      <w:tr w:rsidR="00B25AB1" w:rsidRPr="00B25AB1" w:rsidTr="00570BF9">
        <w:tc>
          <w:tcPr>
            <w:tcW w:w="4785" w:type="dxa"/>
            <w:tcBorders>
              <w:top w:val="outset" w:sz="6" w:space="0" w:color="auto"/>
              <w:left w:val="outset" w:sz="6" w:space="0" w:color="auto"/>
              <w:bottom w:val="outset" w:sz="6" w:space="0" w:color="auto"/>
              <w:right w:val="outset" w:sz="6" w:space="0" w:color="auto"/>
            </w:tcBorders>
            <w:shd w:val="clear" w:color="auto" w:fill="DBE5F1" w:themeFill="accent1" w:themeFillTint="33"/>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Микроконтроллер</w:t>
            </w:r>
          </w:p>
        </w:tc>
        <w:tc>
          <w:tcPr>
            <w:tcW w:w="3436" w:type="dxa"/>
            <w:tcBorders>
              <w:top w:val="outset" w:sz="6" w:space="0" w:color="auto"/>
              <w:left w:val="outset" w:sz="6" w:space="0" w:color="auto"/>
              <w:bottom w:val="outset" w:sz="6" w:space="0" w:color="auto"/>
              <w:right w:val="outset" w:sz="6" w:space="0" w:color="auto"/>
            </w:tcBorders>
            <w:shd w:val="clear" w:color="auto" w:fill="FFFFFF"/>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ATmega328</w:t>
            </w:r>
          </w:p>
        </w:tc>
      </w:tr>
      <w:tr w:rsidR="00B25AB1" w:rsidRPr="00B25AB1" w:rsidTr="00570BF9">
        <w:tc>
          <w:tcPr>
            <w:tcW w:w="4785" w:type="dxa"/>
            <w:tcBorders>
              <w:top w:val="outset" w:sz="6" w:space="0" w:color="auto"/>
              <w:left w:val="outset" w:sz="6" w:space="0" w:color="auto"/>
              <w:bottom w:val="outset" w:sz="6" w:space="0" w:color="auto"/>
              <w:right w:val="outset" w:sz="6" w:space="0" w:color="auto"/>
            </w:tcBorders>
            <w:shd w:val="clear" w:color="auto" w:fill="DBE5F1" w:themeFill="accent1" w:themeFillTint="33"/>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Рабочее напряжение</w:t>
            </w:r>
          </w:p>
        </w:tc>
        <w:tc>
          <w:tcPr>
            <w:tcW w:w="3436" w:type="dxa"/>
            <w:tcBorders>
              <w:top w:val="outset" w:sz="6" w:space="0" w:color="auto"/>
              <w:left w:val="outset" w:sz="6" w:space="0" w:color="auto"/>
              <w:bottom w:val="outset" w:sz="6" w:space="0" w:color="auto"/>
              <w:right w:val="outset" w:sz="6" w:space="0" w:color="auto"/>
            </w:tcBorders>
            <w:shd w:val="clear" w:color="auto" w:fill="FFFFFF"/>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5 В</w:t>
            </w:r>
          </w:p>
        </w:tc>
      </w:tr>
      <w:tr w:rsidR="00B25AB1" w:rsidRPr="00B25AB1" w:rsidTr="00570BF9">
        <w:tc>
          <w:tcPr>
            <w:tcW w:w="4785" w:type="dxa"/>
            <w:tcBorders>
              <w:top w:val="outset" w:sz="6" w:space="0" w:color="auto"/>
              <w:left w:val="outset" w:sz="6" w:space="0" w:color="auto"/>
              <w:bottom w:val="outset" w:sz="6" w:space="0" w:color="auto"/>
              <w:right w:val="outset" w:sz="6" w:space="0" w:color="auto"/>
            </w:tcBorders>
            <w:shd w:val="clear" w:color="auto" w:fill="DBE5F1" w:themeFill="accent1" w:themeFillTint="33"/>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Входное напряжение (рекомендуемое)</w:t>
            </w:r>
          </w:p>
        </w:tc>
        <w:tc>
          <w:tcPr>
            <w:tcW w:w="3436" w:type="dxa"/>
            <w:tcBorders>
              <w:top w:val="outset" w:sz="6" w:space="0" w:color="auto"/>
              <w:left w:val="outset" w:sz="6" w:space="0" w:color="auto"/>
              <w:bottom w:val="outset" w:sz="6" w:space="0" w:color="auto"/>
              <w:right w:val="outset" w:sz="6" w:space="0" w:color="auto"/>
            </w:tcBorders>
            <w:shd w:val="clear" w:color="auto" w:fill="FFFFFF"/>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7-12 В</w:t>
            </w:r>
          </w:p>
        </w:tc>
      </w:tr>
      <w:tr w:rsidR="00B25AB1" w:rsidRPr="00B25AB1" w:rsidTr="00570BF9">
        <w:tc>
          <w:tcPr>
            <w:tcW w:w="4785" w:type="dxa"/>
            <w:tcBorders>
              <w:top w:val="outset" w:sz="6" w:space="0" w:color="auto"/>
              <w:left w:val="outset" w:sz="6" w:space="0" w:color="auto"/>
              <w:bottom w:val="outset" w:sz="6" w:space="0" w:color="auto"/>
              <w:right w:val="outset" w:sz="6" w:space="0" w:color="auto"/>
            </w:tcBorders>
            <w:shd w:val="clear" w:color="auto" w:fill="DBE5F1" w:themeFill="accent1" w:themeFillTint="33"/>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Входное напряжение (предельное)</w:t>
            </w:r>
          </w:p>
        </w:tc>
        <w:tc>
          <w:tcPr>
            <w:tcW w:w="3436" w:type="dxa"/>
            <w:tcBorders>
              <w:top w:val="outset" w:sz="6" w:space="0" w:color="auto"/>
              <w:left w:val="outset" w:sz="6" w:space="0" w:color="auto"/>
              <w:bottom w:val="outset" w:sz="6" w:space="0" w:color="auto"/>
              <w:right w:val="outset" w:sz="6" w:space="0" w:color="auto"/>
            </w:tcBorders>
            <w:shd w:val="clear" w:color="auto" w:fill="FFFFFF"/>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6-20 В</w:t>
            </w:r>
          </w:p>
        </w:tc>
      </w:tr>
      <w:tr w:rsidR="00B25AB1" w:rsidRPr="00B25AB1" w:rsidTr="00570BF9">
        <w:tc>
          <w:tcPr>
            <w:tcW w:w="4785" w:type="dxa"/>
            <w:tcBorders>
              <w:top w:val="outset" w:sz="6" w:space="0" w:color="auto"/>
              <w:left w:val="outset" w:sz="6" w:space="0" w:color="auto"/>
              <w:bottom w:val="outset" w:sz="6" w:space="0" w:color="auto"/>
              <w:right w:val="outset" w:sz="6" w:space="0" w:color="auto"/>
            </w:tcBorders>
            <w:shd w:val="clear" w:color="auto" w:fill="DBE5F1" w:themeFill="accent1" w:themeFillTint="33"/>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Цифровые Входы/Выходы</w:t>
            </w:r>
          </w:p>
        </w:tc>
        <w:tc>
          <w:tcPr>
            <w:tcW w:w="3436" w:type="dxa"/>
            <w:tcBorders>
              <w:top w:val="outset" w:sz="6" w:space="0" w:color="auto"/>
              <w:left w:val="outset" w:sz="6" w:space="0" w:color="auto"/>
              <w:bottom w:val="outset" w:sz="6" w:space="0" w:color="auto"/>
              <w:right w:val="outset" w:sz="6" w:space="0" w:color="auto"/>
            </w:tcBorders>
            <w:shd w:val="clear" w:color="auto" w:fill="FFFFFF"/>
          </w:tcPr>
          <w:p w:rsidR="00B25AB1" w:rsidRPr="00B25AB1" w:rsidRDefault="00B25AB1" w:rsidP="00570BF9">
            <w:pPr>
              <w:pStyle w:val="ab"/>
              <w:ind w:left="34"/>
              <w:rPr>
                <w:rFonts w:ascii="Times New Roman" w:hAnsi="Times New Roman"/>
                <w:szCs w:val="28"/>
              </w:rPr>
            </w:pPr>
            <w:r w:rsidRPr="00B25AB1">
              <w:rPr>
                <w:rFonts w:ascii="Times New Roman" w:hAnsi="Times New Roman"/>
                <w:szCs w:val="28"/>
              </w:rPr>
              <w:t>14 (6 из которых могут использоваться как выходы ШИМ)</w:t>
            </w:r>
          </w:p>
        </w:tc>
      </w:tr>
      <w:tr w:rsidR="00B25AB1" w:rsidRPr="00B25AB1" w:rsidTr="00570BF9">
        <w:tc>
          <w:tcPr>
            <w:tcW w:w="4785" w:type="dxa"/>
            <w:tcBorders>
              <w:top w:val="outset" w:sz="6" w:space="0" w:color="auto"/>
              <w:left w:val="outset" w:sz="6" w:space="0" w:color="auto"/>
              <w:bottom w:val="outset" w:sz="6" w:space="0" w:color="auto"/>
              <w:right w:val="outset" w:sz="6" w:space="0" w:color="auto"/>
            </w:tcBorders>
            <w:shd w:val="clear" w:color="auto" w:fill="DBE5F1" w:themeFill="accent1" w:themeFillTint="33"/>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Аналоговые входы</w:t>
            </w:r>
          </w:p>
        </w:tc>
        <w:tc>
          <w:tcPr>
            <w:tcW w:w="3436" w:type="dxa"/>
            <w:tcBorders>
              <w:top w:val="outset" w:sz="6" w:space="0" w:color="auto"/>
              <w:left w:val="outset" w:sz="6" w:space="0" w:color="auto"/>
              <w:bottom w:val="outset" w:sz="6" w:space="0" w:color="auto"/>
              <w:right w:val="outset" w:sz="6" w:space="0" w:color="auto"/>
            </w:tcBorders>
            <w:shd w:val="clear" w:color="auto" w:fill="FFFFFF"/>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6</w:t>
            </w:r>
          </w:p>
        </w:tc>
      </w:tr>
      <w:tr w:rsidR="00B25AB1" w:rsidRPr="00B25AB1" w:rsidTr="00570BF9">
        <w:tc>
          <w:tcPr>
            <w:tcW w:w="4785" w:type="dxa"/>
            <w:tcBorders>
              <w:top w:val="outset" w:sz="6" w:space="0" w:color="auto"/>
              <w:left w:val="outset" w:sz="6" w:space="0" w:color="auto"/>
              <w:bottom w:val="outset" w:sz="6" w:space="0" w:color="auto"/>
              <w:right w:val="outset" w:sz="6" w:space="0" w:color="auto"/>
            </w:tcBorders>
            <w:shd w:val="clear" w:color="auto" w:fill="DBE5F1" w:themeFill="accent1" w:themeFillTint="33"/>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Постоянный ток через вход/выход</w:t>
            </w:r>
          </w:p>
        </w:tc>
        <w:tc>
          <w:tcPr>
            <w:tcW w:w="3436" w:type="dxa"/>
            <w:tcBorders>
              <w:top w:val="outset" w:sz="6" w:space="0" w:color="auto"/>
              <w:left w:val="outset" w:sz="6" w:space="0" w:color="auto"/>
              <w:bottom w:val="outset" w:sz="6" w:space="0" w:color="auto"/>
              <w:right w:val="outset" w:sz="6" w:space="0" w:color="auto"/>
            </w:tcBorders>
            <w:shd w:val="clear" w:color="auto" w:fill="FFFFFF"/>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40 мА</w:t>
            </w:r>
          </w:p>
        </w:tc>
      </w:tr>
      <w:tr w:rsidR="00B25AB1" w:rsidRPr="00B25AB1" w:rsidTr="00570BF9">
        <w:tc>
          <w:tcPr>
            <w:tcW w:w="4785" w:type="dxa"/>
            <w:tcBorders>
              <w:top w:val="outset" w:sz="6" w:space="0" w:color="auto"/>
              <w:left w:val="outset" w:sz="6" w:space="0" w:color="auto"/>
              <w:bottom w:val="outset" w:sz="6" w:space="0" w:color="auto"/>
              <w:right w:val="outset" w:sz="6" w:space="0" w:color="auto"/>
            </w:tcBorders>
            <w:shd w:val="clear" w:color="auto" w:fill="DBE5F1" w:themeFill="accent1" w:themeFillTint="33"/>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Постоянный ток для вывода 3.3 В</w:t>
            </w:r>
          </w:p>
        </w:tc>
        <w:tc>
          <w:tcPr>
            <w:tcW w:w="3436" w:type="dxa"/>
            <w:tcBorders>
              <w:top w:val="outset" w:sz="6" w:space="0" w:color="auto"/>
              <w:left w:val="outset" w:sz="6" w:space="0" w:color="auto"/>
              <w:bottom w:val="outset" w:sz="6" w:space="0" w:color="auto"/>
              <w:right w:val="outset" w:sz="6" w:space="0" w:color="auto"/>
            </w:tcBorders>
            <w:shd w:val="clear" w:color="auto" w:fill="FFFFFF"/>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50 мА</w:t>
            </w:r>
          </w:p>
        </w:tc>
      </w:tr>
      <w:tr w:rsidR="00B25AB1" w:rsidRPr="00B25AB1" w:rsidTr="00570BF9">
        <w:tc>
          <w:tcPr>
            <w:tcW w:w="4785" w:type="dxa"/>
            <w:tcBorders>
              <w:top w:val="outset" w:sz="6" w:space="0" w:color="auto"/>
              <w:left w:val="outset" w:sz="6" w:space="0" w:color="auto"/>
              <w:bottom w:val="outset" w:sz="6" w:space="0" w:color="auto"/>
              <w:right w:val="outset" w:sz="6" w:space="0" w:color="auto"/>
            </w:tcBorders>
            <w:shd w:val="clear" w:color="auto" w:fill="DBE5F1" w:themeFill="accent1" w:themeFillTint="33"/>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 xml:space="preserve">Флеш-память                                                       </w:t>
            </w:r>
          </w:p>
        </w:tc>
        <w:tc>
          <w:tcPr>
            <w:tcW w:w="3436" w:type="dxa"/>
            <w:tcBorders>
              <w:top w:val="outset" w:sz="6" w:space="0" w:color="auto"/>
              <w:left w:val="outset" w:sz="6" w:space="0" w:color="auto"/>
              <w:bottom w:val="outset" w:sz="6" w:space="0" w:color="auto"/>
              <w:right w:val="outset" w:sz="6" w:space="0" w:color="auto"/>
            </w:tcBorders>
            <w:shd w:val="clear" w:color="auto" w:fill="FFFFFF"/>
          </w:tcPr>
          <w:p w:rsidR="00B25AB1" w:rsidRPr="00B25AB1" w:rsidRDefault="00B25AB1" w:rsidP="00570BF9">
            <w:pPr>
              <w:pStyle w:val="ab"/>
              <w:rPr>
                <w:rFonts w:ascii="Times New Roman" w:hAnsi="Times New Roman"/>
                <w:szCs w:val="28"/>
              </w:rPr>
            </w:pPr>
            <w:r w:rsidRPr="00B25AB1">
              <w:rPr>
                <w:rFonts w:ascii="Times New Roman" w:hAnsi="Times New Roman"/>
                <w:szCs w:val="28"/>
              </w:rPr>
              <w:t>32 Кб (ATmega328) из которых 0.5 Кб используются для загрузчика</w:t>
            </w:r>
          </w:p>
        </w:tc>
      </w:tr>
      <w:tr w:rsidR="00B25AB1" w:rsidRPr="00B25AB1" w:rsidTr="00570BF9">
        <w:tc>
          <w:tcPr>
            <w:tcW w:w="4785" w:type="dxa"/>
            <w:tcBorders>
              <w:top w:val="outset" w:sz="6" w:space="0" w:color="auto"/>
              <w:left w:val="outset" w:sz="6" w:space="0" w:color="auto"/>
              <w:bottom w:val="outset" w:sz="6" w:space="0" w:color="auto"/>
              <w:right w:val="outset" w:sz="6" w:space="0" w:color="auto"/>
            </w:tcBorders>
            <w:shd w:val="clear" w:color="auto" w:fill="DBE5F1" w:themeFill="accent1" w:themeFillTint="33"/>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 xml:space="preserve">ОЗУ                                                                         </w:t>
            </w:r>
          </w:p>
        </w:tc>
        <w:tc>
          <w:tcPr>
            <w:tcW w:w="3436" w:type="dxa"/>
            <w:tcBorders>
              <w:top w:val="outset" w:sz="6" w:space="0" w:color="auto"/>
              <w:left w:val="outset" w:sz="6" w:space="0" w:color="auto"/>
              <w:bottom w:val="outset" w:sz="6" w:space="0" w:color="auto"/>
              <w:right w:val="outset" w:sz="6" w:space="0" w:color="auto"/>
            </w:tcBorders>
            <w:shd w:val="clear" w:color="auto" w:fill="FFFFFF"/>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2 Кб (ATmega328)</w:t>
            </w:r>
          </w:p>
        </w:tc>
      </w:tr>
      <w:tr w:rsidR="00B25AB1" w:rsidRPr="00B25AB1" w:rsidTr="00570BF9">
        <w:tc>
          <w:tcPr>
            <w:tcW w:w="4785" w:type="dxa"/>
            <w:tcBorders>
              <w:top w:val="outset" w:sz="6" w:space="0" w:color="auto"/>
              <w:left w:val="outset" w:sz="6" w:space="0" w:color="auto"/>
              <w:bottom w:val="outset" w:sz="6" w:space="0" w:color="auto"/>
              <w:right w:val="outset" w:sz="6" w:space="0" w:color="auto"/>
            </w:tcBorders>
            <w:shd w:val="clear" w:color="auto" w:fill="DBE5F1" w:themeFill="accent1" w:themeFillTint="33"/>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EEPROM</w:t>
            </w:r>
          </w:p>
        </w:tc>
        <w:tc>
          <w:tcPr>
            <w:tcW w:w="3436" w:type="dxa"/>
            <w:tcBorders>
              <w:top w:val="outset" w:sz="6" w:space="0" w:color="auto"/>
              <w:left w:val="outset" w:sz="6" w:space="0" w:color="auto"/>
              <w:bottom w:val="outset" w:sz="6" w:space="0" w:color="auto"/>
              <w:right w:val="outset" w:sz="6" w:space="0" w:color="auto"/>
            </w:tcBorders>
            <w:shd w:val="clear" w:color="auto" w:fill="FFFFFF"/>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1 Кб (ATmega328)</w:t>
            </w:r>
          </w:p>
        </w:tc>
      </w:tr>
      <w:tr w:rsidR="00B25AB1" w:rsidRPr="00B25AB1" w:rsidTr="00570BF9">
        <w:tc>
          <w:tcPr>
            <w:tcW w:w="4785" w:type="dxa"/>
            <w:tcBorders>
              <w:top w:val="outset" w:sz="6" w:space="0" w:color="auto"/>
              <w:left w:val="outset" w:sz="6" w:space="0" w:color="auto"/>
              <w:bottom w:val="outset" w:sz="6" w:space="0" w:color="auto"/>
              <w:right w:val="outset" w:sz="6" w:space="0" w:color="auto"/>
            </w:tcBorders>
            <w:shd w:val="clear" w:color="auto" w:fill="DBE5F1" w:themeFill="accent1" w:themeFillTint="33"/>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Тактовая частота</w:t>
            </w:r>
          </w:p>
        </w:tc>
        <w:tc>
          <w:tcPr>
            <w:tcW w:w="3436" w:type="dxa"/>
            <w:tcBorders>
              <w:top w:val="outset" w:sz="6" w:space="0" w:color="auto"/>
              <w:left w:val="outset" w:sz="6" w:space="0" w:color="auto"/>
              <w:bottom w:val="outset" w:sz="6" w:space="0" w:color="auto"/>
              <w:right w:val="outset" w:sz="6" w:space="0" w:color="auto"/>
            </w:tcBorders>
            <w:shd w:val="clear" w:color="auto" w:fill="FFFFFF"/>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16 МГц</w:t>
            </w:r>
          </w:p>
        </w:tc>
      </w:tr>
    </w:tbl>
    <w:p w:rsidR="00B25AB1" w:rsidRPr="00B25AB1" w:rsidRDefault="00B25AB1" w:rsidP="00B25AB1">
      <w:pPr>
        <w:pStyle w:val="ab"/>
        <w:ind w:left="426" w:hanging="426"/>
        <w:contextualSpacing/>
        <w:rPr>
          <w:rFonts w:ascii="Times New Roman" w:hAnsi="Times New Roman"/>
          <w:szCs w:val="28"/>
        </w:rPr>
      </w:pPr>
    </w:p>
    <w:p w:rsidR="00B25AB1" w:rsidRPr="00B25AB1" w:rsidRDefault="00B25AB1" w:rsidP="00B25AB1">
      <w:pPr>
        <w:pStyle w:val="ab"/>
        <w:numPr>
          <w:ilvl w:val="0"/>
          <w:numId w:val="18"/>
        </w:numPr>
        <w:ind w:left="426" w:hanging="426"/>
        <w:contextualSpacing/>
        <w:jc w:val="both"/>
        <w:rPr>
          <w:rFonts w:ascii="Times New Roman" w:hAnsi="Times New Roman"/>
          <w:sz w:val="28"/>
          <w:szCs w:val="28"/>
        </w:rPr>
      </w:pPr>
      <w:r w:rsidRPr="00B25AB1">
        <w:rPr>
          <w:rFonts w:ascii="Times New Roman" w:hAnsi="Times New Roman"/>
          <w:sz w:val="28"/>
          <w:szCs w:val="28"/>
        </w:rPr>
        <w:t>DHT22 Датчик влажности</w:t>
      </w:r>
      <w:r w:rsidRPr="00B25AB1">
        <w:rPr>
          <w:rFonts w:ascii="Times New Roman" w:hAnsi="Times New Roman"/>
          <w:sz w:val="28"/>
          <w:szCs w:val="28"/>
          <w:lang w:val="en-US"/>
        </w:rPr>
        <w:t>/</w:t>
      </w:r>
      <w:r w:rsidRPr="00B25AB1">
        <w:rPr>
          <w:rFonts w:ascii="Times New Roman" w:hAnsi="Times New Roman"/>
          <w:sz w:val="28"/>
          <w:szCs w:val="28"/>
        </w:rPr>
        <w:t>температуры</w:t>
      </w:r>
    </w:p>
    <w:p w:rsidR="00B25AB1" w:rsidRPr="00B25AB1" w:rsidRDefault="00B25AB1" w:rsidP="00B25AB1">
      <w:pPr>
        <w:pStyle w:val="ab"/>
        <w:ind w:left="426" w:hanging="426"/>
        <w:contextualSpacing/>
        <w:rPr>
          <w:rFonts w:ascii="Times New Roman" w:hAnsi="Times New Roman"/>
          <w:sz w:val="28"/>
          <w:szCs w:val="28"/>
        </w:rPr>
      </w:pPr>
      <w:r w:rsidRPr="00B25AB1">
        <w:rPr>
          <w:rFonts w:ascii="Times New Roman" w:hAnsi="Times New Roman"/>
          <w:noProof/>
          <w:sz w:val="28"/>
        </w:rPr>
        <w:drawing>
          <wp:anchor distT="0" distB="0" distL="114300" distR="114300" simplePos="0" relativeHeight="251680768" behindDoc="1" locked="0" layoutInCell="1" allowOverlap="1" wp14:anchorId="1A8C7E34" wp14:editId="1AD2608B">
            <wp:simplePos x="0" y="0"/>
            <wp:positionH relativeFrom="column">
              <wp:posOffset>232410</wp:posOffset>
            </wp:positionH>
            <wp:positionV relativeFrom="paragraph">
              <wp:posOffset>49530</wp:posOffset>
            </wp:positionV>
            <wp:extent cx="1209675" cy="1269365"/>
            <wp:effectExtent l="0" t="0" r="9525" b="6985"/>
            <wp:wrapTight wrapText="bothSides">
              <wp:wrapPolygon edited="0">
                <wp:start x="0" y="0"/>
                <wp:lineTo x="0" y="21395"/>
                <wp:lineTo x="21430" y="21395"/>
                <wp:lineTo x="21430" y="0"/>
                <wp:lineTo x="0" y="0"/>
              </wp:wrapPolygon>
            </wp:wrapTight>
            <wp:docPr id="31" name="Рисунок 31" descr="https://arduinobazar.ru/820-thickbox_default/dht22-datchik-vlazhnostitemperatury-kupit-arduino-moskva-peterburg-dyosh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duinobazar.ru/820-thickbox_default/dht22-datchik-vlazhnostitemperatury-kupit-arduino-moskva-peterburg-dyoshevo.jpg"/>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1209675" cy="1269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5AB1" w:rsidRPr="00B25AB1" w:rsidRDefault="00B25AB1" w:rsidP="008757F9">
      <w:pPr>
        <w:pStyle w:val="ab"/>
        <w:ind w:left="426" w:hanging="426"/>
        <w:contextualSpacing/>
        <w:jc w:val="both"/>
        <w:rPr>
          <w:rFonts w:ascii="Times New Roman" w:hAnsi="Times New Roman"/>
          <w:sz w:val="28"/>
          <w:szCs w:val="28"/>
        </w:rPr>
      </w:pPr>
      <w:r w:rsidRPr="00B25AB1">
        <w:rPr>
          <w:rFonts w:ascii="Times New Roman" w:hAnsi="Times New Roman"/>
          <w:sz w:val="28"/>
          <w:szCs w:val="28"/>
        </w:rPr>
        <w:t>Будет использован для измерения температуры и влажности как внутри, так и вне помещения</w:t>
      </w:r>
    </w:p>
    <w:p w:rsidR="00B25AB1" w:rsidRPr="00B25AB1" w:rsidRDefault="00B25AB1" w:rsidP="00B25AB1">
      <w:pPr>
        <w:pStyle w:val="ab"/>
        <w:ind w:left="426" w:hanging="426"/>
        <w:contextualSpacing/>
        <w:rPr>
          <w:rFonts w:ascii="Times New Roman" w:hAnsi="Times New Roman"/>
          <w:szCs w:val="28"/>
        </w:rPr>
      </w:pPr>
    </w:p>
    <w:p w:rsidR="00B25AB1" w:rsidRPr="00B25AB1" w:rsidRDefault="00B25AB1" w:rsidP="00B25AB1">
      <w:pPr>
        <w:pStyle w:val="ab"/>
        <w:ind w:left="426" w:hanging="426"/>
        <w:contextualSpacing/>
        <w:rPr>
          <w:rFonts w:ascii="Times New Roman" w:hAnsi="Times New Roman"/>
          <w:szCs w:val="28"/>
        </w:rPr>
      </w:pPr>
    </w:p>
    <w:p w:rsidR="00B25AB1" w:rsidRPr="00B25AB1" w:rsidRDefault="00B25AB1" w:rsidP="00B25AB1">
      <w:pPr>
        <w:pStyle w:val="ab"/>
        <w:ind w:left="426" w:hanging="426"/>
        <w:contextualSpacing/>
        <w:rPr>
          <w:rFonts w:ascii="Times New Roman" w:hAnsi="Times New Roman"/>
          <w:szCs w:val="28"/>
        </w:rPr>
      </w:pPr>
    </w:p>
    <w:p w:rsidR="00B25AB1" w:rsidRPr="00B25AB1" w:rsidRDefault="00B25AB1" w:rsidP="00B25AB1">
      <w:pPr>
        <w:pStyle w:val="ab"/>
        <w:ind w:left="426" w:hanging="426"/>
        <w:contextualSpacing/>
        <w:rPr>
          <w:rFonts w:ascii="Times New Roman" w:hAnsi="Times New Roman"/>
          <w:szCs w:val="28"/>
        </w:rPr>
      </w:pPr>
    </w:p>
    <w:p w:rsidR="00B25AB1" w:rsidRPr="00B25AB1" w:rsidRDefault="00B25AB1" w:rsidP="00B25AB1">
      <w:pPr>
        <w:pStyle w:val="ab"/>
        <w:ind w:left="426" w:hanging="426"/>
        <w:contextualSpacing/>
        <w:rPr>
          <w:rFonts w:ascii="Times New Roman" w:hAnsi="Times New Roman"/>
          <w:szCs w:val="28"/>
        </w:rPr>
      </w:pPr>
    </w:p>
    <w:tbl>
      <w:tblPr>
        <w:tblW w:w="8221" w:type="dxa"/>
        <w:tblInd w:w="100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785"/>
        <w:gridCol w:w="3436"/>
      </w:tblGrid>
      <w:tr w:rsidR="00B25AB1" w:rsidRPr="00B25AB1" w:rsidTr="00570BF9">
        <w:tc>
          <w:tcPr>
            <w:tcW w:w="4785" w:type="dxa"/>
            <w:tcBorders>
              <w:top w:val="outset" w:sz="6" w:space="0" w:color="auto"/>
              <w:left w:val="outset" w:sz="6" w:space="0" w:color="auto"/>
              <w:bottom w:val="outset" w:sz="6" w:space="0" w:color="auto"/>
              <w:right w:val="outset" w:sz="6" w:space="0" w:color="auto"/>
            </w:tcBorders>
            <w:shd w:val="clear" w:color="auto" w:fill="DBE5F1" w:themeFill="accent1" w:themeFillTint="33"/>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Рабочее напряжение</w:t>
            </w:r>
          </w:p>
        </w:tc>
        <w:tc>
          <w:tcPr>
            <w:tcW w:w="3436" w:type="dxa"/>
            <w:tcBorders>
              <w:top w:val="outset" w:sz="6" w:space="0" w:color="auto"/>
              <w:left w:val="outset" w:sz="6" w:space="0" w:color="auto"/>
              <w:bottom w:val="outset" w:sz="6" w:space="0" w:color="auto"/>
              <w:right w:val="outset" w:sz="6" w:space="0" w:color="auto"/>
            </w:tcBorders>
            <w:shd w:val="clear" w:color="auto" w:fill="FFFFFF"/>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5В</w:t>
            </w:r>
          </w:p>
        </w:tc>
      </w:tr>
      <w:tr w:rsidR="00B25AB1" w:rsidRPr="00B25AB1" w:rsidTr="00570BF9">
        <w:tc>
          <w:tcPr>
            <w:tcW w:w="4785" w:type="dxa"/>
            <w:tcBorders>
              <w:top w:val="outset" w:sz="6" w:space="0" w:color="auto"/>
              <w:left w:val="outset" w:sz="6" w:space="0" w:color="auto"/>
              <w:bottom w:val="outset" w:sz="6" w:space="0" w:color="auto"/>
              <w:right w:val="outset" w:sz="6" w:space="0" w:color="auto"/>
            </w:tcBorders>
            <w:shd w:val="clear" w:color="auto" w:fill="DBE5F1" w:themeFill="accent1" w:themeFillTint="33"/>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Диапазон измеряемых температур</w:t>
            </w:r>
          </w:p>
        </w:tc>
        <w:tc>
          <w:tcPr>
            <w:tcW w:w="3436" w:type="dxa"/>
            <w:tcBorders>
              <w:top w:val="outset" w:sz="6" w:space="0" w:color="auto"/>
              <w:left w:val="outset" w:sz="6" w:space="0" w:color="auto"/>
              <w:bottom w:val="outset" w:sz="6" w:space="0" w:color="auto"/>
              <w:right w:val="outset" w:sz="6" w:space="0" w:color="auto"/>
            </w:tcBorders>
            <w:shd w:val="clear" w:color="auto" w:fill="FFFFFF"/>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От - 40 до 80C(±0.5C)</w:t>
            </w:r>
          </w:p>
        </w:tc>
      </w:tr>
      <w:tr w:rsidR="00B25AB1" w:rsidRPr="00B25AB1" w:rsidTr="00570BF9">
        <w:tc>
          <w:tcPr>
            <w:tcW w:w="4785" w:type="dxa"/>
            <w:tcBorders>
              <w:top w:val="outset" w:sz="6" w:space="0" w:color="auto"/>
              <w:left w:val="outset" w:sz="6" w:space="0" w:color="auto"/>
              <w:bottom w:val="outset" w:sz="6" w:space="0" w:color="auto"/>
              <w:right w:val="outset" w:sz="6" w:space="0" w:color="auto"/>
            </w:tcBorders>
            <w:shd w:val="clear" w:color="auto" w:fill="DBE5F1" w:themeFill="accent1" w:themeFillTint="33"/>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Диапазон измеряемой влажности</w:t>
            </w:r>
          </w:p>
        </w:tc>
        <w:tc>
          <w:tcPr>
            <w:tcW w:w="3436" w:type="dxa"/>
            <w:tcBorders>
              <w:top w:val="outset" w:sz="6" w:space="0" w:color="auto"/>
              <w:left w:val="outset" w:sz="6" w:space="0" w:color="auto"/>
              <w:bottom w:val="outset" w:sz="6" w:space="0" w:color="auto"/>
              <w:right w:val="outset" w:sz="6" w:space="0" w:color="auto"/>
            </w:tcBorders>
            <w:shd w:val="clear" w:color="auto" w:fill="FFFFFF"/>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0-100%RH (±2%RH)</w:t>
            </w:r>
          </w:p>
        </w:tc>
      </w:tr>
      <w:tr w:rsidR="00B25AB1" w:rsidRPr="00B25AB1" w:rsidTr="00570BF9">
        <w:tc>
          <w:tcPr>
            <w:tcW w:w="4785" w:type="dxa"/>
            <w:tcBorders>
              <w:top w:val="outset" w:sz="6" w:space="0" w:color="auto"/>
              <w:left w:val="outset" w:sz="6" w:space="0" w:color="auto"/>
              <w:bottom w:val="outset" w:sz="6" w:space="0" w:color="auto"/>
              <w:right w:val="outset" w:sz="6" w:space="0" w:color="auto"/>
            </w:tcBorders>
            <w:shd w:val="clear" w:color="auto" w:fill="DBE5F1" w:themeFill="accent1" w:themeFillTint="33"/>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Размер</w:t>
            </w:r>
          </w:p>
        </w:tc>
        <w:tc>
          <w:tcPr>
            <w:tcW w:w="3436" w:type="dxa"/>
            <w:tcBorders>
              <w:top w:val="outset" w:sz="6" w:space="0" w:color="auto"/>
              <w:left w:val="outset" w:sz="6" w:space="0" w:color="auto"/>
              <w:bottom w:val="outset" w:sz="6" w:space="0" w:color="auto"/>
              <w:right w:val="outset" w:sz="6" w:space="0" w:color="auto"/>
            </w:tcBorders>
            <w:shd w:val="clear" w:color="auto" w:fill="FFFFFF"/>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25 х 20 мм</w:t>
            </w:r>
          </w:p>
        </w:tc>
      </w:tr>
      <w:tr w:rsidR="00B25AB1" w:rsidRPr="00B25AB1" w:rsidTr="00570BF9">
        <w:tc>
          <w:tcPr>
            <w:tcW w:w="4785" w:type="dxa"/>
            <w:tcBorders>
              <w:top w:val="outset" w:sz="6" w:space="0" w:color="auto"/>
              <w:left w:val="outset" w:sz="6" w:space="0" w:color="auto"/>
              <w:bottom w:val="outset" w:sz="6" w:space="0" w:color="auto"/>
              <w:right w:val="outset" w:sz="6" w:space="0" w:color="auto"/>
            </w:tcBorders>
            <w:shd w:val="clear" w:color="auto" w:fill="DBE5F1" w:themeFill="accent1" w:themeFillTint="33"/>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Вес</w:t>
            </w:r>
          </w:p>
        </w:tc>
        <w:tc>
          <w:tcPr>
            <w:tcW w:w="3436" w:type="dxa"/>
            <w:tcBorders>
              <w:top w:val="outset" w:sz="6" w:space="0" w:color="auto"/>
              <w:left w:val="outset" w:sz="6" w:space="0" w:color="auto"/>
              <w:bottom w:val="outset" w:sz="6" w:space="0" w:color="auto"/>
              <w:right w:val="outset" w:sz="6" w:space="0" w:color="auto"/>
            </w:tcBorders>
            <w:shd w:val="clear" w:color="auto" w:fill="FFFFFF"/>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до 20 гр</w:t>
            </w:r>
          </w:p>
        </w:tc>
      </w:tr>
    </w:tbl>
    <w:p w:rsidR="00B25AB1" w:rsidRPr="00B25AB1" w:rsidRDefault="00B25AB1" w:rsidP="00B25AB1">
      <w:pPr>
        <w:pStyle w:val="ab"/>
        <w:ind w:left="426"/>
        <w:rPr>
          <w:rFonts w:ascii="Times New Roman" w:hAnsi="Times New Roman"/>
          <w:szCs w:val="28"/>
        </w:rPr>
      </w:pPr>
    </w:p>
    <w:p w:rsidR="00B25AB1" w:rsidRPr="00B25AB1" w:rsidRDefault="00B25AB1" w:rsidP="00B25AB1">
      <w:pPr>
        <w:pStyle w:val="ab"/>
        <w:numPr>
          <w:ilvl w:val="0"/>
          <w:numId w:val="18"/>
        </w:numPr>
        <w:spacing w:line="360" w:lineRule="auto"/>
        <w:ind w:left="426" w:hanging="426"/>
        <w:jc w:val="both"/>
        <w:rPr>
          <w:rFonts w:ascii="Times New Roman" w:hAnsi="Times New Roman"/>
          <w:sz w:val="28"/>
          <w:szCs w:val="28"/>
        </w:rPr>
      </w:pPr>
      <w:r w:rsidRPr="00B25AB1">
        <w:rPr>
          <w:rFonts w:ascii="Times New Roman" w:hAnsi="Times New Roman"/>
          <w:sz w:val="28"/>
          <w:szCs w:val="28"/>
        </w:rPr>
        <w:t>GY-68 BMP180 Барометр/термометр</w:t>
      </w:r>
    </w:p>
    <w:p w:rsidR="00B25AB1" w:rsidRPr="00B25AB1" w:rsidRDefault="00B25AB1" w:rsidP="00B25AB1">
      <w:pPr>
        <w:pStyle w:val="ab"/>
        <w:ind w:left="426" w:hanging="426"/>
        <w:contextualSpacing/>
        <w:rPr>
          <w:rFonts w:ascii="Times New Roman" w:hAnsi="Times New Roman"/>
          <w:sz w:val="28"/>
          <w:szCs w:val="28"/>
        </w:rPr>
      </w:pPr>
      <w:r w:rsidRPr="00B25AB1">
        <w:rPr>
          <w:rFonts w:ascii="Times New Roman" w:hAnsi="Times New Roman"/>
          <w:noProof/>
          <w:sz w:val="28"/>
          <w:szCs w:val="28"/>
        </w:rPr>
        <w:drawing>
          <wp:anchor distT="0" distB="0" distL="114300" distR="114300" simplePos="0" relativeHeight="251681792" behindDoc="1" locked="0" layoutInCell="1" allowOverlap="1" wp14:anchorId="13CE6B32" wp14:editId="70F32791">
            <wp:simplePos x="0" y="0"/>
            <wp:positionH relativeFrom="column">
              <wp:posOffset>260985</wp:posOffset>
            </wp:positionH>
            <wp:positionV relativeFrom="paragraph">
              <wp:posOffset>26670</wp:posOffset>
            </wp:positionV>
            <wp:extent cx="1304925" cy="1077595"/>
            <wp:effectExtent l="0" t="0" r="9525" b="8255"/>
            <wp:wrapTight wrapText="bothSides">
              <wp:wrapPolygon edited="0">
                <wp:start x="0" y="0"/>
                <wp:lineTo x="0" y="21384"/>
                <wp:lineTo x="21442" y="21384"/>
                <wp:lineTo x="21442" y="0"/>
                <wp:lineTo x="0" y="0"/>
              </wp:wrapPolygon>
            </wp:wrapTight>
            <wp:docPr id="32" name="Рисунок 32" descr="https://arduinobazar.ru/1292-thickbox_default/gy-68-bmp180-barometr-termometr-kupit-arduino-moskva-peterburg-dyosh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duinobazar.ru/1292-thickbox_default/gy-68-bmp180-barometr-termometr-kupit-arduino-moskva-peterburg-dyoshevo.jpg"/>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1304925" cy="1077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5AB1" w:rsidRPr="00B25AB1" w:rsidRDefault="00B25AB1" w:rsidP="008757F9">
      <w:pPr>
        <w:pStyle w:val="ab"/>
        <w:ind w:left="426" w:hanging="426"/>
        <w:contextualSpacing/>
        <w:jc w:val="both"/>
        <w:rPr>
          <w:rFonts w:ascii="Times New Roman" w:hAnsi="Times New Roman"/>
          <w:sz w:val="28"/>
          <w:szCs w:val="28"/>
        </w:rPr>
      </w:pPr>
      <w:r w:rsidRPr="00B25AB1">
        <w:rPr>
          <w:rFonts w:ascii="Times New Roman" w:hAnsi="Times New Roman"/>
          <w:sz w:val="28"/>
          <w:szCs w:val="28"/>
        </w:rPr>
        <w:t>Будет использован для измерения атмосферного давления</w:t>
      </w:r>
    </w:p>
    <w:p w:rsidR="00B25AB1" w:rsidRPr="00B25AB1" w:rsidRDefault="00B25AB1" w:rsidP="00B25AB1">
      <w:pPr>
        <w:pStyle w:val="ab"/>
        <w:ind w:left="426" w:hanging="426"/>
        <w:contextualSpacing/>
        <w:rPr>
          <w:rFonts w:ascii="Times New Roman" w:hAnsi="Times New Roman"/>
          <w:szCs w:val="28"/>
        </w:rPr>
      </w:pPr>
    </w:p>
    <w:p w:rsidR="00B25AB1" w:rsidRPr="00B25AB1" w:rsidRDefault="00B25AB1" w:rsidP="00B25AB1">
      <w:pPr>
        <w:pStyle w:val="ab"/>
        <w:ind w:left="426" w:hanging="426"/>
        <w:contextualSpacing/>
        <w:rPr>
          <w:rFonts w:ascii="Times New Roman" w:hAnsi="Times New Roman"/>
          <w:szCs w:val="28"/>
        </w:rPr>
      </w:pPr>
    </w:p>
    <w:p w:rsidR="00B25AB1" w:rsidRPr="00B25AB1" w:rsidRDefault="00B25AB1" w:rsidP="00B25AB1">
      <w:pPr>
        <w:pStyle w:val="ab"/>
        <w:ind w:left="426" w:hanging="426"/>
        <w:contextualSpacing/>
        <w:rPr>
          <w:rFonts w:ascii="Times New Roman" w:hAnsi="Times New Roman"/>
          <w:szCs w:val="28"/>
        </w:rPr>
      </w:pPr>
    </w:p>
    <w:p w:rsidR="00B25AB1" w:rsidRPr="00B25AB1" w:rsidRDefault="00B25AB1" w:rsidP="00B25AB1">
      <w:pPr>
        <w:pStyle w:val="ab"/>
        <w:ind w:left="426" w:hanging="426"/>
        <w:contextualSpacing/>
        <w:rPr>
          <w:rFonts w:ascii="Times New Roman" w:hAnsi="Times New Roman"/>
          <w:szCs w:val="28"/>
        </w:rPr>
      </w:pPr>
    </w:p>
    <w:tbl>
      <w:tblPr>
        <w:tblW w:w="8041" w:type="dxa"/>
        <w:tblInd w:w="1001"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19"/>
        <w:gridCol w:w="3222"/>
      </w:tblGrid>
      <w:tr w:rsidR="00B25AB1" w:rsidRPr="00B25AB1" w:rsidTr="00570BF9">
        <w:tc>
          <w:tcPr>
            <w:tcW w:w="4819"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0" w:type="dxa"/>
              <w:left w:w="0" w:type="dxa"/>
              <w:bottom w:w="0" w:type="dxa"/>
              <w:right w:w="0" w:type="dxa"/>
            </w:tcMar>
            <w:vAlign w:val="cente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Чип</w:t>
            </w:r>
          </w:p>
        </w:tc>
        <w:tc>
          <w:tcPr>
            <w:tcW w:w="322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BMP180</w:t>
            </w:r>
          </w:p>
        </w:tc>
      </w:tr>
      <w:tr w:rsidR="00B25AB1" w:rsidRPr="00B25AB1" w:rsidTr="00570BF9">
        <w:tc>
          <w:tcPr>
            <w:tcW w:w="4819"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0" w:type="dxa"/>
              <w:left w:w="0" w:type="dxa"/>
              <w:bottom w:w="0" w:type="dxa"/>
              <w:right w:w="0" w:type="dxa"/>
            </w:tcMar>
            <w:vAlign w:val="cente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Напряжение</w:t>
            </w:r>
          </w:p>
        </w:tc>
        <w:tc>
          <w:tcPr>
            <w:tcW w:w="322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1.8В - 3.6В</w:t>
            </w:r>
          </w:p>
        </w:tc>
      </w:tr>
      <w:tr w:rsidR="00B25AB1" w:rsidRPr="00B25AB1" w:rsidTr="00570BF9">
        <w:tc>
          <w:tcPr>
            <w:tcW w:w="4819"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0" w:type="dxa"/>
              <w:left w:w="0" w:type="dxa"/>
              <w:bottom w:w="0" w:type="dxa"/>
              <w:right w:w="0" w:type="dxa"/>
            </w:tcMar>
            <w:vAlign w:val="cente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Интерфейс</w:t>
            </w:r>
          </w:p>
        </w:tc>
        <w:tc>
          <w:tcPr>
            <w:tcW w:w="322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I2C</w:t>
            </w:r>
          </w:p>
        </w:tc>
      </w:tr>
      <w:tr w:rsidR="00B25AB1" w:rsidRPr="00B25AB1" w:rsidTr="00570BF9">
        <w:tc>
          <w:tcPr>
            <w:tcW w:w="4819"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0" w:type="dxa"/>
              <w:left w:w="0" w:type="dxa"/>
              <w:bottom w:w="0" w:type="dxa"/>
              <w:right w:w="0" w:type="dxa"/>
            </w:tcMar>
            <w:vAlign w:val="cente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Максимальная точность</w:t>
            </w:r>
          </w:p>
        </w:tc>
        <w:tc>
          <w:tcPr>
            <w:tcW w:w="322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0.03hPa</w:t>
            </w:r>
          </w:p>
        </w:tc>
      </w:tr>
      <w:tr w:rsidR="00B25AB1" w:rsidRPr="00B25AB1" w:rsidTr="00570BF9">
        <w:tc>
          <w:tcPr>
            <w:tcW w:w="4819"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0" w:type="dxa"/>
              <w:left w:w="0" w:type="dxa"/>
              <w:bottom w:w="0" w:type="dxa"/>
              <w:right w:w="0" w:type="dxa"/>
            </w:tcMar>
            <w:vAlign w:val="cente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Диапазон измерения</w:t>
            </w:r>
          </w:p>
        </w:tc>
        <w:tc>
          <w:tcPr>
            <w:tcW w:w="322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25AB1" w:rsidRPr="00B25AB1" w:rsidRDefault="00B25AB1" w:rsidP="00570BF9">
            <w:pPr>
              <w:pStyle w:val="ab"/>
              <w:rPr>
                <w:rFonts w:ascii="Times New Roman" w:hAnsi="Times New Roman"/>
                <w:szCs w:val="28"/>
              </w:rPr>
            </w:pPr>
            <w:r w:rsidRPr="00B25AB1">
              <w:rPr>
                <w:rFonts w:ascii="Times New Roman" w:hAnsi="Times New Roman"/>
                <w:szCs w:val="28"/>
              </w:rPr>
              <w:t>300~1100hPa (-500~9000 метров)</w:t>
            </w:r>
          </w:p>
        </w:tc>
      </w:tr>
      <w:tr w:rsidR="00B25AB1" w:rsidRPr="00B25AB1" w:rsidTr="00570BF9">
        <w:tc>
          <w:tcPr>
            <w:tcW w:w="4819"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0" w:type="dxa"/>
              <w:left w:w="0" w:type="dxa"/>
              <w:bottom w:w="0" w:type="dxa"/>
              <w:right w:w="0" w:type="dxa"/>
            </w:tcMar>
            <w:vAlign w:val="cente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Минимальное потребление</w:t>
            </w:r>
          </w:p>
        </w:tc>
        <w:tc>
          <w:tcPr>
            <w:tcW w:w="322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5 мкА</w:t>
            </w:r>
          </w:p>
        </w:tc>
      </w:tr>
      <w:tr w:rsidR="00B25AB1" w:rsidRPr="00B25AB1" w:rsidTr="00570BF9">
        <w:tc>
          <w:tcPr>
            <w:tcW w:w="4819"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0" w:type="dxa"/>
              <w:left w:w="0" w:type="dxa"/>
              <w:bottom w:w="0" w:type="dxa"/>
              <w:right w:w="0" w:type="dxa"/>
            </w:tcMar>
            <w:vAlign w:val="cente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Потребление в режиме ожидания</w:t>
            </w:r>
          </w:p>
        </w:tc>
        <w:tc>
          <w:tcPr>
            <w:tcW w:w="322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0.1 мкА</w:t>
            </w:r>
          </w:p>
        </w:tc>
      </w:tr>
      <w:tr w:rsidR="00B25AB1" w:rsidRPr="00B25AB1" w:rsidTr="00570BF9">
        <w:tc>
          <w:tcPr>
            <w:tcW w:w="4819"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0" w:type="dxa"/>
              <w:left w:w="0" w:type="dxa"/>
              <w:bottom w:w="0" w:type="dxa"/>
              <w:right w:w="0" w:type="dxa"/>
            </w:tcMar>
            <w:vAlign w:val="cente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Диапазон температур</w:t>
            </w:r>
          </w:p>
        </w:tc>
        <w:tc>
          <w:tcPr>
            <w:tcW w:w="322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-40 ~ +85°C</w:t>
            </w:r>
          </w:p>
        </w:tc>
      </w:tr>
      <w:tr w:rsidR="00B25AB1" w:rsidRPr="00B25AB1" w:rsidTr="00570BF9">
        <w:tc>
          <w:tcPr>
            <w:tcW w:w="4819"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0" w:type="dxa"/>
              <w:left w:w="0" w:type="dxa"/>
              <w:bottom w:w="0" w:type="dxa"/>
              <w:right w:w="0" w:type="dxa"/>
            </w:tcMar>
            <w:vAlign w:val="cente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Точность измерения температуры</w:t>
            </w:r>
          </w:p>
        </w:tc>
        <w:tc>
          <w:tcPr>
            <w:tcW w:w="322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+/- 2°C</w:t>
            </w:r>
          </w:p>
        </w:tc>
      </w:tr>
      <w:tr w:rsidR="00B25AB1" w:rsidRPr="00B25AB1" w:rsidTr="00570BF9">
        <w:tc>
          <w:tcPr>
            <w:tcW w:w="4819"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0" w:type="dxa"/>
              <w:left w:w="0" w:type="dxa"/>
              <w:bottom w:w="0" w:type="dxa"/>
              <w:right w:w="0" w:type="dxa"/>
            </w:tcMar>
            <w:vAlign w:val="cente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Размеры</w:t>
            </w:r>
          </w:p>
        </w:tc>
        <w:tc>
          <w:tcPr>
            <w:tcW w:w="322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1.5 см x 1.4 см x 0.2 см</w:t>
            </w:r>
          </w:p>
        </w:tc>
      </w:tr>
      <w:tr w:rsidR="00B25AB1" w:rsidRPr="00B25AB1" w:rsidTr="00570BF9">
        <w:tc>
          <w:tcPr>
            <w:tcW w:w="4819"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0" w:type="dxa"/>
              <w:left w:w="0" w:type="dxa"/>
              <w:bottom w:w="0" w:type="dxa"/>
              <w:right w:w="0" w:type="dxa"/>
            </w:tcMar>
            <w:vAlign w:val="cente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Вес</w:t>
            </w:r>
          </w:p>
        </w:tc>
        <w:tc>
          <w:tcPr>
            <w:tcW w:w="322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5 гр</w:t>
            </w:r>
          </w:p>
        </w:tc>
      </w:tr>
    </w:tbl>
    <w:p w:rsidR="00B25AB1" w:rsidRPr="00B25AB1" w:rsidRDefault="00B25AB1" w:rsidP="00B25AB1">
      <w:pPr>
        <w:pStyle w:val="ab"/>
        <w:ind w:left="426" w:hanging="426"/>
        <w:contextualSpacing/>
        <w:rPr>
          <w:rFonts w:ascii="Times New Roman" w:hAnsi="Times New Roman"/>
          <w:szCs w:val="28"/>
        </w:rPr>
      </w:pPr>
    </w:p>
    <w:p w:rsidR="00B25AB1" w:rsidRPr="00B25AB1" w:rsidRDefault="00B25AB1" w:rsidP="00B25AB1">
      <w:pPr>
        <w:pStyle w:val="ab"/>
        <w:numPr>
          <w:ilvl w:val="0"/>
          <w:numId w:val="18"/>
        </w:numPr>
        <w:ind w:left="426" w:hanging="426"/>
        <w:contextualSpacing/>
        <w:jc w:val="both"/>
        <w:rPr>
          <w:rFonts w:ascii="Times New Roman" w:hAnsi="Times New Roman"/>
          <w:sz w:val="28"/>
          <w:szCs w:val="28"/>
        </w:rPr>
      </w:pPr>
      <w:r w:rsidRPr="00B25AB1">
        <w:rPr>
          <w:rFonts w:ascii="Times New Roman" w:hAnsi="Times New Roman"/>
          <w:sz w:val="28"/>
          <w:szCs w:val="28"/>
        </w:rPr>
        <w:t>Датчик дождя</w:t>
      </w:r>
    </w:p>
    <w:p w:rsidR="00B25AB1" w:rsidRPr="00B25AB1" w:rsidRDefault="00B25AB1" w:rsidP="008757F9">
      <w:pPr>
        <w:pStyle w:val="ab"/>
        <w:ind w:left="852" w:hanging="426"/>
        <w:contextualSpacing/>
        <w:jc w:val="both"/>
        <w:rPr>
          <w:rFonts w:ascii="Times New Roman" w:hAnsi="Times New Roman"/>
          <w:sz w:val="28"/>
          <w:szCs w:val="28"/>
        </w:rPr>
      </w:pPr>
      <w:r w:rsidRPr="00B25AB1">
        <w:rPr>
          <w:rFonts w:ascii="Times New Roman" w:hAnsi="Times New Roman"/>
          <w:noProof/>
          <w:color w:val="222222"/>
          <w:sz w:val="22"/>
          <w:szCs w:val="21"/>
        </w:rPr>
        <w:drawing>
          <wp:anchor distT="0" distB="0" distL="114300" distR="114300" simplePos="0" relativeHeight="251685888" behindDoc="1" locked="0" layoutInCell="1" allowOverlap="1" wp14:anchorId="3B41CDAD" wp14:editId="667C442E">
            <wp:simplePos x="0" y="0"/>
            <wp:positionH relativeFrom="column">
              <wp:posOffset>260985</wp:posOffset>
            </wp:positionH>
            <wp:positionV relativeFrom="paragraph">
              <wp:posOffset>101600</wp:posOffset>
            </wp:positionV>
            <wp:extent cx="1381125" cy="1035050"/>
            <wp:effectExtent l="0" t="0" r="9525" b="0"/>
            <wp:wrapTight wrapText="bothSides">
              <wp:wrapPolygon edited="0">
                <wp:start x="0" y="0"/>
                <wp:lineTo x="0" y="21070"/>
                <wp:lineTo x="21451" y="21070"/>
                <wp:lineTo x="21451" y="0"/>
                <wp:lineTo x="0" y="0"/>
              </wp:wrapPolygon>
            </wp:wrapTight>
            <wp:docPr id="36" name="Рисунок 36" descr="Датчик дожд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Датчик дождя"/>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1381125" cy="103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5AB1" w:rsidRPr="00B25AB1" w:rsidRDefault="00B25AB1" w:rsidP="008757F9">
      <w:pPr>
        <w:pStyle w:val="ab"/>
        <w:ind w:left="3966" w:hanging="426"/>
        <w:contextualSpacing/>
        <w:jc w:val="both"/>
        <w:rPr>
          <w:rFonts w:ascii="Times New Roman" w:hAnsi="Times New Roman"/>
          <w:sz w:val="28"/>
          <w:szCs w:val="28"/>
        </w:rPr>
      </w:pPr>
    </w:p>
    <w:p w:rsidR="00B25AB1" w:rsidRPr="00B25AB1" w:rsidRDefault="00B25AB1" w:rsidP="008757F9">
      <w:pPr>
        <w:pStyle w:val="ab"/>
        <w:ind w:left="426" w:hanging="426"/>
        <w:contextualSpacing/>
        <w:jc w:val="both"/>
        <w:rPr>
          <w:rFonts w:ascii="Times New Roman" w:hAnsi="Times New Roman"/>
          <w:sz w:val="28"/>
          <w:szCs w:val="28"/>
        </w:rPr>
      </w:pPr>
      <w:r w:rsidRPr="00B25AB1">
        <w:rPr>
          <w:rFonts w:ascii="Times New Roman" w:hAnsi="Times New Roman"/>
          <w:sz w:val="28"/>
          <w:szCs w:val="28"/>
        </w:rPr>
        <w:t>Позволяет определять попадание на него воды, будет использован для получени</w:t>
      </w:r>
      <w:r w:rsidR="002671DD">
        <w:rPr>
          <w:rFonts w:ascii="Times New Roman" w:hAnsi="Times New Roman"/>
          <w:sz w:val="28"/>
          <w:szCs w:val="28"/>
        </w:rPr>
        <w:t>я</w:t>
      </w:r>
      <w:r w:rsidRPr="00B25AB1">
        <w:rPr>
          <w:rFonts w:ascii="Times New Roman" w:hAnsi="Times New Roman"/>
          <w:sz w:val="28"/>
          <w:szCs w:val="28"/>
        </w:rPr>
        <w:t xml:space="preserve"> сведений о жидких осадках</w:t>
      </w:r>
    </w:p>
    <w:p w:rsidR="00B25AB1" w:rsidRPr="00B25AB1" w:rsidRDefault="00B25AB1" w:rsidP="00B25AB1">
      <w:pPr>
        <w:pStyle w:val="ab"/>
        <w:ind w:left="426" w:hanging="426"/>
        <w:contextualSpacing/>
        <w:rPr>
          <w:rFonts w:ascii="Times New Roman" w:hAnsi="Times New Roman"/>
          <w:sz w:val="28"/>
          <w:szCs w:val="28"/>
        </w:rPr>
      </w:pPr>
    </w:p>
    <w:p w:rsidR="00B25AB1" w:rsidRPr="00B25AB1" w:rsidRDefault="00B25AB1" w:rsidP="00B25AB1">
      <w:pPr>
        <w:pStyle w:val="ab"/>
        <w:ind w:left="426" w:hanging="426"/>
        <w:contextualSpacing/>
        <w:rPr>
          <w:rFonts w:ascii="Times New Roman" w:hAnsi="Times New Roman"/>
          <w:szCs w:val="28"/>
        </w:rPr>
      </w:pPr>
    </w:p>
    <w:p w:rsidR="00B25AB1" w:rsidRPr="00B25AB1" w:rsidRDefault="00B25AB1" w:rsidP="00B25AB1">
      <w:pPr>
        <w:pStyle w:val="ab"/>
        <w:ind w:left="426" w:hanging="426"/>
        <w:contextualSpacing/>
        <w:rPr>
          <w:rFonts w:ascii="Times New Roman" w:hAnsi="Times New Roman"/>
          <w:szCs w:val="28"/>
        </w:rPr>
      </w:pPr>
    </w:p>
    <w:tbl>
      <w:tblPr>
        <w:tblW w:w="8041" w:type="dxa"/>
        <w:tblInd w:w="1001"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19"/>
        <w:gridCol w:w="3222"/>
      </w:tblGrid>
      <w:tr w:rsidR="00B25AB1" w:rsidRPr="00B25AB1" w:rsidTr="00570BF9">
        <w:tc>
          <w:tcPr>
            <w:tcW w:w="4819"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0" w:type="dxa"/>
              <w:left w:w="0" w:type="dxa"/>
              <w:bottom w:w="0" w:type="dxa"/>
              <w:right w:w="0" w:type="dxa"/>
            </w:tcMar>
            <w:vAlign w:val="cente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Напряжение</w:t>
            </w:r>
          </w:p>
        </w:tc>
        <w:tc>
          <w:tcPr>
            <w:tcW w:w="322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5В</w:t>
            </w:r>
          </w:p>
        </w:tc>
      </w:tr>
      <w:tr w:rsidR="00B25AB1" w:rsidRPr="00B25AB1" w:rsidTr="00570BF9">
        <w:tc>
          <w:tcPr>
            <w:tcW w:w="4819"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0" w:type="dxa"/>
              <w:left w:w="0" w:type="dxa"/>
              <w:bottom w:w="0" w:type="dxa"/>
              <w:right w:w="0" w:type="dxa"/>
            </w:tcMar>
            <w:vAlign w:val="cente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Ток</w:t>
            </w:r>
          </w:p>
        </w:tc>
        <w:tc>
          <w:tcPr>
            <w:tcW w:w="322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100mA</w:t>
            </w:r>
          </w:p>
        </w:tc>
      </w:tr>
      <w:tr w:rsidR="00B25AB1" w:rsidRPr="00B25AB1" w:rsidTr="00570BF9">
        <w:tc>
          <w:tcPr>
            <w:tcW w:w="4819"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0" w:type="dxa"/>
              <w:left w:w="0" w:type="dxa"/>
              <w:bottom w:w="0" w:type="dxa"/>
              <w:right w:w="0" w:type="dxa"/>
            </w:tcMar>
            <w:vAlign w:val="cente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Размеры</w:t>
            </w:r>
          </w:p>
        </w:tc>
        <w:tc>
          <w:tcPr>
            <w:tcW w:w="322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58 мм x 40 мм x 7 мм</w:t>
            </w:r>
          </w:p>
        </w:tc>
      </w:tr>
      <w:tr w:rsidR="00B25AB1" w:rsidRPr="00B25AB1" w:rsidTr="00570BF9">
        <w:tc>
          <w:tcPr>
            <w:tcW w:w="4819"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0" w:type="dxa"/>
              <w:left w:w="0" w:type="dxa"/>
              <w:bottom w:w="0" w:type="dxa"/>
              <w:right w:w="0" w:type="dxa"/>
            </w:tcMar>
            <w:vAlign w:val="cente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Вес</w:t>
            </w:r>
          </w:p>
        </w:tc>
        <w:tc>
          <w:tcPr>
            <w:tcW w:w="322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15 гр</w:t>
            </w:r>
          </w:p>
        </w:tc>
      </w:tr>
    </w:tbl>
    <w:p w:rsidR="00B25AB1" w:rsidRPr="00B25AB1" w:rsidRDefault="00B25AB1" w:rsidP="00B25AB1">
      <w:pPr>
        <w:pStyle w:val="ab"/>
        <w:ind w:left="426" w:hanging="426"/>
        <w:contextualSpacing/>
        <w:rPr>
          <w:rFonts w:ascii="Times New Roman" w:hAnsi="Times New Roman"/>
          <w:szCs w:val="28"/>
        </w:rPr>
      </w:pPr>
    </w:p>
    <w:p w:rsidR="00B25AB1" w:rsidRPr="00B25AB1" w:rsidRDefault="00B25AB1" w:rsidP="00B25AB1">
      <w:pPr>
        <w:pStyle w:val="ab"/>
        <w:numPr>
          <w:ilvl w:val="0"/>
          <w:numId w:val="18"/>
        </w:numPr>
        <w:ind w:left="426" w:hanging="426"/>
        <w:contextualSpacing/>
        <w:jc w:val="both"/>
        <w:rPr>
          <w:rFonts w:ascii="Times New Roman" w:hAnsi="Times New Roman"/>
          <w:sz w:val="28"/>
          <w:szCs w:val="28"/>
        </w:rPr>
      </w:pPr>
      <w:r w:rsidRPr="00B25AB1">
        <w:rPr>
          <w:rFonts w:ascii="Times New Roman" w:hAnsi="Times New Roman"/>
          <w:sz w:val="28"/>
          <w:szCs w:val="28"/>
        </w:rPr>
        <w:t>MQ-7 датчик угарного газа</w:t>
      </w:r>
    </w:p>
    <w:p w:rsidR="00B25AB1" w:rsidRPr="00B25AB1" w:rsidRDefault="00B25AB1" w:rsidP="00B25AB1">
      <w:pPr>
        <w:pStyle w:val="ab"/>
        <w:ind w:left="426" w:hanging="426"/>
        <w:contextualSpacing/>
        <w:rPr>
          <w:rFonts w:ascii="Times New Roman" w:hAnsi="Times New Roman"/>
          <w:sz w:val="28"/>
          <w:szCs w:val="28"/>
        </w:rPr>
      </w:pPr>
      <w:r w:rsidRPr="00B25AB1">
        <w:rPr>
          <w:rFonts w:ascii="Times New Roman" w:hAnsi="Times New Roman"/>
          <w:noProof/>
          <w:sz w:val="28"/>
        </w:rPr>
        <w:drawing>
          <wp:anchor distT="0" distB="0" distL="114300" distR="114300" simplePos="0" relativeHeight="251682816" behindDoc="1" locked="0" layoutInCell="1" allowOverlap="1" wp14:anchorId="48508CD9" wp14:editId="55384F80">
            <wp:simplePos x="0" y="0"/>
            <wp:positionH relativeFrom="column">
              <wp:posOffset>270510</wp:posOffset>
            </wp:positionH>
            <wp:positionV relativeFrom="paragraph">
              <wp:posOffset>86360</wp:posOffset>
            </wp:positionV>
            <wp:extent cx="1171575" cy="1141730"/>
            <wp:effectExtent l="0" t="0" r="9525" b="1270"/>
            <wp:wrapTight wrapText="bothSides">
              <wp:wrapPolygon edited="0">
                <wp:start x="0" y="0"/>
                <wp:lineTo x="0" y="21264"/>
                <wp:lineTo x="21424" y="21264"/>
                <wp:lineTo x="21424" y="0"/>
                <wp:lineTo x="0" y="0"/>
              </wp:wrapPolygon>
            </wp:wrapTight>
            <wp:docPr id="34" name="Рисунок 34" descr="https://arduinobazar.ru/839-thickbox_default/mq-7-datchik-ugarnogo-gaza-kupit-arduino-moskva-peterburg-dyosh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rduinobazar.ru/839-thickbox_default/mq-7-datchik-ugarnogo-gaza-kupit-arduino-moskva-peterburg-dyoshevo.jpg"/>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1171575" cy="1141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5AB1" w:rsidRPr="00B25AB1" w:rsidRDefault="00B25AB1" w:rsidP="008757F9">
      <w:pPr>
        <w:pStyle w:val="ab"/>
        <w:ind w:left="426" w:hanging="426"/>
        <w:contextualSpacing/>
        <w:jc w:val="both"/>
        <w:rPr>
          <w:rFonts w:ascii="Times New Roman" w:hAnsi="Times New Roman"/>
          <w:sz w:val="28"/>
          <w:szCs w:val="28"/>
        </w:rPr>
      </w:pPr>
      <w:r w:rsidRPr="00B25AB1">
        <w:rPr>
          <w:rFonts w:ascii="Times New Roman" w:hAnsi="Times New Roman"/>
          <w:sz w:val="28"/>
          <w:szCs w:val="28"/>
        </w:rPr>
        <w:t>Будет использован для определения концентрации угарного газа в воздухе</w:t>
      </w:r>
    </w:p>
    <w:p w:rsidR="00B25AB1" w:rsidRPr="00B25AB1" w:rsidRDefault="00B25AB1" w:rsidP="00B25AB1">
      <w:pPr>
        <w:pStyle w:val="ab"/>
        <w:ind w:left="426" w:hanging="426"/>
        <w:contextualSpacing/>
        <w:rPr>
          <w:rFonts w:ascii="Times New Roman" w:hAnsi="Times New Roman"/>
          <w:szCs w:val="28"/>
        </w:rPr>
      </w:pPr>
    </w:p>
    <w:p w:rsidR="00B25AB1" w:rsidRPr="00B25AB1" w:rsidRDefault="00B25AB1" w:rsidP="00B25AB1">
      <w:pPr>
        <w:pStyle w:val="ab"/>
        <w:ind w:left="426" w:hanging="426"/>
        <w:contextualSpacing/>
        <w:rPr>
          <w:rFonts w:ascii="Times New Roman" w:hAnsi="Times New Roman"/>
          <w:szCs w:val="28"/>
        </w:rPr>
      </w:pPr>
    </w:p>
    <w:p w:rsidR="00B25AB1" w:rsidRPr="00B25AB1" w:rsidRDefault="00B25AB1" w:rsidP="00B25AB1">
      <w:pPr>
        <w:pStyle w:val="ab"/>
        <w:ind w:left="426" w:hanging="426"/>
        <w:contextualSpacing/>
        <w:rPr>
          <w:rFonts w:ascii="Times New Roman" w:hAnsi="Times New Roman"/>
          <w:szCs w:val="28"/>
        </w:rPr>
      </w:pPr>
    </w:p>
    <w:p w:rsidR="00B25AB1" w:rsidRPr="00B25AB1" w:rsidRDefault="00B25AB1" w:rsidP="00B25AB1">
      <w:pPr>
        <w:pStyle w:val="ab"/>
        <w:ind w:left="426" w:hanging="426"/>
        <w:contextualSpacing/>
        <w:rPr>
          <w:rFonts w:ascii="Times New Roman" w:hAnsi="Times New Roman"/>
          <w:szCs w:val="28"/>
        </w:rPr>
      </w:pPr>
    </w:p>
    <w:tbl>
      <w:tblPr>
        <w:tblW w:w="8041" w:type="dxa"/>
        <w:tblInd w:w="1001"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19"/>
        <w:gridCol w:w="3222"/>
      </w:tblGrid>
      <w:tr w:rsidR="00B25AB1" w:rsidRPr="00B25AB1" w:rsidTr="00570BF9">
        <w:tc>
          <w:tcPr>
            <w:tcW w:w="4819"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0" w:type="dxa"/>
              <w:left w:w="0" w:type="dxa"/>
              <w:bottom w:w="0" w:type="dxa"/>
              <w:right w:w="0" w:type="dxa"/>
            </w:tcMa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Потребляемый ток</w:t>
            </w:r>
          </w:p>
        </w:tc>
        <w:tc>
          <w:tcPr>
            <w:tcW w:w="322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100 мА</w:t>
            </w:r>
          </w:p>
        </w:tc>
      </w:tr>
      <w:tr w:rsidR="00B25AB1" w:rsidRPr="00B25AB1" w:rsidTr="00570BF9">
        <w:tc>
          <w:tcPr>
            <w:tcW w:w="4819"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0" w:type="dxa"/>
              <w:left w:w="0" w:type="dxa"/>
              <w:bottom w:w="0" w:type="dxa"/>
              <w:right w:w="0" w:type="dxa"/>
            </w:tcMa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Интерфейс</w:t>
            </w:r>
          </w:p>
        </w:tc>
        <w:tc>
          <w:tcPr>
            <w:tcW w:w="322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аналоговый, цифровой</w:t>
            </w:r>
          </w:p>
        </w:tc>
      </w:tr>
      <w:tr w:rsidR="00B25AB1" w:rsidRPr="00B25AB1" w:rsidTr="00570BF9">
        <w:tc>
          <w:tcPr>
            <w:tcW w:w="4819"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0" w:type="dxa"/>
              <w:left w:w="0" w:type="dxa"/>
              <w:bottom w:w="0" w:type="dxa"/>
              <w:right w:w="0" w:type="dxa"/>
            </w:tcMa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Напряжение питания</w:t>
            </w:r>
          </w:p>
        </w:tc>
        <w:tc>
          <w:tcPr>
            <w:tcW w:w="322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+5 В</w:t>
            </w:r>
          </w:p>
        </w:tc>
      </w:tr>
      <w:tr w:rsidR="00B25AB1" w:rsidRPr="00B25AB1" w:rsidTr="00570BF9">
        <w:tc>
          <w:tcPr>
            <w:tcW w:w="4819"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0" w:type="dxa"/>
              <w:left w:w="0" w:type="dxa"/>
              <w:bottom w:w="0" w:type="dxa"/>
              <w:right w:w="0" w:type="dxa"/>
            </w:tcMa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Диапазон измерений</w:t>
            </w:r>
          </w:p>
        </w:tc>
        <w:tc>
          <w:tcPr>
            <w:tcW w:w="322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от 20 до 2000 ppm</w:t>
            </w:r>
          </w:p>
        </w:tc>
      </w:tr>
    </w:tbl>
    <w:p w:rsidR="00B25AB1" w:rsidRDefault="00B25AB1" w:rsidP="00B25AB1">
      <w:pPr>
        <w:pStyle w:val="ab"/>
        <w:ind w:left="426" w:hanging="426"/>
        <w:contextualSpacing/>
        <w:rPr>
          <w:rFonts w:ascii="Times New Roman" w:hAnsi="Times New Roman"/>
          <w:szCs w:val="28"/>
          <w:lang w:val="en-US"/>
        </w:rPr>
      </w:pPr>
    </w:p>
    <w:p w:rsidR="00B25AB1" w:rsidRPr="00B25AB1" w:rsidRDefault="00B25AB1" w:rsidP="00B25AB1">
      <w:pPr>
        <w:pStyle w:val="ab"/>
        <w:ind w:left="426" w:hanging="426"/>
        <w:contextualSpacing/>
        <w:rPr>
          <w:rFonts w:ascii="Times New Roman" w:hAnsi="Times New Roman"/>
          <w:szCs w:val="28"/>
          <w:lang w:val="en-US"/>
        </w:rPr>
      </w:pPr>
    </w:p>
    <w:p w:rsidR="00B25AB1" w:rsidRPr="00B25AB1" w:rsidRDefault="00B25AB1" w:rsidP="00B25AB1">
      <w:pPr>
        <w:pStyle w:val="ab"/>
        <w:numPr>
          <w:ilvl w:val="0"/>
          <w:numId w:val="18"/>
        </w:numPr>
        <w:ind w:left="426" w:hanging="426"/>
        <w:contextualSpacing/>
        <w:jc w:val="both"/>
        <w:rPr>
          <w:rFonts w:ascii="Times New Roman" w:hAnsi="Times New Roman"/>
          <w:sz w:val="28"/>
          <w:szCs w:val="28"/>
          <w:lang w:val="en-US"/>
        </w:rPr>
      </w:pPr>
      <w:r w:rsidRPr="00B25AB1">
        <w:rPr>
          <w:rFonts w:ascii="Times New Roman" w:hAnsi="Times New Roman"/>
          <w:sz w:val="28"/>
          <w:szCs w:val="28"/>
          <w:lang w:val="en-US"/>
        </w:rPr>
        <w:t xml:space="preserve">GM5516 </w:t>
      </w:r>
      <w:r w:rsidRPr="00982E6A">
        <w:rPr>
          <w:rFonts w:ascii="Times New Roman" w:hAnsi="Times New Roman"/>
          <w:sz w:val="28"/>
          <w:szCs w:val="28"/>
        </w:rPr>
        <w:t>Датчик</w:t>
      </w:r>
      <w:r w:rsidRPr="00B25AB1">
        <w:rPr>
          <w:rFonts w:ascii="Times New Roman" w:hAnsi="Times New Roman"/>
          <w:sz w:val="28"/>
          <w:szCs w:val="28"/>
          <w:lang w:val="en-US"/>
        </w:rPr>
        <w:t xml:space="preserve"> </w:t>
      </w:r>
      <w:r w:rsidRPr="00982E6A">
        <w:rPr>
          <w:rFonts w:ascii="Times New Roman" w:hAnsi="Times New Roman"/>
          <w:sz w:val="28"/>
          <w:szCs w:val="28"/>
        </w:rPr>
        <w:t>освещённости</w:t>
      </w:r>
    </w:p>
    <w:p w:rsidR="00B25AB1" w:rsidRPr="00B25AB1" w:rsidRDefault="00B25AB1" w:rsidP="00B25AB1">
      <w:pPr>
        <w:pStyle w:val="ab"/>
        <w:ind w:left="426" w:hanging="426"/>
        <w:contextualSpacing/>
        <w:rPr>
          <w:rFonts w:ascii="Times New Roman" w:hAnsi="Times New Roman"/>
          <w:sz w:val="28"/>
          <w:szCs w:val="28"/>
        </w:rPr>
      </w:pPr>
      <w:r w:rsidRPr="00B25AB1">
        <w:rPr>
          <w:rFonts w:ascii="Times New Roman" w:hAnsi="Times New Roman"/>
          <w:noProof/>
          <w:sz w:val="28"/>
        </w:rPr>
        <w:drawing>
          <wp:anchor distT="0" distB="0" distL="114300" distR="114300" simplePos="0" relativeHeight="251683840" behindDoc="1" locked="0" layoutInCell="1" allowOverlap="1" wp14:anchorId="6C4EC634" wp14:editId="25169787">
            <wp:simplePos x="0" y="0"/>
            <wp:positionH relativeFrom="column">
              <wp:posOffset>260985</wp:posOffset>
            </wp:positionH>
            <wp:positionV relativeFrom="paragraph">
              <wp:posOffset>113665</wp:posOffset>
            </wp:positionV>
            <wp:extent cx="1219200" cy="914400"/>
            <wp:effectExtent l="0" t="0" r="0" b="0"/>
            <wp:wrapTight wrapText="bothSides">
              <wp:wrapPolygon edited="0">
                <wp:start x="0" y="0"/>
                <wp:lineTo x="0" y="21150"/>
                <wp:lineTo x="21263" y="21150"/>
                <wp:lineTo x="21263" y="0"/>
                <wp:lineTo x="0" y="0"/>
              </wp:wrapPolygon>
            </wp:wrapTight>
            <wp:docPr id="35" name="Рисунок 35" descr="https://arduinobazar.ru/1302-thickbox_default/gm5516-datchik-osveshhyonnosti-kupit-arduino-moskva-peterburg-dyosh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rduinobazar.ru/1302-thickbox_default/gm5516-datchik-osveshhyonnosti-kupit-arduino-moskva-peterburg-dyoshevo.jpg"/>
                    <pic:cNvPicPr>
                      <a:picLocks noChangeAspect="1" noChangeArrowheads="1"/>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1219200"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5AB1" w:rsidRPr="00B25AB1" w:rsidRDefault="00B25AB1" w:rsidP="008757F9">
      <w:pPr>
        <w:pStyle w:val="ab"/>
        <w:ind w:left="426" w:hanging="426"/>
        <w:contextualSpacing/>
        <w:jc w:val="both"/>
        <w:rPr>
          <w:rFonts w:ascii="Times New Roman" w:hAnsi="Times New Roman"/>
          <w:sz w:val="28"/>
          <w:szCs w:val="28"/>
        </w:rPr>
      </w:pPr>
      <w:r w:rsidRPr="00B25AB1">
        <w:rPr>
          <w:rFonts w:ascii="Times New Roman" w:hAnsi="Times New Roman"/>
          <w:sz w:val="28"/>
          <w:szCs w:val="28"/>
        </w:rPr>
        <w:t>Будет использован для определения уровня освещенности</w:t>
      </w:r>
    </w:p>
    <w:p w:rsidR="00B25AB1" w:rsidRPr="00B25AB1" w:rsidRDefault="00B25AB1" w:rsidP="00B25AB1">
      <w:pPr>
        <w:pStyle w:val="ab"/>
        <w:ind w:left="426" w:hanging="426"/>
        <w:contextualSpacing/>
        <w:rPr>
          <w:rFonts w:ascii="Times New Roman" w:hAnsi="Times New Roman"/>
          <w:szCs w:val="28"/>
        </w:rPr>
      </w:pPr>
    </w:p>
    <w:p w:rsidR="00B25AB1" w:rsidRPr="00B25AB1" w:rsidRDefault="00B25AB1" w:rsidP="00B25AB1">
      <w:pPr>
        <w:pStyle w:val="ab"/>
        <w:ind w:left="426" w:hanging="426"/>
        <w:contextualSpacing/>
        <w:rPr>
          <w:rFonts w:ascii="Times New Roman" w:hAnsi="Times New Roman"/>
          <w:szCs w:val="28"/>
        </w:rPr>
      </w:pPr>
    </w:p>
    <w:p w:rsidR="00B25AB1" w:rsidRPr="00B25AB1" w:rsidRDefault="00B25AB1" w:rsidP="00B25AB1">
      <w:pPr>
        <w:pStyle w:val="ab"/>
        <w:ind w:left="426" w:hanging="426"/>
        <w:contextualSpacing/>
        <w:rPr>
          <w:rFonts w:ascii="Times New Roman" w:hAnsi="Times New Roman"/>
          <w:szCs w:val="28"/>
        </w:rPr>
      </w:pPr>
    </w:p>
    <w:p w:rsidR="00B25AB1" w:rsidRPr="00B25AB1" w:rsidRDefault="00B25AB1" w:rsidP="00B25AB1">
      <w:pPr>
        <w:pStyle w:val="ab"/>
        <w:ind w:left="426" w:hanging="426"/>
        <w:contextualSpacing/>
        <w:rPr>
          <w:rFonts w:ascii="Times New Roman" w:hAnsi="Times New Roman"/>
          <w:szCs w:val="28"/>
        </w:rPr>
      </w:pPr>
    </w:p>
    <w:tbl>
      <w:tblPr>
        <w:tblW w:w="8041" w:type="dxa"/>
        <w:tblInd w:w="1001"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19"/>
        <w:gridCol w:w="3222"/>
      </w:tblGrid>
      <w:tr w:rsidR="00B25AB1" w:rsidRPr="00B25AB1" w:rsidTr="00570BF9">
        <w:tc>
          <w:tcPr>
            <w:tcW w:w="4819"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0" w:type="dxa"/>
              <w:left w:w="0" w:type="dxa"/>
              <w:bottom w:w="0" w:type="dxa"/>
              <w:right w:w="0" w:type="dxa"/>
            </w:tcMa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Рабочая температура: -30 to +70</w:t>
            </w:r>
          </w:p>
        </w:tc>
        <w:tc>
          <w:tcPr>
            <w:tcW w:w="322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25AB1" w:rsidRPr="00B25AB1" w:rsidRDefault="00B25AB1" w:rsidP="00570BF9">
            <w:pPr>
              <w:pStyle w:val="ab"/>
              <w:rPr>
                <w:rFonts w:ascii="Times New Roman" w:hAnsi="Times New Roman"/>
                <w:szCs w:val="28"/>
              </w:rPr>
            </w:pPr>
            <w:r w:rsidRPr="00B25AB1">
              <w:rPr>
                <w:rFonts w:ascii="Times New Roman" w:hAnsi="Times New Roman"/>
                <w:szCs w:val="28"/>
              </w:rPr>
              <w:t>Рабочая температура: -30 to +70</w:t>
            </w:r>
          </w:p>
        </w:tc>
      </w:tr>
      <w:tr w:rsidR="00B25AB1" w:rsidRPr="00B25AB1" w:rsidTr="00570BF9">
        <w:tc>
          <w:tcPr>
            <w:tcW w:w="4819"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0" w:type="dxa"/>
              <w:left w:w="0" w:type="dxa"/>
              <w:bottom w:w="0" w:type="dxa"/>
              <w:right w:w="0" w:type="dxa"/>
            </w:tcMa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Номинальная мощность: 100mW</w:t>
            </w:r>
          </w:p>
        </w:tc>
        <w:tc>
          <w:tcPr>
            <w:tcW w:w="322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25AB1" w:rsidRPr="00B25AB1" w:rsidRDefault="00B25AB1" w:rsidP="00570BF9">
            <w:pPr>
              <w:pStyle w:val="ab"/>
              <w:rPr>
                <w:rFonts w:ascii="Times New Roman" w:hAnsi="Times New Roman"/>
                <w:szCs w:val="28"/>
              </w:rPr>
            </w:pPr>
            <w:r w:rsidRPr="00B25AB1">
              <w:rPr>
                <w:rFonts w:ascii="Times New Roman" w:hAnsi="Times New Roman"/>
                <w:szCs w:val="28"/>
              </w:rPr>
              <w:t>Номинальная мощность: 100mW</w:t>
            </w:r>
          </w:p>
        </w:tc>
      </w:tr>
      <w:tr w:rsidR="00B25AB1" w:rsidRPr="00B25AB1" w:rsidTr="00570BF9">
        <w:tc>
          <w:tcPr>
            <w:tcW w:w="4819" w:type="dxa"/>
            <w:tcBorders>
              <w:top w:val="outset" w:sz="6" w:space="0" w:color="auto"/>
              <w:left w:val="outset" w:sz="6" w:space="0" w:color="auto"/>
              <w:bottom w:val="outset" w:sz="6" w:space="0" w:color="auto"/>
              <w:right w:val="outset" w:sz="6" w:space="0" w:color="auto"/>
            </w:tcBorders>
            <w:shd w:val="clear" w:color="auto" w:fill="DBE5F1" w:themeFill="accent1" w:themeFillTint="33"/>
            <w:tcMar>
              <w:top w:w="0" w:type="dxa"/>
              <w:left w:w="0" w:type="dxa"/>
              <w:bottom w:w="0" w:type="dxa"/>
              <w:right w:w="0" w:type="dxa"/>
            </w:tcMa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Сопротивление: 5-10 Kohm</w:t>
            </w:r>
          </w:p>
        </w:tc>
        <w:tc>
          <w:tcPr>
            <w:tcW w:w="322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Сопротивление: 5-10 Kohm</w:t>
            </w:r>
          </w:p>
        </w:tc>
      </w:tr>
    </w:tbl>
    <w:p w:rsidR="00B25AB1" w:rsidRPr="00B25AB1" w:rsidRDefault="00B25AB1" w:rsidP="00B25AB1">
      <w:pPr>
        <w:pStyle w:val="ab"/>
        <w:ind w:left="426" w:hanging="426"/>
        <w:contextualSpacing/>
        <w:rPr>
          <w:rFonts w:ascii="Times New Roman" w:hAnsi="Times New Roman"/>
          <w:szCs w:val="28"/>
        </w:rPr>
      </w:pPr>
    </w:p>
    <w:p w:rsidR="00B25AB1" w:rsidRPr="00B25AB1" w:rsidRDefault="00B25AB1" w:rsidP="00B25AB1">
      <w:pPr>
        <w:pStyle w:val="ab"/>
        <w:numPr>
          <w:ilvl w:val="0"/>
          <w:numId w:val="18"/>
        </w:numPr>
        <w:ind w:left="426" w:hanging="426"/>
        <w:contextualSpacing/>
        <w:jc w:val="both"/>
        <w:rPr>
          <w:rFonts w:ascii="Times New Roman" w:hAnsi="Times New Roman"/>
          <w:sz w:val="28"/>
          <w:szCs w:val="28"/>
          <w:lang w:val="en-US"/>
        </w:rPr>
      </w:pPr>
      <w:r w:rsidRPr="00B25AB1">
        <w:rPr>
          <w:rFonts w:ascii="Times New Roman" w:hAnsi="Times New Roman"/>
          <w:sz w:val="28"/>
          <w:szCs w:val="28"/>
          <w:lang w:val="en-US"/>
        </w:rPr>
        <w:t xml:space="preserve">LCD 1602 IIC/I2C </w:t>
      </w:r>
      <w:r w:rsidRPr="00982E6A">
        <w:rPr>
          <w:rFonts w:ascii="Times New Roman" w:hAnsi="Times New Roman"/>
          <w:sz w:val="28"/>
          <w:szCs w:val="28"/>
        </w:rPr>
        <w:t>Дисплей</w:t>
      </w:r>
    </w:p>
    <w:p w:rsidR="00B25AB1" w:rsidRPr="00B25AB1" w:rsidRDefault="00B25AB1" w:rsidP="00B25AB1">
      <w:pPr>
        <w:spacing w:line="270" w:lineRule="atLeast"/>
        <w:rPr>
          <w:rFonts w:ascii="Times New Roman" w:hAnsi="Times New Roman"/>
          <w:b/>
          <w:i/>
          <w:sz w:val="40"/>
        </w:rPr>
      </w:pPr>
      <w:r w:rsidRPr="00B25AB1">
        <w:rPr>
          <w:rFonts w:ascii="Times New Roman" w:hAnsi="Times New Roman"/>
          <w:noProof/>
          <w:color w:val="222222"/>
          <w:sz w:val="22"/>
          <w:szCs w:val="21"/>
        </w:rPr>
        <w:drawing>
          <wp:anchor distT="0" distB="0" distL="114300" distR="114300" simplePos="0" relativeHeight="251686912" behindDoc="1" locked="0" layoutInCell="1" allowOverlap="1" wp14:anchorId="6EBFD967" wp14:editId="51042992">
            <wp:simplePos x="0" y="0"/>
            <wp:positionH relativeFrom="column">
              <wp:posOffset>318135</wp:posOffset>
            </wp:positionH>
            <wp:positionV relativeFrom="paragraph">
              <wp:posOffset>121920</wp:posOffset>
            </wp:positionV>
            <wp:extent cx="1857375" cy="913130"/>
            <wp:effectExtent l="0" t="0" r="9525" b="1270"/>
            <wp:wrapTight wrapText="bothSides">
              <wp:wrapPolygon edited="0">
                <wp:start x="0" y="0"/>
                <wp:lineTo x="0" y="21179"/>
                <wp:lineTo x="21489" y="21179"/>
                <wp:lineTo x="21489" y="0"/>
                <wp:lineTo x="0" y="0"/>
              </wp:wrapPolygon>
            </wp:wrapTight>
            <wp:docPr id="39" name="Рисунок 39" descr="LCD 1602 IIC/I2C дисплей с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LCD 1602 IIC/I2C дисплей синий"/>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1857375" cy="913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5AB1" w:rsidRPr="00B25AB1" w:rsidRDefault="00B25AB1" w:rsidP="008757F9">
      <w:pPr>
        <w:pStyle w:val="ab"/>
        <w:ind w:left="426" w:hanging="426"/>
        <w:contextualSpacing/>
        <w:rPr>
          <w:rFonts w:ascii="Times New Roman" w:hAnsi="Times New Roman"/>
          <w:sz w:val="28"/>
          <w:szCs w:val="28"/>
        </w:rPr>
      </w:pPr>
      <w:r w:rsidRPr="00B25AB1">
        <w:rPr>
          <w:rFonts w:ascii="Times New Roman" w:hAnsi="Times New Roman"/>
          <w:sz w:val="28"/>
          <w:szCs w:val="28"/>
        </w:rPr>
        <w:t>Необходим для вывода показаний датчиков</w:t>
      </w:r>
    </w:p>
    <w:p w:rsidR="00B25AB1" w:rsidRPr="00B25AB1" w:rsidRDefault="00B25AB1" w:rsidP="00B25AB1">
      <w:pPr>
        <w:pStyle w:val="ab"/>
        <w:ind w:left="426" w:hanging="426"/>
        <w:contextualSpacing/>
        <w:rPr>
          <w:rFonts w:ascii="Times New Roman" w:hAnsi="Times New Roman"/>
          <w:b/>
          <w:i/>
          <w:sz w:val="36"/>
          <w:szCs w:val="28"/>
        </w:rPr>
      </w:pPr>
    </w:p>
    <w:p w:rsidR="00B25AB1" w:rsidRPr="00B25AB1" w:rsidRDefault="00B25AB1" w:rsidP="00B25AB1">
      <w:pPr>
        <w:pStyle w:val="ab"/>
        <w:contextualSpacing/>
        <w:rPr>
          <w:rFonts w:ascii="Times New Roman" w:hAnsi="Times New Roman"/>
          <w:b/>
          <w:i/>
          <w:sz w:val="36"/>
          <w:szCs w:val="28"/>
        </w:rPr>
      </w:pPr>
    </w:p>
    <w:p w:rsidR="00B25AB1" w:rsidRPr="00B25AB1" w:rsidRDefault="00B25AB1" w:rsidP="00B25AB1">
      <w:pPr>
        <w:pStyle w:val="ab"/>
        <w:contextualSpacing/>
        <w:rPr>
          <w:rFonts w:ascii="Times New Roman" w:hAnsi="Times New Roman"/>
          <w:b/>
          <w:i/>
          <w:sz w:val="36"/>
          <w:szCs w:val="28"/>
        </w:rPr>
      </w:pPr>
    </w:p>
    <w:p w:rsidR="00B25AB1" w:rsidRPr="00B25AB1" w:rsidRDefault="00B25AB1" w:rsidP="00B25AB1">
      <w:pPr>
        <w:pStyle w:val="ab"/>
        <w:numPr>
          <w:ilvl w:val="0"/>
          <w:numId w:val="18"/>
        </w:numPr>
        <w:ind w:left="426" w:hanging="426"/>
        <w:contextualSpacing/>
        <w:jc w:val="both"/>
        <w:rPr>
          <w:rFonts w:ascii="Times New Roman" w:hAnsi="Times New Roman"/>
          <w:sz w:val="28"/>
          <w:szCs w:val="28"/>
        </w:rPr>
      </w:pPr>
      <w:r w:rsidRPr="00B25AB1">
        <w:rPr>
          <w:rFonts w:ascii="Times New Roman" w:hAnsi="Times New Roman"/>
          <w:sz w:val="28"/>
          <w:szCs w:val="28"/>
          <w:lang w:val="en-US"/>
        </w:rPr>
        <w:t>DS</w:t>
      </w:r>
      <w:r w:rsidRPr="00B25AB1">
        <w:rPr>
          <w:rFonts w:ascii="Times New Roman" w:hAnsi="Times New Roman"/>
          <w:sz w:val="28"/>
          <w:szCs w:val="28"/>
        </w:rPr>
        <w:t>3231 Модуль часов реального времени</w:t>
      </w:r>
    </w:p>
    <w:p w:rsidR="00B25AB1" w:rsidRPr="00B25AB1" w:rsidRDefault="00B25AB1" w:rsidP="00B25AB1">
      <w:pPr>
        <w:pStyle w:val="ab"/>
        <w:ind w:left="426" w:hanging="426"/>
        <w:contextualSpacing/>
        <w:rPr>
          <w:rFonts w:ascii="Times New Roman" w:hAnsi="Times New Roman"/>
          <w:b/>
          <w:i/>
          <w:sz w:val="28"/>
          <w:szCs w:val="28"/>
        </w:rPr>
      </w:pPr>
      <w:r w:rsidRPr="00B25AB1">
        <w:rPr>
          <w:rFonts w:ascii="Times New Roman" w:hAnsi="Times New Roman"/>
          <w:noProof/>
          <w:color w:val="222222"/>
          <w:sz w:val="22"/>
          <w:szCs w:val="21"/>
        </w:rPr>
        <w:drawing>
          <wp:anchor distT="0" distB="0" distL="114300" distR="114300" simplePos="0" relativeHeight="251687936" behindDoc="1" locked="0" layoutInCell="1" allowOverlap="1" wp14:anchorId="27BBA81F" wp14:editId="652D7E2F">
            <wp:simplePos x="0" y="0"/>
            <wp:positionH relativeFrom="column">
              <wp:posOffset>270510</wp:posOffset>
            </wp:positionH>
            <wp:positionV relativeFrom="paragraph">
              <wp:posOffset>113665</wp:posOffset>
            </wp:positionV>
            <wp:extent cx="1571625" cy="1047750"/>
            <wp:effectExtent l="0" t="0" r="9525" b="0"/>
            <wp:wrapTight wrapText="bothSides">
              <wp:wrapPolygon edited="0">
                <wp:start x="0" y="0"/>
                <wp:lineTo x="0" y="21207"/>
                <wp:lineTo x="21469" y="21207"/>
                <wp:lineTo x="21469" y="0"/>
                <wp:lineTo x="0" y="0"/>
              </wp:wrapPolygon>
            </wp:wrapTight>
            <wp:docPr id="40" name="Рисунок 40" descr="DS3231 Модуль часов реального вре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DS3231 Модуль часов реального времени"/>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1571625"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5AB1" w:rsidRPr="00B25AB1" w:rsidRDefault="00B25AB1" w:rsidP="008757F9">
      <w:pPr>
        <w:pStyle w:val="ab"/>
        <w:ind w:left="426" w:hanging="426"/>
        <w:contextualSpacing/>
        <w:jc w:val="both"/>
        <w:rPr>
          <w:rFonts w:ascii="Times New Roman" w:hAnsi="Times New Roman"/>
          <w:sz w:val="28"/>
          <w:szCs w:val="28"/>
        </w:rPr>
      </w:pPr>
      <w:r w:rsidRPr="00B25AB1">
        <w:rPr>
          <w:rFonts w:ascii="Times New Roman" w:hAnsi="Times New Roman"/>
          <w:sz w:val="28"/>
          <w:szCs w:val="28"/>
        </w:rPr>
        <w:t>Будет использоваться для отображения реального времени</w:t>
      </w:r>
    </w:p>
    <w:p w:rsidR="00B25AB1" w:rsidRPr="00B25AB1" w:rsidRDefault="00B25AB1" w:rsidP="00B25AB1">
      <w:pPr>
        <w:pStyle w:val="ab"/>
        <w:ind w:left="426" w:hanging="426"/>
        <w:contextualSpacing/>
        <w:rPr>
          <w:rFonts w:ascii="Times New Roman" w:hAnsi="Times New Roman"/>
          <w:b/>
          <w:i/>
          <w:szCs w:val="28"/>
        </w:rPr>
      </w:pPr>
    </w:p>
    <w:p w:rsidR="00B25AB1" w:rsidRPr="00B25AB1" w:rsidRDefault="00B25AB1" w:rsidP="00B25AB1">
      <w:pPr>
        <w:pStyle w:val="ab"/>
        <w:ind w:left="426" w:hanging="426"/>
        <w:contextualSpacing/>
        <w:rPr>
          <w:rFonts w:ascii="Times New Roman" w:hAnsi="Times New Roman"/>
          <w:b/>
          <w:i/>
          <w:szCs w:val="28"/>
        </w:rPr>
      </w:pPr>
    </w:p>
    <w:p w:rsidR="00B25AB1" w:rsidRPr="00BC19EA" w:rsidRDefault="00B25AB1" w:rsidP="00B25AB1">
      <w:pPr>
        <w:pStyle w:val="ab"/>
        <w:ind w:left="426" w:hanging="426"/>
        <w:contextualSpacing/>
        <w:rPr>
          <w:rFonts w:ascii="Times New Roman" w:hAnsi="Times New Roman"/>
          <w:b/>
          <w:i/>
          <w:szCs w:val="28"/>
        </w:rPr>
      </w:pPr>
    </w:p>
    <w:p w:rsidR="00B25AB1" w:rsidRPr="00BC19EA" w:rsidRDefault="00B25AB1" w:rsidP="00B25AB1">
      <w:pPr>
        <w:pStyle w:val="ab"/>
        <w:ind w:left="426" w:hanging="426"/>
        <w:contextualSpacing/>
        <w:rPr>
          <w:rFonts w:ascii="Times New Roman" w:hAnsi="Times New Roman"/>
          <w:b/>
          <w:i/>
          <w:szCs w:val="28"/>
        </w:rPr>
      </w:pPr>
    </w:p>
    <w:tbl>
      <w:tblPr>
        <w:tblW w:w="9072" w:type="dxa"/>
        <w:tblInd w:w="100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19"/>
        <w:gridCol w:w="4253"/>
      </w:tblGrid>
      <w:tr w:rsidR="00B25AB1" w:rsidRPr="00B25AB1" w:rsidTr="00570BF9">
        <w:tc>
          <w:tcPr>
            <w:tcW w:w="4819"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tcPr>
          <w:p w:rsidR="00B25AB1" w:rsidRPr="00B25AB1" w:rsidRDefault="004619AB" w:rsidP="00570BF9">
            <w:pPr>
              <w:pStyle w:val="ab"/>
              <w:ind w:left="426" w:hanging="426"/>
              <w:rPr>
                <w:rFonts w:ascii="Times New Roman" w:hAnsi="Times New Roman"/>
                <w:szCs w:val="28"/>
              </w:rPr>
            </w:pPr>
            <w:r w:rsidRPr="00B25AB1">
              <w:rPr>
                <w:rFonts w:ascii="Times New Roman" w:hAnsi="Times New Roman"/>
                <w:szCs w:val="28"/>
              </w:rPr>
              <w:t>Напряжение</w:t>
            </w:r>
            <w:r w:rsidR="00B25AB1" w:rsidRPr="00B25AB1">
              <w:rPr>
                <w:rFonts w:ascii="Times New Roman" w:hAnsi="Times New Roman"/>
                <w:szCs w:val="28"/>
              </w:rPr>
              <w:t xml:space="preserve"> питания</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3.3-5В</w:t>
            </w:r>
          </w:p>
        </w:tc>
      </w:tr>
      <w:tr w:rsidR="00B25AB1" w:rsidRPr="00B25AB1" w:rsidTr="00570BF9">
        <w:tc>
          <w:tcPr>
            <w:tcW w:w="4819"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Чип часов</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Высокоточный DS3231</w:t>
            </w:r>
          </w:p>
        </w:tc>
      </w:tr>
      <w:tr w:rsidR="00B25AB1" w:rsidRPr="00B25AB1" w:rsidTr="00570BF9">
        <w:tc>
          <w:tcPr>
            <w:tcW w:w="4819"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tcPr>
          <w:p w:rsidR="00B25AB1" w:rsidRPr="00B25AB1" w:rsidRDefault="004619AB" w:rsidP="00570BF9">
            <w:pPr>
              <w:pStyle w:val="ab"/>
              <w:ind w:left="426" w:hanging="426"/>
              <w:rPr>
                <w:rFonts w:ascii="Times New Roman" w:hAnsi="Times New Roman"/>
                <w:szCs w:val="28"/>
              </w:rPr>
            </w:pPr>
            <w:r w:rsidRPr="00B25AB1">
              <w:rPr>
                <w:rFonts w:ascii="Times New Roman" w:hAnsi="Times New Roman"/>
                <w:szCs w:val="28"/>
              </w:rPr>
              <w:t>Точность</w:t>
            </w:r>
            <w:r w:rsidR="00B25AB1" w:rsidRPr="00B25AB1">
              <w:rPr>
                <w:rFonts w:ascii="Times New Roman" w:hAnsi="Times New Roman"/>
                <w:szCs w:val="28"/>
              </w:rPr>
              <w:t xml:space="preserve"> часов</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отклонение не более 2 минут в год</w:t>
            </w:r>
          </w:p>
        </w:tc>
      </w:tr>
      <w:tr w:rsidR="00B25AB1" w:rsidRPr="00B25AB1" w:rsidTr="00570BF9">
        <w:tc>
          <w:tcPr>
            <w:tcW w:w="4819"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Дополнительные возможности</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B25AB1" w:rsidRPr="00B25AB1" w:rsidRDefault="00B25AB1" w:rsidP="00570BF9">
            <w:pPr>
              <w:pStyle w:val="ab"/>
              <w:rPr>
                <w:rFonts w:ascii="Times New Roman" w:hAnsi="Times New Roman"/>
                <w:szCs w:val="28"/>
              </w:rPr>
            </w:pPr>
            <w:r w:rsidRPr="00B25AB1">
              <w:rPr>
                <w:rFonts w:ascii="Times New Roman" w:hAnsi="Times New Roman"/>
                <w:szCs w:val="28"/>
              </w:rPr>
              <w:t>Два будильника</w:t>
            </w:r>
          </w:p>
          <w:p w:rsidR="00B25AB1" w:rsidRPr="00B25AB1" w:rsidRDefault="00B25AB1" w:rsidP="00570BF9">
            <w:pPr>
              <w:pStyle w:val="ab"/>
              <w:rPr>
                <w:rFonts w:ascii="Times New Roman" w:hAnsi="Times New Roman"/>
                <w:szCs w:val="28"/>
              </w:rPr>
            </w:pPr>
            <w:r w:rsidRPr="00B25AB1">
              <w:rPr>
                <w:rFonts w:ascii="Times New Roman" w:hAnsi="Times New Roman"/>
                <w:szCs w:val="28"/>
              </w:rPr>
              <w:t xml:space="preserve">Возможность работы до 2100 года с компенсацией </w:t>
            </w:r>
            <w:r w:rsidR="004619AB" w:rsidRPr="00B25AB1">
              <w:rPr>
                <w:rFonts w:ascii="Times New Roman" w:hAnsi="Times New Roman"/>
                <w:szCs w:val="28"/>
              </w:rPr>
              <w:t>високосного</w:t>
            </w:r>
            <w:r w:rsidRPr="00B25AB1">
              <w:rPr>
                <w:rFonts w:ascii="Times New Roman" w:hAnsi="Times New Roman"/>
                <w:szCs w:val="28"/>
              </w:rPr>
              <w:t xml:space="preserve"> года</w:t>
            </w:r>
          </w:p>
          <w:p w:rsidR="00B25AB1" w:rsidRPr="00B25AB1" w:rsidRDefault="00B25AB1" w:rsidP="00570BF9">
            <w:pPr>
              <w:pStyle w:val="ab"/>
              <w:rPr>
                <w:rFonts w:ascii="Times New Roman" w:hAnsi="Times New Roman"/>
                <w:szCs w:val="28"/>
              </w:rPr>
            </w:pPr>
            <w:r w:rsidRPr="00B25AB1">
              <w:rPr>
                <w:rFonts w:ascii="Times New Roman" w:hAnsi="Times New Roman"/>
                <w:szCs w:val="28"/>
              </w:rPr>
              <w:t>Встроенный датчик температуры с точностью 3 градуса</w:t>
            </w:r>
          </w:p>
        </w:tc>
      </w:tr>
      <w:tr w:rsidR="00B25AB1" w:rsidRPr="00B25AB1" w:rsidTr="00570BF9">
        <w:tc>
          <w:tcPr>
            <w:tcW w:w="4819"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Чип памяти</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AT24C32</w:t>
            </w:r>
          </w:p>
        </w:tc>
      </w:tr>
      <w:tr w:rsidR="00B25AB1" w:rsidRPr="00B25AB1" w:rsidTr="00570BF9">
        <w:tc>
          <w:tcPr>
            <w:tcW w:w="4819"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Объём памяти</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32 Кб</w:t>
            </w:r>
          </w:p>
        </w:tc>
      </w:tr>
      <w:tr w:rsidR="00B25AB1" w:rsidRPr="00B25AB1" w:rsidTr="00570BF9">
        <w:tc>
          <w:tcPr>
            <w:tcW w:w="4819"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Интерфейс</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I2C</w:t>
            </w:r>
          </w:p>
        </w:tc>
      </w:tr>
      <w:tr w:rsidR="00B25AB1" w:rsidRPr="00B25AB1" w:rsidTr="00570BF9">
        <w:tc>
          <w:tcPr>
            <w:tcW w:w="4819"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Батарейка</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LIR2032</w:t>
            </w:r>
          </w:p>
        </w:tc>
      </w:tr>
      <w:tr w:rsidR="00B25AB1" w:rsidRPr="00B25AB1" w:rsidTr="00570BF9">
        <w:tc>
          <w:tcPr>
            <w:tcW w:w="4819"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Размеры</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38 x 22 x 14 мм</w:t>
            </w:r>
          </w:p>
        </w:tc>
      </w:tr>
      <w:tr w:rsidR="00B25AB1" w:rsidRPr="00B25AB1" w:rsidTr="00570BF9">
        <w:tc>
          <w:tcPr>
            <w:tcW w:w="4819" w:type="dxa"/>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Вес</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B25AB1" w:rsidRPr="00B25AB1" w:rsidRDefault="00B25AB1" w:rsidP="00570BF9">
            <w:pPr>
              <w:pStyle w:val="ab"/>
              <w:ind w:left="426" w:hanging="426"/>
              <w:rPr>
                <w:rFonts w:ascii="Times New Roman" w:hAnsi="Times New Roman"/>
                <w:szCs w:val="28"/>
              </w:rPr>
            </w:pPr>
            <w:r w:rsidRPr="00B25AB1">
              <w:rPr>
                <w:rFonts w:ascii="Times New Roman" w:hAnsi="Times New Roman"/>
                <w:szCs w:val="28"/>
              </w:rPr>
              <w:t>8 гр</w:t>
            </w:r>
          </w:p>
        </w:tc>
      </w:tr>
    </w:tbl>
    <w:p w:rsidR="00B25AB1" w:rsidRDefault="00B25AB1" w:rsidP="00B25AB1">
      <w:pPr>
        <w:pStyle w:val="ab"/>
        <w:ind w:left="426" w:hanging="426"/>
        <w:contextualSpacing/>
        <w:rPr>
          <w:rFonts w:ascii="Times New Roman" w:hAnsi="Times New Roman"/>
          <w:b/>
          <w:i/>
          <w:szCs w:val="28"/>
          <w:lang w:val="en-US"/>
        </w:rPr>
      </w:pPr>
    </w:p>
    <w:p w:rsidR="00B25AB1" w:rsidRDefault="00B25AB1" w:rsidP="00B25AB1">
      <w:pPr>
        <w:pStyle w:val="ab"/>
        <w:ind w:left="426" w:hanging="426"/>
        <w:contextualSpacing/>
        <w:rPr>
          <w:rFonts w:ascii="Times New Roman" w:hAnsi="Times New Roman"/>
          <w:b/>
          <w:i/>
          <w:szCs w:val="28"/>
          <w:lang w:val="en-US"/>
        </w:rPr>
      </w:pPr>
    </w:p>
    <w:p w:rsidR="00B25AB1" w:rsidRDefault="00B25AB1" w:rsidP="00B25AB1">
      <w:pPr>
        <w:pStyle w:val="ab"/>
        <w:ind w:left="426" w:hanging="426"/>
        <w:contextualSpacing/>
        <w:rPr>
          <w:rFonts w:ascii="Times New Roman" w:hAnsi="Times New Roman"/>
          <w:b/>
          <w:i/>
          <w:szCs w:val="28"/>
          <w:lang w:val="en-US"/>
        </w:rPr>
      </w:pPr>
    </w:p>
    <w:p w:rsidR="00B25AB1" w:rsidRDefault="00B25AB1" w:rsidP="00B25AB1">
      <w:pPr>
        <w:pStyle w:val="ab"/>
        <w:ind w:left="426" w:hanging="426"/>
        <w:contextualSpacing/>
        <w:rPr>
          <w:rFonts w:ascii="Times New Roman" w:hAnsi="Times New Roman"/>
          <w:b/>
          <w:i/>
          <w:szCs w:val="28"/>
          <w:lang w:val="en-US"/>
        </w:rPr>
      </w:pPr>
    </w:p>
    <w:p w:rsidR="00B25AB1" w:rsidRPr="00B25AB1" w:rsidRDefault="00B25AB1" w:rsidP="00B25AB1">
      <w:pPr>
        <w:pStyle w:val="ab"/>
        <w:ind w:left="426" w:hanging="426"/>
        <w:contextualSpacing/>
        <w:rPr>
          <w:rFonts w:ascii="Times New Roman" w:hAnsi="Times New Roman"/>
          <w:b/>
          <w:i/>
          <w:szCs w:val="28"/>
          <w:lang w:val="en-US"/>
        </w:rPr>
      </w:pPr>
    </w:p>
    <w:p w:rsidR="00FE56B8" w:rsidRPr="00BE6F57" w:rsidRDefault="00DD79C7" w:rsidP="00316276">
      <w:pPr>
        <w:pStyle w:val="3"/>
        <w:ind w:left="1418" w:hanging="1418"/>
        <w:jc w:val="both"/>
        <w:rPr>
          <w:rFonts w:ascii="Times New Roman" w:hAnsi="Times New Roman" w:cs="Times New Roman"/>
          <w:i/>
          <w:sz w:val="40"/>
          <w:szCs w:val="40"/>
        </w:rPr>
      </w:pPr>
      <w:bookmarkStart w:id="13" w:name="_Toc477766272"/>
      <w:r w:rsidRPr="00316276">
        <w:rPr>
          <w:rFonts w:ascii="Times New Roman" w:hAnsi="Times New Roman" w:cs="Times New Roman"/>
          <w:i/>
          <w:sz w:val="40"/>
          <w:szCs w:val="40"/>
          <w:lang w:val="en-US"/>
        </w:rPr>
        <w:t>I</w:t>
      </w:r>
      <w:r w:rsidRPr="00BE6F57">
        <w:rPr>
          <w:rFonts w:ascii="Times New Roman" w:hAnsi="Times New Roman" w:cs="Times New Roman"/>
          <w:i/>
          <w:sz w:val="40"/>
          <w:szCs w:val="40"/>
        </w:rPr>
        <w:t>.</w:t>
      </w:r>
      <w:r w:rsidR="00FE56B8" w:rsidRPr="00BE6F57">
        <w:rPr>
          <w:rFonts w:ascii="Times New Roman" w:hAnsi="Times New Roman" w:cs="Times New Roman"/>
          <w:i/>
          <w:sz w:val="40"/>
          <w:szCs w:val="40"/>
        </w:rPr>
        <w:t>2.5.</w:t>
      </w:r>
      <w:r w:rsidR="00FE56B8" w:rsidRPr="00BE6F57">
        <w:rPr>
          <w:rFonts w:ascii="Times New Roman" w:hAnsi="Times New Roman" w:cs="Times New Roman"/>
          <w:i/>
          <w:sz w:val="40"/>
          <w:szCs w:val="40"/>
        </w:rPr>
        <w:tab/>
        <w:t>Макет подключения датчиков к микроконтроллеру</w:t>
      </w:r>
      <w:bookmarkEnd w:id="13"/>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В ходе проекта был</w:t>
      </w:r>
      <w:r w:rsidR="00A07519">
        <w:rPr>
          <w:rFonts w:ascii="Times New Roman" w:hAnsi="Times New Roman"/>
          <w:sz w:val="28"/>
          <w:szCs w:val="28"/>
        </w:rPr>
        <w:t>и</w:t>
      </w:r>
      <w:r w:rsidRPr="00FE56B8">
        <w:rPr>
          <w:rFonts w:ascii="Times New Roman" w:hAnsi="Times New Roman"/>
          <w:sz w:val="28"/>
          <w:szCs w:val="28"/>
        </w:rPr>
        <w:t xml:space="preserve"> разработан</w:t>
      </w:r>
      <w:r w:rsidR="00A07519">
        <w:rPr>
          <w:rFonts w:ascii="Times New Roman" w:hAnsi="Times New Roman"/>
          <w:sz w:val="28"/>
          <w:szCs w:val="28"/>
        </w:rPr>
        <w:t>ы</w:t>
      </w:r>
      <w:r w:rsidRPr="00FE56B8">
        <w:rPr>
          <w:rFonts w:ascii="Times New Roman" w:hAnsi="Times New Roman"/>
          <w:sz w:val="28"/>
          <w:szCs w:val="28"/>
        </w:rPr>
        <w:t xml:space="preserve"> макет и электрическая схема подключения выбранных датчиков к микроконтроллеру</w:t>
      </w:r>
    </w:p>
    <w:p w:rsidR="00FE56B8" w:rsidRPr="002759A7" w:rsidRDefault="00FE56B8" w:rsidP="00264ADB">
      <w:pPr>
        <w:ind w:firstLine="567"/>
        <w:jc w:val="both"/>
        <w:rPr>
          <w:rFonts w:ascii="Times New Roman" w:hAnsi="Times New Roman"/>
          <w:sz w:val="28"/>
          <w:szCs w:val="28"/>
        </w:rPr>
      </w:pPr>
      <w:r w:rsidRPr="00FE56B8">
        <w:rPr>
          <w:rFonts w:ascii="Times New Roman" w:hAnsi="Times New Roman"/>
          <w:sz w:val="28"/>
          <w:szCs w:val="28"/>
        </w:rPr>
        <w:t xml:space="preserve"> </w:t>
      </w:r>
      <w:r w:rsidR="00A07519">
        <w:rPr>
          <w:rFonts w:ascii="Times New Roman" w:hAnsi="Times New Roman"/>
          <w:noProof/>
          <w:sz w:val="28"/>
          <w:szCs w:val="28"/>
        </w:rPr>
        <w:drawing>
          <wp:inline distT="0" distB="0" distL="0" distR="0" wp14:anchorId="2B30512B" wp14:editId="77A6A0C8">
            <wp:extent cx="4019550" cy="805819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019550" cy="8058190"/>
                    </a:xfrm>
                    <a:prstGeom prst="rect">
                      <a:avLst/>
                    </a:prstGeom>
                    <a:noFill/>
                  </pic:spPr>
                </pic:pic>
              </a:graphicData>
            </a:graphic>
          </wp:inline>
        </w:drawing>
      </w:r>
    </w:p>
    <w:p w:rsidR="00FE56B8" w:rsidRDefault="00DD79C7" w:rsidP="00C65775">
      <w:pPr>
        <w:pStyle w:val="3"/>
        <w:ind w:left="1418" w:hanging="1418"/>
        <w:jc w:val="both"/>
        <w:rPr>
          <w:rFonts w:ascii="Times New Roman" w:hAnsi="Times New Roman"/>
          <w:sz w:val="40"/>
          <w:szCs w:val="40"/>
        </w:rPr>
      </w:pPr>
      <w:bookmarkStart w:id="14" w:name="_Toc477766273"/>
      <w:r w:rsidRPr="00C65775">
        <w:rPr>
          <w:rFonts w:ascii="Times New Roman" w:hAnsi="Times New Roman" w:cs="Times New Roman"/>
          <w:i/>
          <w:sz w:val="40"/>
          <w:szCs w:val="40"/>
          <w:lang w:val="en-US"/>
        </w:rPr>
        <w:t>I</w:t>
      </w:r>
      <w:r w:rsidRPr="00C65775">
        <w:rPr>
          <w:rFonts w:ascii="Times New Roman" w:hAnsi="Times New Roman" w:cs="Times New Roman"/>
          <w:i/>
          <w:sz w:val="40"/>
          <w:szCs w:val="40"/>
        </w:rPr>
        <w:t>.</w:t>
      </w:r>
      <w:r w:rsidR="00FE56B8" w:rsidRPr="00C65775">
        <w:rPr>
          <w:rFonts w:ascii="Times New Roman" w:hAnsi="Times New Roman" w:cs="Times New Roman"/>
          <w:i/>
          <w:sz w:val="40"/>
          <w:szCs w:val="40"/>
        </w:rPr>
        <w:t>2.6.</w:t>
      </w:r>
      <w:r w:rsidR="00FE56B8" w:rsidRPr="00C65775">
        <w:rPr>
          <w:rFonts w:ascii="Times New Roman" w:hAnsi="Times New Roman" w:cs="Times New Roman"/>
          <w:i/>
          <w:sz w:val="40"/>
          <w:szCs w:val="40"/>
        </w:rPr>
        <w:tab/>
        <w:t>Электрическая схема подключения датчиков к микроконтроллеру</w:t>
      </w:r>
      <w:bookmarkEnd w:id="14"/>
    </w:p>
    <w:p w:rsidR="002D708F" w:rsidRPr="00C65775" w:rsidRDefault="002D708F" w:rsidP="00C65775"/>
    <w:p w:rsidR="00FE56B8" w:rsidRDefault="006C5F91" w:rsidP="00264ADB">
      <w:pPr>
        <w:ind w:firstLine="567"/>
        <w:jc w:val="both"/>
        <w:rPr>
          <w:rFonts w:ascii="Times New Roman" w:hAnsi="Times New Roman"/>
          <w:sz w:val="28"/>
          <w:szCs w:val="28"/>
          <w:lang w:val="en-US"/>
        </w:rPr>
      </w:pPr>
      <w:r>
        <w:rPr>
          <w:rFonts w:ascii="Times New Roman" w:hAnsi="Times New Roman"/>
          <w:noProof/>
          <w:sz w:val="28"/>
          <w:szCs w:val="28"/>
        </w:rPr>
        <w:drawing>
          <wp:inline distT="0" distB="0" distL="0" distR="0" wp14:anchorId="0A24CBE4" wp14:editId="40AE9AD5">
            <wp:extent cx="5309870" cy="8084185"/>
            <wp:effectExtent l="0" t="0" r="508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309870" cy="8084185"/>
                    </a:xfrm>
                    <a:prstGeom prst="rect">
                      <a:avLst/>
                    </a:prstGeom>
                    <a:noFill/>
                  </pic:spPr>
                </pic:pic>
              </a:graphicData>
            </a:graphic>
          </wp:inline>
        </w:drawing>
      </w:r>
    </w:p>
    <w:p w:rsidR="00FE56B8" w:rsidRPr="00C65775" w:rsidRDefault="00DD79C7" w:rsidP="00C65775">
      <w:pPr>
        <w:pStyle w:val="3"/>
        <w:ind w:left="1418" w:hanging="1418"/>
        <w:jc w:val="both"/>
        <w:rPr>
          <w:rFonts w:ascii="Times New Roman" w:hAnsi="Times New Roman"/>
          <w:sz w:val="40"/>
          <w:szCs w:val="40"/>
        </w:rPr>
      </w:pPr>
      <w:bookmarkStart w:id="15" w:name="_Toc477766274"/>
      <w:r w:rsidRPr="00C65775">
        <w:rPr>
          <w:rFonts w:ascii="Times New Roman" w:hAnsi="Times New Roman" w:cs="Times New Roman"/>
          <w:i/>
          <w:sz w:val="40"/>
          <w:szCs w:val="40"/>
          <w:lang w:val="en-US"/>
        </w:rPr>
        <w:t>I</w:t>
      </w:r>
      <w:r w:rsidRPr="00C65775">
        <w:rPr>
          <w:rFonts w:ascii="Times New Roman" w:hAnsi="Times New Roman" w:cs="Times New Roman"/>
          <w:i/>
          <w:sz w:val="40"/>
          <w:szCs w:val="40"/>
        </w:rPr>
        <w:t>.</w:t>
      </w:r>
      <w:r w:rsidR="00FE56B8" w:rsidRPr="00C65775">
        <w:rPr>
          <w:rFonts w:ascii="Times New Roman" w:hAnsi="Times New Roman" w:cs="Times New Roman"/>
          <w:i/>
          <w:sz w:val="40"/>
          <w:szCs w:val="40"/>
        </w:rPr>
        <w:t>2.7.</w:t>
      </w:r>
      <w:r w:rsidR="00FE56B8" w:rsidRPr="00C65775">
        <w:rPr>
          <w:rFonts w:ascii="Times New Roman" w:hAnsi="Times New Roman" w:cs="Times New Roman"/>
          <w:i/>
          <w:sz w:val="40"/>
          <w:szCs w:val="40"/>
        </w:rPr>
        <w:tab/>
      </w:r>
      <w:r w:rsidR="002D2148" w:rsidRPr="00C65775">
        <w:rPr>
          <w:rFonts w:ascii="Times New Roman" w:hAnsi="Times New Roman" w:cs="Times New Roman"/>
          <w:i/>
          <w:sz w:val="40"/>
          <w:szCs w:val="40"/>
        </w:rPr>
        <w:t>П</w:t>
      </w:r>
      <w:r w:rsidR="00FE56B8" w:rsidRPr="00C65775">
        <w:rPr>
          <w:rFonts w:ascii="Times New Roman" w:hAnsi="Times New Roman" w:cs="Times New Roman"/>
          <w:i/>
          <w:sz w:val="40"/>
          <w:szCs w:val="40"/>
        </w:rPr>
        <w:t>рограмм</w:t>
      </w:r>
      <w:r w:rsidR="002D2148" w:rsidRPr="00C65775">
        <w:rPr>
          <w:rFonts w:ascii="Times New Roman" w:hAnsi="Times New Roman" w:cs="Times New Roman"/>
          <w:i/>
          <w:sz w:val="40"/>
          <w:szCs w:val="40"/>
        </w:rPr>
        <w:t>а</w:t>
      </w:r>
      <w:r w:rsidR="00FE56B8" w:rsidRPr="00C65775">
        <w:rPr>
          <w:rFonts w:ascii="Times New Roman" w:hAnsi="Times New Roman" w:cs="Times New Roman"/>
          <w:i/>
          <w:sz w:val="40"/>
          <w:szCs w:val="40"/>
        </w:rPr>
        <w:t xml:space="preserve"> управления датчиками</w:t>
      </w:r>
      <w:bookmarkEnd w:id="15"/>
    </w:p>
    <w:p w:rsidR="00FE56B8" w:rsidRPr="00FE56B8" w:rsidRDefault="00FE56B8" w:rsidP="00264ADB">
      <w:pPr>
        <w:ind w:firstLine="567"/>
        <w:jc w:val="both"/>
        <w:rPr>
          <w:rFonts w:ascii="Times New Roman" w:hAnsi="Times New Roman"/>
          <w:sz w:val="28"/>
          <w:szCs w:val="28"/>
        </w:rPr>
      </w:pP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Для обработки показателей, передаваемых подключенными к микропроцессору датчиками, была реализована программа управления работой прибора, позволяющая фиксировать результаты измерений характеристик окружающей среды и отображать их в удобном для нас виде  на экране прибора. Листинг программы приведен в приложении №1.</w:t>
      </w:r>
    </w:p>
    <w:p w:rsidR="00FE56B8" w:rsidRPr="00FE56B8" w:rsidRDefault="00FE56B8" w:rsidP="00264ADB">
      <w:pPr>
        <w:ind w:firstLine="567"/>
        <w:jc w:val="both"/>
        <w:rPr>
          <w:rFonts w:ascii="Times New Roman" w:hAnsi="Times New Roman"/>
          <w:sz w:val="28"/>
          <w:szCs w:val="28"/>
        </w:rPr>
      </w:pPr>
    </w:p>
    <w:p w:rsidR="00FE56B8" w:rsidRPr="00C65775" w:rsidRDefault="00DD79C7" w:rsidP="00C65775">
      <w:pPr>
        <w:pStyle w:val="3"/>
        <w:ind w:left="1418" w:hanging="1418"/>
        <w:jc w:val="both"/>
        <w:rPr>
          <w:rFonts w:ascii="Times New Roman" w:hAnsi="Times New Roman"/>
          <w:sz w:val="40"/>
          <w:szCs w:val="40"/>
        </w:rPr>
      </w:pPr>
      <w:bookmarkStart w:id="16" w:name="_Toc477766275"/>
      <w:r w:rsidRPr="00C65775">
        <w:rPr>
          <w:rFonts w:ascii="Times New Roman" w:hAnsi="Times New Roman" w:cs="Times New Roman"/>
          <w:i/>
          <w:sz w:val="40"/>
          <w:szCs w:val="40"/>
          <w:lang w:val="en-US"/>
        </w:rPr>
        <w:t>I</w:t>
      </w:r>
      <w:r w:rsidRPr="00C65775">
        <w:rPr>
          <w:rFonts w:ascii="Times New Roman" w:hAnsi="Times New Roman" w:cs="Times New Roman"/>
          <w:i/>
          <w:sz w:val="40"/>
          <w:szCs w:val="40"/>
        </w:rPr>
        <w:t>.</w:t>
      </w:r>
      <w:r w:rsidR="00FE56B8" w:rsidRPr="00C65775">
        <w:rPr>
          <w:rFonts w:ascii="Times New Roman" w:hAnsi="Times New Roman" w:cs="Times New Roman"/>
          <w:i/>
          <w:sz w:val="40"/>
          <w:szCs w:val="40"/>
        </w:rPr>
        <w:t>2.8.</w:t>
      </w:r>
      <w:r w:rsidR="00FE56B8" w:rsidRPr="00C65775">
        <w:rPr>
          <w:rFonts w:ascii="Times New Roman" w:hAnsi="Times New Roman" w:cs="Times New Roman"/>
          <w:i/>
          <w:sz w:val="40"/>
          <w:szCs w:val="40"/>
        </w:rPr>
        <w:tab/>
        <w:t>Расчет стоимости реализации прибора</w:t>
      </w:r>
      <w:bookmarkEnd w:id="16"/>
    </w:p>
    <w:p w:rsidR="00FE56B8" w:rsidRPr="00FE56B8" w:rsidRDefault="00FE56B8" w:rsidP="00264ADB">
      <w:pPr>
        <w:ind w:firstLine="567"/>
        <w:jc w:val="both"/>
        <w:rPr>
          <w:rFonts w:ascii="Times New Roman" w:hAnsi="Times New Roman"/>
          <w:sz w:val="28"/>
          <w:szCs w:val="28"/>
        </w:rPr>
      </w:pP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Одной из поставленных нами перед собой в начале проекта целей была цель сконструировать метеостанцию, ценовые характеристики которой превосходят имеющиеся на данный момент на рынке подобные метеостанции известных производителей. Поэтому был произведен расчет стоимости полученного прибора.</w:t>
      </w:r>
    </w:p>
    <w:p w:rsidR="00FE56B8" w:rsidRPr="00BC19EA" w:rsidRDefault="00FE56B8" w:rsidP="00264ADB">
      <w:pPr>
        <w:ind w:firstLine="567"/>
        <w:jc w:val="both"/>
        <w:rPr>
          <w:rFonts w:ascii="Times New Roman" w:hAnsi="Times New Roman"/>
          <w:sz w:val="28"/>
          <w:szCs w:val="28"/>
        </w:rPr>
      </w:pPr>
      <w:r w:rsidRPr="00FE56B8">
        <w:rPr>
          <w:rFonts w:ascii="Times New Roman" w:hAnsi="Times New Roman"/>
          <w:sz w:val="28"/>
          <w:szCs w:val="28"/>
        </w:rPr>
        <w:t>Расчет представлен в таблице</w:t>
      </w:r>
      <w:r w:rsidR="00903148" w:rsidRPr="00BC19EA">
        <w:rPr>
          <w:rFonts w:ascii="Times New Roman" w:hAnsi="Times New Roman"/>
          <w:sz w:val="28"/>
          <w:szCs w:val="28"/>
        </w:rPr>
        <w:t>:</w:t>
      </w:r>
    </w:p>
    <w:p w:rsidR="00903148" w:rsidRPr="00903148" w:rsidRDefault="00903148" w:rsidP="00264ADB">
      <w:pPr>
        <w:ind w:firstLine="567"/>
        <w:jc w:val="both"/>
        <w:rPr>
          <w:rFonts w:ascii="Times New Roman" w:hAnsi="Times New Roman"/>
          <w:sz w:val="28"/>
          <w:szCs w:val="28"/>
        </w:rPr>
      </w:pPr>
    </w:p>
    <w:tbl>
      <w:tblPr>
        <w:tblW w:w="8720" w:type="dxa"/>
        <w:tblInd w:w="93" w:type="dxa"/>
        <w:tblLook w:val="04A0" w:firstRow="1" w:lastRow="0" w:firstColumn="1" w:lastColumn="0" w:noHBand="0" w:noVBand="1"/>
      </w:tblPr>
      <w:tblGrid>
        <w:gridCol w:w="3120"/>
        <w:gridCol w:w="1700"/>
        <w:gridCol w:w="1600"/>
        <w:gridCol w:w="2300"/>
      </w:tblGrid>
      <w:tr w:rsidR="00903148" w:rsidRPr="006C0F80" w:rsidTr="00570BF9">
        <w:trPr>
          <w:trHeight w:val="375"/>
        </w:trPr>
        <w:tc>
          <w:tcPr>
            <w:tcW w:w="3120" w:type="dxa"/>
            <w:tcBorders>
              <w:top w:val="single" w:sz="4" w:space="0" w:color="auto"/>
              <w:left w:val="single" w:sz="4" w:space="0" w:color="auto"/>
              <w:bottom w:val="single" w:sz="4" w:space="0" w:color="auto"/>
              <w:right w:val="single" w:sz="4" w:space="0" w:color="auto"/>
            </w:tcBorders>
            <w:shd w:val="clear" w:color="000000" w:fill="DCE6F1"/>
            <w:vAlign w:val="bottom"/>
            <w:hideMark/>
          </w:tcPr>
          <w:p w:rsidR="00903148" w:rsidRPr="006C0F80" w:rsidRDefault="00903148" w:rsidP="00570BF9">
            <w:pPr>
              <w:rPr>
                <w:rFonts w:ascii="Times New Roman" w:hAnsi="Times New Roman"/>
                <w:sz w:val="28"/>
                <w:szCs w:val="28"/>
              </w:rPr>
            </w:pPr>
            <w:r w:rsidRPr="006C0F80">
              <w:rPr>
                <w:rFonts w:ascii="Times New Roman" w:hAnsi="Times New Roman"/>
                <w:sz w:val="28"/>
                <w:szCs w:val="28"/>
              </w:rPr>
              <w:t>Компонент</w:t>
            </w:r>
          </w:p>
        </w:tc>
        <w:tc>
          <w:tcPr>
            <w:tcW w:w="1700" w:type="dxa"/>
            <w:tcBorders>
              <w:top w:val="single" w:sz="4" w:space="0" w:color="auto"/>
              <w:left w:val="nil"/>
              <w:bottom w:val="single" w:sz="4" w:space="0" w:color="auto"/>
              <w:right w:val="single" w:sz="4" w:space="0" w:color="auto"/>
            </w:tcBorders>
            <w:shd w:val="clear" w:color="000000" w:fill="DCE6F1"/>
            <w:noWrap/>
            <w:vAlign w:val="bottom"/>
            <w:hideMark/>
          </w:tcPr>
          <w:p w:rsidR="00903148" w:rsidRPr="006C0F80" w:rsidRDefault="00903148" w:rsidP="00570BF9">
            <w:pPr>
              <w:rPr>
                <w:rFonts w:ascii="Times New Roman" w:hAnsi="Times New Roman"/>
                <w:sz w:val="28"/>
                <w:szCs w:val="28"/>
              </w:rPr>
            </w:pPr>
            <w:r w:rsidRPr="006C0F80">
              <w:rPr>
                <w:rFonts w:ascii="Times New Roman" w:hAnsi="Times New Roman"/>
                <w:sz w:val="28"/>
                <w:szCs w:val="28"/>
              </w:rPr>
              <w:t>Количество</w:t>
            </w:r>
          </w:p>
        </w:tc>
        <w:tc>
          <w:tcPr>
            <w:tcW w:w="1600" w:type="dxa"/>
            <w:tcBorders>
              <w:top w:val="single" w:sz="4" w:space="0" w:color="auto"/>
              <w:left w:val="nil"/>
              <w:bottom w:val="single" w:sz="4" w:space="0" w:color="auto"/>
              <w:right w:val="single" w:sz="4" w:space="0" w:color="auto"/>
            </w:tcBorders>
            <w:shd w:val="clear" w:color="000000" w:fill="DCE6F1"/>
            <w:noWrap/>
            <w:vAlign w:val="bottom"/>
            <w:hideMark/>
          </w:tcPr>
          <w:p w:rsidR="00903148" w:rsidRPr="006C0F80" w:rsidRDefault="00903148" w:rsidP="00570BF9">
            <w:pPr>
              <w:rPr>
                <w:rFonts w:ascii="Times New Roman" w:hAnsi="Times New Roman"/>
                <w:sz w:val="28"/>
                <w:szCs w:val="28"/>
              </w:rPr>
            </w:pPr>
            <w:r w:rsidRPr="006C0F80">
              <w:rPr>
                <w:rFonts w:ascii="Times New Roman" w:hAnsi="Times New Roman"/>
                <w:sz w:val="28"/>
                <w:szCs w:val="28"/>
              </w:rPr>
              <w:t>Цена (руб.)</w:t>
            </w:r>
          </w:p>
        </w:tc>
        <w:tc>
          <w:tcPr>
            <w:tcW w:w="2300" w:type="dxa"/>
            <w:tcBorders>
              <w:top w:val="single" w:sz="4" w:space="0" w:color="auto"/>
              <w:left w:val="nil"/>
              <w:bottom w:val="single" w:sz="4" w:space="0" w:color="auto"/>
              <w:right w:val="single" w:sz="4" w:space="0" w:color="auto"/>
            </w:tcBorders>
            <w:shd w:val="clear" w:color="000000" w:fill="DCE6F1"/>
            <w:noWrap/>
            <w:vAlign w:val="bottom"/>
            <w:hideMark/>
          </w:tcPr>
          <w:p w:rsidR="00903148" w:rsidRPr="006C0F80" w:rsidRDefault="00903148" w:rsidP="00570BF9">
            <w:pPr>
              <w:rPr>
                <w:rFonts w:ascii="Times New Roman" w:hAnsi="Times New Roman"/>
                <w:sz w:val="28"/>
                <w:szCs w:val="28"/>
              </w:rPr>
            </w:pPr>
            <w:r w:rsidRPr="006C0F80">
              <w:rPr>
                <w:rFonts w:ascii="Times New Roman" w:hAnsi="Times New Roman"/>
                <w:sz w:val="28"/>
                <w:szCs w:val="28"/>
              </w:rPr>
              <w:t>Стоимость (руб.)</w:t>
            </w:r>
          </w:p>
        </w:tc>
      </w:tr>
      <w:tr w:rsidR="00903148" w:rsidRPr="006C0F80" w:rsidTr="00570BF9">
        <w:trPr>
          <w:trHeight w:val="375"/>
        </w:trPr>
        <w:tc>
          <w:tcPr>
            <w:tcW w:w="3120" w:type="dxa"/>
            <w:tcBorders>
              <w:top w:val="nil"/>
              <w:left w:val="single" w:sz="4" w:space="0" w:color="auto"/>
              <w:bottom w:val="single" w:sz="4" w:space="0" w:color="auto"/>
              <w:right w:val="single" w:sz="4" w:space="0" w:color="auto"/>
            </w:tcBorders>
            <w:shd w:val="clear" w:color="auto" w:fill="auto"/>
            <w:vAlign w:val="center"/>
            <w:hideMark/>
          </w:tcPr>
          <w:p w:rsidR="00903148" w:rsidRPr="006C0F80" w:rsidRDefault="00903148" w:rsidP="00570BF9">
            <w:pPr>
              <w:rPr>
                <w:rFonts w:ascii="Times New Roman" w:hAnsi="Times New Roman"/>
                <w:sz w:val="28"/>
                <w:szCs w:val="28"/>
              </w:rPr>
            </w:pPr>
            <w:r w:rsidRPr="006C0F80">
              <w:rPr>
                <w:rFonts w:ascii="Times New Roman" w:hAnsi="Times New Roman"/>
                <w:sz w:val="28"/>
                <w:szCs w:val="28"/>
              </w:rPr>
              <w:t>Arduino UNO R3</w:t>
            </w:r>
          </w:p>
        </w:tc>
        <w:tc>
          <w:tcPr>
            <w:tcW w:w="17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1 шт</w:t>
            </w:r>
          </w:p>
        </w:tc>
        <w:tc>
          <w:tcPr>
            <w:tcW w:w="16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 xml:space="preserve">390,00  </w:t>
            </w:r>
          </w:p>
        </w:tc>
        <w:tc>
          <w:tcPr>
            <w:tcW w:w="23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 xml:space="preserve">390,00  </w:t>
            </w:r>
          </w:p>
        </w:tc>
      </w:tr>
      <w:tr w:rsidR="00903148" w:rsidRPr="006C0F80" w:rsidTr="00570BF9">
        <w:trPr>
          <w:trHeight w:val="375"/>
        </w:trPr>
        <w:tc>
          <w:tcPr>
            <w:tcW w:w="3120" w:type="dxa"/>
            <w:tcBorders>
              <w:top w:val="nil"/>
              <w:left w:val="single" w:sz="4" w:space="0" w:color="auto"/>
              <w:bottom w:val="single" w:sz="4" w:space="0" w:color="auto"/>
              <w:right w:val="single" w:sz="4" w:space="0" w:color="auto"/>
            </w:tcBorders>
            <w:shd w:val="clear" w:color="auto" w:fill="auto"/>
            <w:vAlign w:val="bottom"/>
            <w:hideMark/>
          </w:tcPr>
          <w:p w:rsidR="00903148" w:rsidRPr="006C0F80" w:rsidRDefault="00903148" w:rsidP="00570BF9">
            <w:pPr>
              <w:rPr>
                <w:rFonts w:ascii="Times New Roman" w:hAnsi="Times New Roman"/>
                <w:sz w:val="28"/>
                <w:szCs w:val="28"/>
              </w:rPr>
            </w:pPr>
            <w:r w:rsidRPr="006C0F80">
              <w:rPr>
                <w:rFonts w:ascii="Times New Roman" w:hAnsi="Times New Roman"/>
                <w:sz w:val="28"/>
                <w:szCs w:val="28"/>
              </w:rPr>
              <w:t>DHT22</w:t>
            </w:r>
          </w:p>
        </w:tc>
        <w:tc>
          <w:tcPr>
            <w:tcW w:w="17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2 шт</w:t>
            </w:r>
          </w:p>
        </w:tc>
        <w:tc>
          <w:tcPr>
            <w:tcW w:w="16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 xml:space="preserve">211,00  </w:t>
            </w:r>
          </w:p>
        </w:tc>
        <w:tc>
          <w:tcPr>
            <w:tcW w:w="23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 xml:space="preserve">422,00  </w:t>
            </w:r>
          </w:p>
        </w:tc>
      </w:tr>
      <w:tr w:rsidR="00903148" w:rsidRPr="006C0F80" w:rsidTr="00570BF9">
        <w:trPr>
          <w:trHeight w:val="375"/>
        </w:trPr>
        <w:tc>
          <w:tcPr>
            <w:tcW w:w="3120" w:type="dxa"/>
            <w:tcBorders>
              <w:top w:val="nil"/>
              <w:left w:val="single" w:sz="4" w:space="0" w:color="auto"/>
              <w:bottom w:val="single" w:sz="4" w:space="0" w:color="auto"/>
              <w:right w:val="single" w:sz="4" w:space="0" w:color="auto"/>
            </w:tcBorders>
            <w:shd w:val="clear" w:color="auto" w:fill="auto"/>
            <w:vAlign w:val="bottom"/>
            <w:hideMark/>
          </w:tcPr>
          <w:p w:rsidR="00903148" w:rsidRPr="006C0F80" w:rsidRDefault="00903148" w:rsidP="00570BF9">
            <w:pPr>
              <w:rPr>
                <w:rFonts w:ascii="Times New Roman" w:hAnsi="Times New Roman"/>
                <w:sz w:val="28"/>
                <w:szCs w:val="28"/>
              </w:rPr>
            </w:pPr>
            <w:r w:rsidRPr="006C0F80">
              <w:rPr>
                <w:rFonts w:ascii="Times New Roman" w:hAnsi="Times New Roman"/>
                <w:sz w:val="28"/>
                <w:szCs w:val="28"/>
              </w:rPr>
              <w:t xml:space="preserve">GY-68 BMP180 </w:t>
            </w:r>
          </w:p>
        </w:tc>
        <w:tc>
          <w:tcPr>
            <w:tcW w:w="17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1 шт</w:t>
            </w:r>
          </w:p>
        </w:tc>
        <w:tc>
          <w:tcPr>
            <w:tcW w:w="16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 xml:space="preserve">175,00  </w:t>
            </w:r>
          </w:p>
        </w:tc>
        <w:tc>
          <w:tcPr>
            <w:tcW w:w="23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 xml:space="preserve">175,00  </w:t>
            </w:r>
          </w:p>
        </w:tc>
      </w:tr>
      <w:tr w:rsidR="00903148" w:rsidRPr="006C0F80" w:rsidTr="00570BF9">
        <w:trPr>
          <w:trHeight w:val="375"/>
        </w:trPr>
        <w:tc>
          <w:tcPr>
            <w:tcW w:w="3120" w:type="dxa"/>
            <w:tcBorders>
              <w:top w:val="nil"/>
              <w:left w:val="single" w:sz="4" w:space="0" w:color="auto"/>
              <w:bottom w:val="single" w:sz="4" w:space="0" w:color="auto"/>
              <w:right w:val="single" w:sz="4" w:space="0" w:color="auto"/>
            </w:tcBorders>
            <w:shd w:val="clear" w:color="auto" w:fill="auto"/>
            <w:vAlign w:val="center"/>
            <w:hideMark/>
          </w:tcPr>
          <w:p w:rsidR="00903148" w:rsidRPr="006C0F80" w:rsidRDefault="00903148" w:rsidP="00570BF9">
            <w:pPr>
              <w:rPr>
                <w:rFonts w:ascii="Times New Roman" w:hAnsi="Times New Roman"/>
                <w:sz w:val="28"/>
                <w:szCs w:val="28"/>
              </w:rPr>
            </w:pPr>
            <w:r w:rsidRPr="006C0F80">
              <w:rPr>
                <w:rFonts w:ascii="Times New Roman" w:hAnsi="Times New Roman"/>
                <w:sz w:val="28"/>
                <w:szCs w:val="28"/>
              </w:rPr>
              <w:t>Датчик дождя</w:t>
            </w:r>
          </w:p>
        </w:tc>
        <w:tc>
          <w:tcPr>
            <w:tcW w:w="17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1 шт</w:t>
            </w:r>
          </w:p>
        </w:tc>
        <w:tc>
          <w:tcPr>
            <w:tcW w:w="16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 xml:space="preserve">55,00  </w:t>
            </w:r>
          </w:p>
        </w:tc>
        <w:tc>
          <w:tcPr>
            <w:tcW w:w="23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 xml:space="preserve">55,00  </w:t>
            </w:r>
          </w:p>
        </w:tc>
      </w:tr>
      <w:tr w:rsidR="00903148" w:rsidRPr="006C0F80" w:rsidTr="00570BF9">
        <w:trPr>
          <w:trHeight w:val="375"/>
        </w:trPr>
        <w:tc>
          <w:tcPr>
            <w:tcW w:w="3120" w:type="dxa"/>
            <w:tcBorders>
              <w:top w:val="nil"/>
              <w:left w:val="single" w:sz="4" w:space="0" w:color="auto"/>
              <w:bottom w:val="single" w:sz="4" w:space="0" w:color="auto"/>
              <w:right w:val="single" w:sz="4" w:space="0" w:color="auto"/>
            </w:tcBorders>
            <w:shd w:val="clear" w:color="auto" w:fill="auto"/>
            <w:vAlign w:val="bottom"/>
            <w:hideMark/>
          </w:tcPr>
          <w:p w:rsidR="00903148" w:rsidRPr="006C0F80" w:rsidRDefault="00903148" w:rsidP="00570BF9">
            <w:pPr>
              <w:rPr>
                <w:rFonts w:ascii="Times New Roman" w:hAnsi="Times New Roman"/>
                <w:sz w:val="28"/>
                <w:szCs w:val="28"/>
              </w:rPr>
            </w:pPr>
            <w:r w:rsidRPr="006C0F80">
              <w:rPr>
                <w:rFonts w:ascii="Times New Roman" w:hAnsi="Times New Roman"/>
                <w:sz w:val="28"/>
                <w:szCs w:val="28"/>
              </w:rPr>
              <w:t xml:space="preserve">MQ-7 </w:t>
            </w:r>
          </w:p>
        </w:tc>
        <w:tc>
          <w:tcPr>
            <w:tcW w:w="17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1 шт</w:t>
            </w:r>
          </w:p>
        </w:tc>
        <w:tc>
          <w:tcPr>
            <w:tcW w:w="16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 xml:space="preserve">110,00  </w:t>
            </w:r>
          </w:p>
        </w:tc>
        <w:tc>
          <w:tcPr>
            <w:tcW w:w="23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 xml:space="preserve">110,00  </w:t>
            </w:r>
          </w:p>
        </w:tc>
      </w:tr>
      <w:tr w:rsidR="00903148" w:rsidRPr="006C0F80" w:rsidTr="00570BF9">
        <w:trPr>
          <w:trHeight w:val="375"/>
        </w:trPr>
        <w:tc>
          <w:tcPr>
            <w:tcW w:w="3120" w:type="dxa"/>
            <w:tcBorders>
              <w:top w:val="nil"/>
              <w:left w:val="single" w:sz="4" w:space="0" w:color="auto"/>
              <w:bottom w:val="single" w:sz="4" w:space="0" w:color="auto"/>
              <w:right w:val="single" w:sz="4" w:space="0" w:color="auto"/>
            </w:tcBorders>
            <w:shd w:val="clear" w:color="auto" w:fill="auto"/>
            <w:vAlign w:val="bottom"/>
            <w:hideMark/>
          </w:tcPr>
          <w:p w:rsidR="00903148" w:rsidRPr="006C0F80" w:rsidRDefault="00903148" w:rsidP="00570BF9">
            <w:pPr>
              <w:rPr>
                <w:rFonts w:ascii="Times New Roman" w:hAnsi="Times New Roman"/>
                <w:sz w:val="28"/>
                <w:szCs w:val="28"/>
              </w:rPr>
            </w:pPr>
            <w:r w:rsidRPr="006C0F80">
              <w:rPr>
                <w:rFonts w:ascii="Times New Roman" w:hAnsi="Times New Roman"/>
                <w:sz w:val="28"/>
                <w:szCs w:val="28"/>
                <w:lang w:val="en-US"/>
              </w:rPr>
              <w:t>GM5516</w:t>
            </w:r>
          </w:p>
        </w:tc>
        <w:tc>
          <w:tcPr>
            <w:tcW w:w="17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1 шт</w:t>
            </w:r>
          </w:p>
        </w:tc>
        <w:tc>
          <w:tcPr>
            <w:tcW w:w="16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 xml:space="preserve">5,00  </w:t>
            </w:r>
          </w:p>
        </w:tc>
        <w:tc>
          <w:tcPr>
            <w:tcW w:w="23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 xml:space="preserve">5,00  </w:t>
            </w:r>
          </w:p>
        </w:tc>
      </w:tr>
      <w:tr w:rsidR="00903148" w:rsidRPr="006C0F80" w:rsidTr="00570BF9">
        <w:trPr>
          <w:trHeight w:val="375"/>
        </w:trPr>
        <w:tc>
          <w:tcPr>
            <w:tcW w:w="3120" w:type="dxa"/>
            <w:tcBorders>
              <w:top w:val="nil"/>
              <w:left w:val="single" w:sz="4" w:space="0" w:color="auto"/>
              <w:bottom w:val="single" w:sz="4" w:space="0" w:color="auto"/>
              <w:right w:val="single" w:sz="4" w:space="0" w:color="auto"/>
            </w:tcBorders>
            <w:shd w:val="clear" w:color="auto" w:fill="auto"/>
            <w:vAlign w:val="bottom"/>
            <w:hideMark/>
          </w:tcPr>
          <w:p w:rsidR="00903148" w:rsidRPr="006C0F80" w:rsidRDefault="00903148" w:rsidP="00570BF9">
            <w:pPr>
              <w:rPr>
                <w:rFonts w:ascii="Times New Roman" w:hAnsi="Times New Roman"/>
                <w:sz w:val="28"/>
                <w:szCs w:val="28"/>
              </w:rPr>
            </w:pPr>
            <w:r w:rsidRPr="006C0F80">
              <w:rPr>
                <w:rFonts w:ascii="Times New Roman" w:hAnsi="Times New Roman"/>
                <w:sz w:val="28"/>
                <w:szCs w:val="28"/>
                <w:lang w:val="en-US"/>
              </w:rPr>
              <w:t xml:space="preserve">LCD 1602 IIC/I2C </w:t>
            </w:r>
          </w:p>
        </w:tc>
        <w:tc>
          <w:tcPr>
            <w:tcW w:w="17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1 шт</w:t>
            </w:r>
          </w:p>
        </w:tc>
        <w:tc>
          <w:tcPr>
            <w:tcW w:w="16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 xml:space="preserve">128,00  </w:t>
            </w:r>
          </w:p>
        </w:tc>
        <w:tc>
          <w:tcPr>
            <w:tcW w:w="23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 xml:space="preserve">128,00  </w:t>
            </w:r>
          </w:p>
        </w:tc>
      </w:tr>
      <w:tr w:rsidR="00903148" w:rsidRPr="006C0F80" w:rsidTr="00570BF9">
        <w:trPr>
          <w:trHeight w:val="375"/>
        </w:trPr>
        <w:tc>
          <w:tcPr>
            <w:tcW w:w="3120" w:type="dxa"/>
            <w:tcBorders>
              <w:top w:val="nil"/>
              <w:left w:val="single" w:sz="4" w:space="0" w:color="auto"/>
              <w:bottom w:val="single" w:sz="4" w:space="0" w:color="auto"/>
              <w:right w:val="single" w:sz="4" w:space="0" w:color="auto"/>
            </w:tcBorders>
            <w:shd w:val="clear" w:color="auto" w:fill="auto"/>
            <w:vAlign w:val="bottom"/>
            <w:hideMark/>
          </w:tcPr>
          <w:p w:rsidR="00903148" w:rsidRPr="006C0F80" w:rsidRDefault="00903148" w:rsidP="00570BF9">
            <w:pPr>
              <w:rPr>
                <w:rFonts w:ascii="Times New Roman" w:hAnsi="Times New Roman"/>
                <w:sz w:val="28"/>
                <w:szCs w:val="28"/>
              </w:rPr>
            </w:pPr>
            <w:r w:rsidRPr="006C0F80">
              <w:rPr>
                <w:rFonts w:ascii="Times New Roman" w:hAnsi="Times New Roman"/>
                <w:sz w:val="28"/>
                <w:szCs w:val="28"/>
                <w:lang w:val="en-US"/>
              </w:rPr>
              <w:t>DS3231</w:t>
            </w:r>
          </w:p>
        </w:tc>
        <w:tc>
          <w:tcPr>
            <w:tcW w:w="17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1 шт</w:t>
            </w:r>
          </w:p>
        </w:tc>
        <w:tc>
          <w:tcPr>
            <w:tcW w:w="16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 xml:space="preserve">43,00  </w:t>
            </w:r>
          </w:p>
        </w:tc>
        <w:tc>
          <w:tcPr>
            <w:tcW w:w="23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 xml:space="preserve">43,00  </w:t>
            </w:r>
          </w:p>
        </w:tc>
      </w:tr>
      <w:tr w:rsidR="00903148" w:rsidRPr="006C0F80" w:rsidTr="00570BF9">
        <w:trPr>
          <w:trHeight w:val="750"/>
        </w:trPr>
        <w:tc>
          <w:tcPr>
            <w:tcW w:w="3120" w:type="dxa"/>
            <w:tcBorders>
              <w:top w:val="nil"/>
              <w:left w:val="single" w:sz="4" w:space="0" w:color="auto"/>
              <w:bottom w:val="single" w:sz="4" w:space="0" w:color="auto"/>
              <w:right w:val="single" w:sz="4" w:space="0" w:color="auto"/>
            </w:tcBorders>
            <w:shd w:val="clear" w:color="auto" w:fill="auto"/>
            <w:vAlign w:val="bottom"/>
            <w:hideMark/>
          </w:tcPr>
          <w:p w:rsidR="00903148" w:rsidRPr="006C0F80" w:rsidRDefault="00903148" w:rsidP="00570BF9">
            <w:pPr>
              <w:rPr>
                <w:rFonts w:ascii="Times New Roman" w:hAnsi="Times New Roman"/>
                <w:sz w:val="28"/>
                <w:szCs w:val="28"/>
              </w:rPr>
            </w:pPr>
            <w:r w:rsidRPr="006C0F80">
              <w:rPr>
                <w:rFonts w:ascii="Times New Roman" w:hAnsi="Times New Roman"/>
                <w:sz w:val="28"/>
                <w:szCs w:val="28"/>
              </w:rPr>
              <w:t>Набор соединительных проводов</w:t>
            </w:r>
          </w:p>
        </w:tc>
        <w:tc>
          <w:tcPr>
            <w:tcW w:w="1700" w:type="dxa"/>
            <w:tcBorders>
              <w:top w:val="nil"/>
              <w:left w:val="nil"/>
              <w:bottom w:val="single" w:sz="4" w:space="0" w:color="auto"/>
              <w:right w:val="single" w:sz="4" w:space="0" w:color="auto"/>
            </w:tcBorders>
            <w:shd w:val="clear" w:color="auto" w:fill="auto"/>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1 набор из</w:t>
            </w:r>
            <w:r w:rsidRPr="006C0F80">
              <w:rPr>
                <w:rFonts w:ascii="Times New Roman" w:hAnsi="Times New Roman"/>
                <w:sz w:val="28"/>
                <w:szCs w:val="28"/>
              </w:rPr>
              <w:br/>
              <w:t>20 шт</w:t>
            </w:r>
          </w:p>
        </w:tc>
        <w:tc>
          <w:tcPr>
            <w:tcW w:w="16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 xml:space="preserve">100,00  </w:t>
            </w:r>
          </w:p>
        </w:tc>
        <w:tc>
          <w:tcPr>
            <w:tcW w:w="23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 xml:space="preserve">100,00  </w:t>
            </w:r>
          </w:p>
        </w:tc>
      </w:tr>
      <w:tr w:rsidR="00903148" w:rsidRPr="006C0F80" w:rsidTr="00570BF9">
        <w:trPr>
          <w:trHeight w:val="375"/>
        </w:trPr>
        <w:tc>
          <w:tcPr>
            <w:tcW w:w="3120" w:type="dxa"/>
            <w:tcBorders>
              <w:top w:val="nil"/>
              <w:left w:val="single" w:sz="4" w:space="0" w:color="auto"/>
              <w:bottom w:val="single" w:sz="4" w:space="0" w:color="auto"/>
              <w:right w:val="single" w:sz="4" w:space="0" w:color="auto"/>
            </w:tcBorders>
            <w:shd w:val="clear" w:color="auto" w:fill="auto"/>
            <w:vAlign w:val="bottom"/>
            <w:hideMark/>
          </w:tcPr>
          <w:p w:rsidR="00903148" w:rsidRPr="006C0F80" w:rsidRDefault="00903148" w:rsidP="00570BF9">
            <w:pPr>
              <w:rPr>
                <w:rFonts w:ascii="Times New Roman" w:hAnsi="Times New Roman"/>
                <w:sz w:val="28"/>
                <w:szCs w:val="28"/>
              </w:rPr>
            </w:pPr>
            <w:r w:rsidRPr="006C0F80">
              <w:rPr>
                <w:rFonts w:ascii="Times New Roman" w:hAnsi="Times New Roman"/>
                <w:sz w:val="28"/>
                <w:szCs w:val="28"/>
              </w:rPr>
              <w:t>Контейнер</w:t>
            </w:r>
          </w:p>
        </w:tc>
        <w:tc>
          <w:tcPr>
            <w:tcW w:w="17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1 шт</w:t>
            </w:r>
          </w:p>
        </w:tc>
        <w:tc>
          <w:tcPr>
            <w:tcW w:w="16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 xml:space="preserve">199,00  </w:t>
            </w:r>
          </w:p>
        </w:tc>
        <w:tc>
          <w:tcPr>
            <w:tcW w:w="23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 xml:space="preserve">199,00  </w:t>
            </w:r>
          </w:p>
        </w:tc>
      </w:tr>
      <w:tr w:rsidR="00903148" w:rsidRPr="006C0F80" w:rsidTr="00570BF9">
        <w:trPr>
          <w:trHeight w:val="750"/>
        </w:trPr>
        <w:tc>
          <w:tcPr>
            <w:tcW w:w="3120" w:type="dxa"/>
            <w:tcBorders>
              <w:top w:val="nil"/>
              <w:left w:val="single" w:sz="4" w:space="0" w:color="auto"/>
              <w:bottom w:val="single" w:sz="4" w:space="0" w:color="auto"/>
              <w:right w:val="single" w:sz="4" w:space="0" w:color="auto"/>
            </w:tcBorders>
            <w:shd w:val="clear" w:color="auto" w:fill="auto"/>
            <w:vAlign w:val="bottom"/>
            <w:hideMark/>
          </w:tcPr>
          <w:p w:rsidR="00903148" w:rsidRPr="006C0F80" w:rsidRDefault="00903148" w:rsidP="00570BF9">
            <w:pPr>
              <w:rPr>
                <w:rFonts w:ascii="Times New Roman" w:hAnsi="Times New Roman"/>
                <w:sz w:val="28"/>
                <w:szCs w:val="28"/>
              </w:rPr>
            </w:pPr>
            <w:r w:rsidRPr="006C0F80">
              <w:rPr>
                <w:rFonts w:ascii="Times New Roman" w:hAnsi="Times New Roman"/>
                <w:sz w:val="28"/>
                <w:szCs w:val="28"/>
              </w:rPr>
              <w:t>Провод выносной для уличных датчиков</w:t>
            </w:r>
          </w:p>
        </w:tc>
        <w:tc>
          <w:tcPr>
            <w:tcW w:w="17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2 м</w:t>
            </w:r>
          </w:p>
        </w:tc>
        <w:tc>
          <w:tcPr>
            <w:tcW w:w="16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 xml:space="preserve">20,00  </w:t>
            </w:r>
          </w:p>
        </w:tc>
        <w:tc>
          <w:tcPr>
            <w:tcW w:w="23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 xml:space="preserve">20,00  </w:t>
            </w:r>
          </w:p>
        </w:tc>
      </w:tr>
      <w:tr w:rsidR="00903148" w:rsidRPr="006C0F80" w:rsidTr="00570BF9">
        <w:trPr>
          <w:trHeight w:val="375"/>
        </w:trPr>
        <w:tc>
          <w:tcPr>
            <w:tcW w:w="3120" w:type="dxa"/>
            <w:tcBorders>
              <w:top w:val="nil"/>
              <w:left w:val="single" w:sz="4" w:space="0" w:color="auto"/>
              <w:bottom w:val="single" w:sz="4" w:space="0" w:color="auto"/>
              <w:right w:val="single" w:sz="4" w:space="0" w:color="auto"/>
            </w:tcBorders>
            <w:shd w:val="clear" w:color="auto" w:fill="auto"/>
            <w:vAlign w:val="bottom"/>
            <w:hideMark/>
          </w:tcPr>
          <w:p w:rsidR="00903148" w:rsidRPr="006C0F80" w:rsidRDefault="00903148" w:rsidP="00570BF9">
            <w:pPr>
              <w:rPr>
                <w:rFonts w:ascii="Times New Roman" w:hAnsi="Times New Roman"/>
                <w:sz w:val="28"/>
                <w:szCs w:val="28"/>
              </w:rPr>
            </w:pPr>
            <w:r w:rsidRPr="006C0F80">
              <w:rPr>
                <w:rFonts w:ascii="Times New Roman" w:hAnsi="Times New Roman"/>
                <w:sz w:val="28"/>
                <w:szCs w:val="28"/>
              </w:rPr>
              <w:t>Макетная плата SIP170</w:t>
            </w:r>
          </w:p>
        </w:tc>
        <w:tc>
          <w:tcPr>
            <w:tcW w:w="17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1 шт</w:t>
            </w:r>
          </w:p>
        </w:tc>
        <w:tc>
          <w:tcPr>
            <w:tcW w:w="16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 xml:space="preserve">70,00  </w:t>
            </w:r>
          </w:p>
        </w:tc>
        <w:tc>
          <w:tcPr>
            <w:tcW w:w="23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 xml:space="preserve">70,00  </w:t>
            </w:r>
          </w:p>
        </w:tc>
      </w:tr>
      <w:tr w:rsidR="00903148" w:rsidRPr="006C0F80" w:rsidTr="00570BF9">
        <w:trPr>
          <w:trHeight w:val="375"/>
        </w:trPr>
        <w:tc>
          <w:tcPr>
            <w:tcW w:w="3120" w:type="dxa"/>
            <w:tcBorders>
              <w:top w:val="nil"/>
              <w:left w:val="single" w:sz="4" w:space="0" w:color="auto"/>
              <w:bottom w:val="single" w:sz="4" w:space="0" w:color="auto"/>
              <w:right w:val="single" w:sz="4" w:space="0" w:color="auto"/>
            </w:tcBorders>
            <w:shd w:val="clear" w:color="auto" w:fill="auto"/>
            <w:vAlign w:val="bottom"/>
            <w:hideMark/>
          </w:tcPr>
          <w:p w:rsidR="00903148" w:rsidRPr="006C0F80" w:rsidRDefault="00903148" w:rsidP="00570BF9">
            <w:pPr>
              <w:rPr>
                <w:rFonts w:ascii="Times New Roman" w:hAnsi="Times New Roman"/>
                <w:sz w:val="28"/>
                <w:szCs w:val="28"/>
              </w:rPr>
            </w:pPr>
            <w:r w:rsidRPr="006C0F80">
              <w:rPr>
                <w:rFonts w:ascii="Times New Roman" w:hAnsi="Times New Roman"/>
                <w:sz w:val="28"/>
                <w:szCs w:val="28"/>
              </w:rPr>
              <w:t>Батарейка 9B</w:t>
            </w:r>
          </w:p>
        </w:tc>
        <w:tc>
          <w:tcPr>
            <w:tcW w:w="17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1 шт</w:t>
            </w:r>
          </w:p>
        </w:tc>
        <w:tc>
          <w:tcPr>
            <w:tcW w:w="16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 xml:space="preserve">75,00  </w:t>
            </w:r>
          </w:p>
        </w:tc>
        <w:tc>
          <w:tcPr>
            <w:tcW w:w="2300" w:type="dxa"/>
            <w:tcBorders>
              <w:top w:val="nil"/>
              <w:left w:val="nil"/>
              <w:bottom w:val="single" w:sz="4" w:space="0" w:color="auto"/>
              <w:right w:val="single" w:sz="4" w:space="0" w:color="auto"/>
            </w:tcBorders>
            <w:shd w:val="clear" w:color="auto" w:fill="auto"/>
            <w:noWrap/>
            <w:vAlign w:val="bottom"/>
            <w:hideMark/>
          </w:tcPr>
          <w:p w:rsidR="00903148" w:rsidRPr="006C0F80" w:rsidRDefault="00903148" w:rsidP="00570BF9">
            <w:pPr>
              <w:jc w:val="right"/>
              <w:rPr>
                <w:rFonts w:ascii="Times New Roman" w:hAnsi="Times New Roman"/>
                <w:sz w:val="28"/>
                <w:szCs w:val="28"/>
              </w:rPr>
            </w:pPr>
            <w:r w:rsidRPr="006C0F80">
              <w:rPr>
                <w:rFonts w:ascii="Times New Roman" w:hAnsi="Times New Roman"/>
                <w:sz w:val="28"/>
                <w:szCs w:val="28"/>
              </w:rPr>
              <w:t xml:space="preserve">75,00  </w:t>
            </w:r>
          </w:p>
        </w:tc>
      </w:tr>
      <w:tr w:rsidR="00903148" w:rsidRPr="006C0F80" w:rsidTr="00570BF9">
        <w:trPr>
          <w:trHeight w:val="375"/>
        </w:trPr>
        <w:tc>
          <w:tcPr>
            <w:tcW w:w="3120" w:type="dxa"/>
            <w:tcBorders>
              <w:top w:val="nil"/>
              <w:left w:val="nil"/>
              <w:bottom w:val="nil"/>
              <w:right w:val="nil"/>
            </w:tcBorders>
            <w:shd w:val="clear" w:color="auto" w:fill="auto"/>
            <w:vAlign w:val="bottom"/>
            <w:hideMark/>
          </w:tcPr>
          <w:p w:rsidR="00903148" w:rsidRPr="006C0F80" w:rsidRDefault="00903148" w:rsidP="00570BF9">
            <w:pPr>
              <w:rPr>
                <w:rFonts w:ascii="Times New Roman" w:hAnsi="Times New Roman"/>
                <w:sz w:val="28"/>
                <w:szCs w:val="28"/>
              </w:rPr>
            </w:pPr>
          </w:p>
        </w:tc>
        <w:tc>
          <w:tcPr>
            <w:tcW w:w="1700" w:type="dxa"/>
            <w:tcBorders>
              <w:top w:val="nil"/>
              <w:left w:val="nil"/>
              <w:bottom w:val="nil"/>
              <w:right w:val="nil"/>
            </w:tcBorders>
            <w:shd w:val="clear" w:color="auto" w:fill="auto"/>
            <w:noWrap/>
            <w:vAlign w:val="bottom"/>
            <w:hideMark/>
          </w:tcPr>
          <w:p w:rsidR="00903148" w:rsidRPr="006C0F80" w:rsidRDefault="00903148" w:rsidP="00570BF9">
            <w:pPr>
              <w:rPr>
                <w:rFonts w:ascii="Times New Roman" w:hAnsi="Times New Roman"/>
                <w:sz w:val="28"/>
                <w:szCs w:val="28"/>
              </w:rPr>
            </w:pPr>
          </w:p>
        </w:tc>
        <w:tc>
          <w:tcPr>
            <w:tcW w:w="1600" w:type="dxa"/>
            <w:tcBorders>
              <w:top w:val="nil"/>
              <w:left w:val="nil"/>
              <w:bottom w:val="nil"/>
              <w:right w:val="nil"/>
            </w:tcBorders>
            <w:shd w:val="clear" w:color="auto" w:fill="auto"/>
            <w:noWrap/>
            <w:vAlign w:val="bottom"/>
            <w:hideMark/>
          </w:tcPr>
          <w:p w:rsidR="00903148" w:rsidRPr="006C0F80" w:rsidRDefault="00903148" w:rsidP="00570BF9">
            <w:pPr>
              <w:rPr>
                <w:rFonts w:ascii="Times New Roman" w:hAnsi="Times New Roman"/>
                <w:b/>
                <w:bCs/>
                <w:sz w:val="28"/>
                <w:szCs w:val="28"/>
              </w:rPr>
            </w:pPr>
            <w:r w:rsidRPr="006C0F80">
              <w:rPr>
                <w:rFonts w:ascii="Times New Roman" w:hAnsi="Times New Roman"/>
                <w:b/>
                <w:bCs/>
                <w:sz w:val="28"/>
                <w:szCs w:val="28"/>
              </w:rPr>
              <w:t>Итого</w:t>
            </w:r>
          </w:p>
        </w:tc>
        <w:tc>
          <w:tcPr>
            <w:tcW w:w="2300" w:type="dxa"/>
            <w:tcBorders>
              <w:top w:val="nil"/>
              <w:left w:val="nil"/>
              <w:bottom w:val="nil"/>
              <w:right w:val="nil"/>
            </w:tcBorders>
            <w:shd w:val="clear" w:color="auto" w:fill="auto"/>
            <w:noWrap/>
            <w:vAlign w:val="bottom"/>
            <w:hideMark/>
          </w:tcPr>
          <w:p w:rsidR="00903148" w:rsidRPr="006C0F80" w:rsidRDefault="00903148" w:rsidP="00570BF9">
            <w:pPr>
              <w:jc w:val="right"/>
              <w:rPr>
                <w:rFonts w:ascii="Times New Roman" w:hAnsi="Times New Roman"/>
                <w:b/>
                <w:bCs/>
                <w:sz w:val="28"/>
                <w:szCs w:val="28"/>
              </w:rPr>
            </w:pPr>
            <w:r w:rsidRPr="006C0F80">
              <w:rPr>
                <w:rFonts w:ascii="Times New Roman" w:hAnsi="Times New Roman"/>
                <w:b/>
                <w:bCs/>
                <w:sz w:val="28"/>
                <w:szCs w:val="28"/>
              </w:rPr>
              <w:t>1 792,00р.</w:t>
            </w:r>
          </w:p>
        </w:tc>
      </w:tr>
    </w:tbl>
    <w:p w:rsidR="00903148" w:rsidRDefault="00903148" w:rsidP="00903148">
      <w:pPr>
        <w:pStyle w:val="ab"/>
        <w:rPr>
          <w:szCs w:val="28"/>
        </w:rPr>
      </w:pPr>
    </w:p>
    <w:p w:rsidR="00FE56B8" w:rsidRPr="00FE56B8" w:rsidRDefault="00FE56B8" w:rsidP="00264ADB">
      <w:pPr>
        <w:ind w:firstLine="567"/>
        <w:jc w:val="both"/>
        <w:rPr>
          <w:rFonts w:ascii="Times New Roman" w:hAnsi="Times New Roman"/>
          <w:sz w:val="28"/>
          <w:szCs w:val="28"/>
        </w:rPr>
      </w:pP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Таким образом, стоимость прибора получилась значительно ниже, чем имеющиеся на рынке аналоги средней ценовой категории известных производителей.</w:t>
      </w:r>
    </w:p>
    <w:p w:rsidR="00FE56B8" w:rsidRPr="00C65775" w:rsidRDefault="00DD79C7" w:rsidP="00C65775">
      <w:pPr>
        <w:pStyle w:val="2"/>
        <w:rPr>
          <w:rFonts w:ascii="Times New Roman" w:hAnsi="Times New Roman"/>
          <w:sz w:val="44"/>
          <w:szCs w:val="44"/>
        </w:rPr>
      </w:pPr>
      <w:bookmarkStart w:id="17" w:name="_Toc477766276"/>
      <w:r w:rsidRPr="00C65775">
        <w:rPr>
          <w:rFonts w:ascii="Times New Roman" w:hAnsi="Times New Roman"/>
          <w:i w:val="0"/>
          <w:sz w:val="44"/>
          <w:szCs w:val="44"/>
          <w:lang w:val="en-US"/>
        </w:rPr>
        <w:t>I</w:t>
      </w:r>
      <w:r w:rsidRPr="00C65775">
        <w:rPr>
          <w:rFonts w:ascii="Times New Roman" w:hAnsi="Times New Roman"/>
          <w:i w:val="0"/>
          <w:sz w:val="44"/>
          <w:szCs w:val="44"/>
        </w:rPr>
        <w:t xml:space="preserve">.3. </w:t>
      </w:r>
      <w:r w:rsidR="00FE56B8" w:rsidRPr="00C65775">
        <w:rPr>
          <w:rFonts w:ascii="Times New Roman" w:hAnsi="Times New Roman"/>
          <w:i w:val="0"/>
          <w:sz w:val="44"/>
          <w:szCs w:val="44"/>
        </w:rPr>
        <w:t>Результаты проекта</w:t>
      </w:r>
      <w:bookmarkEnd w:id="17"/>
    </w:p>
    <w:p w:rsidR="002933A2" w:rsidRPr="00DD79C7" w:rsidRDefault="002933A2" w:rsidP="002933A2">
      <w:pPr>
        <w:pStyle w:val="ac"/>
        <w:ind w:left="1407"/>
      </w:pPr>
    </w:p>
    <w:p w:rsidR="00FE56B8" w:rsidRPr="00FE56B8" w:rsidRDefault="00FE56B8" w:rsidP="00903148">
      <w:pPr>
        <w:jc w:val="both"/>
        <w:rPr>
          <w:rFonts w:ascii="Times New Roman" w:hAnsi="Times New Roman"/>
          <w:sz w:val="28"/>
          <w:szCs w:val="28"/>
        </w:rPr>
      </w:pPr>
      <w:r w:rsidRPr="00FE56B8">
        <w:rPr>
          <w:rFonts w:ascii="Times New Roman" w:hAnsi="Times New Roman"/>
          <w:sz w:val="28"/>
          <w:szCs w:val="28"/>
        </w:rPr>
        <w:t>В ходе проекта мы пришли к следующим результатам:</w:t>
      </w:r>
    </w:p>
    <w:p w:rsidR="00FE56B8" w:rsidRPr="00903148" w:rsidRDefault="00FE56B8" w:rsidP="00903148">
      <w:pPr>
        <w:pStyle w:val="ac"/>
        <w:numPr>
          <w:ilvl w:val="0"/>
          <w:numId w:val="20"/>
        </w:numPr>
        <w:ind w:left="567" w:hanging="567"/>
        <w:jc w:val="both"/>
        <w:rPr>
          <w:rFonts w:ascii="Times New Roman" w:hAnsi="Times New Roman"/>
          <w:sz w:val="28"/>
          <w:szCs w:val="28"/>
        </w:rPr>
      </w:pPr>
      <w:r w:rsidRPr="00903148">
        <w:rPr>
          <w:rFonts w:ascii="Times New Roman" w:hAnsi="Times New Roman"/>
          <w:sz w:val="28"/>
          <w:szCs w:val="28"/>
        </w:rPr>
        <w:t>Изучен, проанализирован и систематизирован теоретический материал, включающий в себя основные подходы к анализу показателей природных процессов и явлений, позволяющих осуществить оценку и прогнозирование погоды</w:t>
      </w:r>
    </w:p>
    <w:p w:rsidR="00FE56B8" w:rsidRPr="00903148" w:rsidRDefault="00FE56B8" w:rsidP="00903148">
      <w:pPr>
        <w:pStyle w:val="ac"/>
        <w:numPr>
          <w:ilvl w:val="0"/>
          <w:numId w:val="20"/>
        </w:numPr>
        <w:ind w:left="567" w:hanging="567"/>
        <w:jc w:val="both"/>
        <w:rPr>
          <w:rFonts w:ascii="Times New Roman" w:hAnsi="Times New Roman"/>
          <w:sz w:val="28"/>
          <w:szCs w:val="28"/>
        </w:rPr>
      </w:pPr>
      <w:r w:rsidRPr="00903148">
        <w:rPr>
          <w:rFonts w:ascii="Times New Roman" w:hAnsi="Times New Roman"/>
          <w:sz w:val="28"/>
          <w:szCs w:val="28"/>
        </w:rPr>
        <w:t>Изучены функциональные возможности метеорологических приборов и домашних метеостанций, представленных на текущий момент на рынке</w:t>
      </w:r>
    </w:p>
    <w:p w:rsidR="00FE56B8" w:rsidRPr="00903148" w:rsidRDefault="00FE56B8" w:rsidP="00903148">
      <w:pPr>
        <w:pStyle w:val="ac"/>
        <w:numPr>
          <w:ilvl w:val="0"/>
          <w:numId w:val="20"/>
        </w:numPr>
        <w:ind w:left="567" w:hanging="567"/>
        <w:jc w:val="both"/>
        <w:rPr>
          <w:rFonts w:ascii="Times New Roman" w:hAnsi="Times New Roman"/>
          <w:sz w:val="28"/>
          <w:szCs w:val="28"/>
        </w:rPr>
      </w:pPr>
      <w:r w:rsidRPr="00903148">
        <w:rPr>
          <w:rFonts w:ascii="Times New Roman" w:hAnsi="Times New Roman"/>
          <w:sz w:val="28"/>
          <w:szCs w:val="28"/>
        </w:rPr>
        <w:t>Определены основные критерии, которыми на наш взгляд должна обладать домашняя метеостанция</w:t>
      </w:r>
    </w:p>
    <w:p w:rsidR="00FE56B8" w:rsidRPr="00903148" w:rsidRDefault="00FE56B8" w:rsidP="00903148">
      <w:pPr>
        <w:pStyle w:val="ac"/>
        <w:numPr>
          <w:ilvl w:val="0"/>
          <w:numId w:val="20"/>
        </w:numPr>
        <w:ind w:left="567" w:hanging="567"/>
        <w:jc w:val="both"/>
        <w:rPr>
          <w:rFonts w:ascii="Times New Roman" w:hAnsi="Times New Roman"/>
          <w:sz w:val="28"/>
          <w:szCs w:val="28"/>
        </w:rPr>
      </w:pPr>
      <w:r w:rsidRPr="00903148">
        <w:rPr>
          <w:rFonts w:ascii="Times New Roman" w:hAnsi="Times New Roman"/>
          <w:sz w:val="28"/>
          <w:szCs w:val="28"/>
        </w:rPr>
        <w:t>Выбрана аппаратно-техническая база для реализации прибора</w:t>
      </w:r>
    </w:p>
    <w:p w:rsidR="00FE56B8" w:rsidRPr="00903148" w:rsidRDefault="00FE56B8" w:rsidP="00903148">
      <w:pPr>
        <w:pStyle w:val="ac"/>
        <w:numPr>
          <w:ilvl w:val="0"/>
          <w:numId w:val="20"/>
        </w:numPr>
        <w:ind w:left="567" w:hanging="567"/>
        <w:jc w:val="both"/>
        <w:rPr>
          <w:rFonts w:ascii="Times New Roman" w:hAnsi="Times New Roman"/>
          <w:sz w:val="28"/>
          <w:szCs w:val="28"/>
        </w:rPr>
      </w:pPr>
      <w:r w:rsidRPr="00903148">
        <w:rPr>
          <w:rFonts w:ascii="Times New Roman" w:hAnsi="Times New Roman"/>
          <w:sz w:val="28"/>
          <w:szCs w:val="28"/>
        </w:rPr>
        <w:t>Спроектирована электрическая схема разрабатываемой метеостанции, а также подобрано необходимое оборудование</w:t>
      </w:r>
    </w:p>
    <w:p w:rsidR="00FE56B8" w:rsidRPr="00903148" w:rsidRDefault="00FE56B8" w:rsidP="00903148">
      <w:pPr>
        <w:pStyle w:val="ac"/>
        <w:numPr>
          <w:ilvl w:val="0"/>
          <w:numId w:val="20"/>
        </w:numPr>
        <w:ind w:left="567" w:hanging="567"/>
        <w:jc w:val="both"/>
        <w:rPr>
          <w:rFonts w:ascii="Times New Roman" w:hAnsi="Times New Roman"/>
          <w:sz w:val="28"/>
          <w:szCs w:val="28"/>
        </w:rPr>
      </w:pPr>
      <w:r w:rsidRPr="00903148">
        <w:rPr>
          <w:rFonts w:ascii="Times New Roman" w:hAnsi="Times New Roman"/>
          <w:sz w:val="28"/>
          <w:szCs w:val="28"/>
        </w:rPr>
        <w:t>Произведена техническая реализация прибора, а также создана программа управления работой прибора, позволяющая реализовать сформулированные выше функциональные возможности</w:t>
      </w:r>
    </w:p>
    <w:p w:rsidR="00FE56B8" w:rsidRPr="00FE56B8" w:rsidRDefault="00FE56B8" w:rsidP="00264ADB">
      <w:pPr>
        <w:ind w:firstLine="567"/>
        <w:jc w:val="both"/>
        <w:rPr>
          <w:rFonts w:ascii="Times New Roman" w:hAnsi="Times New Roman"/>
          <w:sz w:val="28"/>
          <w:szCs w:val="28"/>
        </w:rPr>
      </w:pP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Основным результатом проекта стал</w:t>
      </w:r>
      <w:r w:rsidR="00BE6F57">
        <w:rPr>
          <w:rFonts w:ascii="Times New Roman" w:hAnsi="Times New Roman"/>
          <w:sz w:val="28"/>
          <w:szCs w:val="28"/>
        </w:rPr>
        <w:t>а сконструированная нами метеостанция.</w:t>
      </w:r>
    </w:p>
    <w:p w:rsidR="00FE56B8" w:rsidRPr="00FE56B8" w:rsidRDefault="00903148" w:rsidP="00264ADB">
      <w:pPr>
        <w:ind w:firstLine="567"/>
        <w:jc w:val="both"/>
        <w:rPr>
          <w:rFonts w:ascii="Times New Roman" w:hAnsi="Times New Roman"/>
          <w:sz w:val="28"/>
          <w:szCs w:val="28"/>
        </w:rPr>
      </w:pPr>
      <w:r>
        <w:rPr>
          <w:noProof/>
          <w:szCs w:val="28"/>
        </w:rPr>
        <w:drawing>
          <wp:anchor distT="0" distB="0" distL="114300" distR="114300" simplePos="0" relativeHeight="251689984" behindDoc="1" locked="0" layoutInCell="1" allowOverlap="1" wp14:anchorId="0C418183" wp14:editId="481232D1">
            <wp:simplePos x="0" y="0"/>
            <wp:positionH relativeFrom="column">
              <wp:posOffset>156210</wp:posOffset>
            </wp:positionH>
            <wp:positionV relativeFrom="paragraph">
              <wp:posOffset>122555</wp:posOffset>
            </wp:positionV>
            <wp:extent cx="3095625" cy="3095625"/>
            <wp:effectExtent l="0" t="0" r="9525" b="9525"/>
            <wp:wrapTight wrapText="bothSides">
              <wp:wrapPolygon edited="0">
                <wp:start x="0" y="0"/>
                <wp:lineTo x="0" y="21534"/>
                <wp:lineTo x="21534" y="21534"/>
                <wp:lineTo x="21534" y="0"/>
                <wp:lineTo x="0" y="0"/>
              </wp:wrapPolygon>
            </wp:wrapTight>
            <wp:docPr id="38" name="Рисунок 38" descr="C:\Users\Yakimova\AppData\Local\Microsoft\Windows\Temporary Internet Files\Content.Outlook\ZV40R2UO\IMG_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kimova\AppData\Local\Microsoft\Windows\Temporary Internet Files\Content.Outlook\ZV40R2UO\IMG_2436.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095625"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56B8" w:rsidRPr="00FE56B8" w:rsidRDefault="00FE56B8" w:rsidP="00264ADB">
      <w:pPr>
        <w:ind w:firstLine="567"/>
        <w:jc w:val="both"/>
        <w:rPr>
          <w:rFonts w:ascii="Times New Roman" w:hAnsi="Times New Roman"/>
          <w:sz w:val="28"/>
          <w:szCs w:val="28"/>
        </w:rPr>
      </w:pPr>
    </w:p>
    <w:p w:rsidR="00FE56B8" w:rsidRPr="00FE56B8" w:rsidRDefault="00FE56B8" w:rsidP="00264ADB">
      <w:pPr>
        <w:ind w:firstLine="567"/>
        <w:jc w:val="both"/>
        <w:rPr>
          <w:rFonts w:ascii="Times New Roman" w:hAnsi="Times New Roman"/>
          <w:sz w:val="28"/>
          <w:szCs w:val="28"/>
        </w:rPr>
      </w:pPr>
    </w:p>
    <w:p w:rsidR="00FE56B8" w:rsidRPr="00FE56B8" w:rsidRDefault="00FE56B8" w:rsidP="00264ADB">
      <w:pPr>
        <w:ind w:firstLine="567"/>
        <w:jc w:val="both"/>
        <w:rPr>
          <w:rFonts w:ascii="Times New Roman" w:hAnsi="Times New Roman"/>
          <w:sz w:val="28"/>
          <w:szCs w:val="28"/>
        </w:rPr>
      </w:pPr>
    </w:p>
    <w:p w:rsidR="00FE56B8" w:rsidRPr="00FE56B8" w:rsidRDefault="00FE56B8" w:rsidP="00264ADB">
      <w:pPr>
        <w:ind w:firstLine="567"/>
        <w:jc w:val="both"/>
        <w:rPr>
          <w:rFonts w:ascii="Times New Roman" w:hAnsi="Times New Roman"/>
          <w:sz w:val="28"/>
          <w:szCs w:val="28"/>
        </w:rPr>
      </w:pPr>
    </w:p>
    <w:p w:rsidR="00FE56B8" w:rsidRPr="00FE56B8" w:rsidRDefault="00FE56B8" w:rsidP="00264ADB">
      <w:pPr>
        <w:ind w:firstLine="567"/>
        <w:jc w:val="both"/>
        <w:rPr>
          <w:rFonts w:ascii="Times New Roman" w:hAnsi="Times New Roman"/>
          <w:sz w:val="28"/>
          <w:szCs w:val="28"/>
        </w:rPr>
      </w:pPr>
    </w:p>
    <w:p w:rsidR="00FE56B8" w:rsidRPr="00FE56B8" w:rsidRDefault="00FE56B8" w:rsidP="00264ADB">
      <w:pPr>
        <w:ind w:firstLine="567"/>
        <w:jc w:val="both"/>
        <w:rPr>
          <w:rFonts w:ascii="Times New Roman" w:hAnsi="Times New Roman"/>
          <w:sz w:val="28"/>
          <w:szCs w:val="28"/>
        </w:rPr>
      </w:pPr>
    </w:p>
    <w:p w:rsidR="00FE56B8" w:rsidRPr="00FE56B8" w:rsidRDefault="00903148" w:rsidP="00264ADB">
      <w:pPr>
        <w:ind w:firstLine="567"/>
        <w:jc w:val="both"/>
        <w:rPr>
          <w:rFonts w:ascii="Times New Roman" w:hAnsi="Times New Roman"/>
          <w:sz w:val="28"/>
          <w:szCs w:val="28"/>
        </w:rPr>
      </w:pPr>
      <w:r>
        <w:rPr>
          <w:noProof/>
          <w:szCs w:val="28"/>
        </w:rPr>
        <w:drawing>
          <wp:anchor distT="0" distB="0" distL="114300" distR="114300" simplePos="0" relativeHeight="251692032" behindDoc="1" locked="0" layoutInCell="1" allowOverlap="1" wp14:anchorId="7D34468D" wp14:editId="59838C20">
            <wp:simplePos x="0" y="0"/>
            <wp:positionH relativeFrom="column">
              <wp:posOffset>-314960</wp:posOffset>
            </wp:positionH>
            <wp:positionV relativeFrom="paragraph">
              <wp:posOffset>495935</wp:posOffset>
            </wp:positionV>
            <wp:extent cx="2924175" cy="2924175"/>
            <wp:effectExtent l="0" t="0" r="9525" b="9525"/>
            <wp:wrapTight wrapText="bothSides">
              <wp:wrapPolygon edited="0">
                <wp:start x="0" y="0"/>
                <wp:lineTo x="0" y="21530"/>
                <wp:lineTo x="21530" y="21530"/>
                <wp:lineTo x="21530" y="0"/>
                <wp:lineTo x="0" y="0"/>
              </wp:wrapPolygon>
            </wp:wrapTight>
            <wp:docPr id="41" name="Рисунок 41" descr="C:\Users\Yakimova\AppData\Local\Microsoft\Windows\Temporary Internet Files\Content.Outlook\ZV40R2UO\IMG_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kimova\AppData\Local\Microsoft\Windows\Temporary Internet Files\Content.Outlook\ZV40R2UO\IMG_2441.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924175" cy="292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56B8" w:rsidRPr="00FE56B8" w:rsidRDefault="00FE56B8" w:rsidP="00264ADB">
      <w:pPr>
        <w:ind w:firstLine="567"/>
        <w:jc w:val="both"/>
        <w:rPr>
          <w:rFonts w:ascii="Times New Roman" w:hAnsi="Times New Roman"/>
          <w:sz w:val="28"/>
          <w:szCs w:val="28"/>
        </w:rPr>
      </w:pPr>
    </w:p>
    <w:p w:rsidR="00FE56B8" w:rsidRPr="00FE56B8" w:rsidRDefault="00FE56B8" w:rsidP="00264ADB">
      <w:pPr>
        <w:ind w:firstLine="567"/>
        <w:jc w:val="both"/>
        <w:rPr>
          <w:rFonts w:ascii="Times New Roman" w:hAnsi="Times New Roman"/>
          <w:sz w:val="28"/>
          <w:szCs w:val="28"/>
        </w:rPr>
      </w:pPr>
    </w:p>
    <w:p w:rsidR="00FE56B8" w:rsidRPr="00FE56B8" w:rsidRDefault="00FE56B8" w:rsidP="00264ADB">
      <w:pPr>
        <w:ind w:firstLine="567"/>
        <w:jc w:val="both"/>
        <w:rPr>
          <w:rFonts w:ascii="Times New Roman" w:hAnsi="Times New Roman"/>
          <w:sz w:val="28"/>
          <w:szCs w:val="28"/>
        </w:rPr>
      </w:pPr>
    </w:p>
    <w:p w:rsidR="00FE56B8" w:rsidRPr="00FE56B8" w:rsidRDefault="00FE56B8" w:rsidP="00264ADB">
      <w:pPr>
        <w:ind w:firstLine="567"/>
        <w:jc w:val="both"/>
        <w:rPr>
          <w:rFonts w:ascii="Times New Roman" w:hAnsi="Times New Roman"/>
          <w:sz w:val="28"/>
          <w:szCs w:val="28"/>
        </w:rPr>
      </w:pPr>
    </w:p>
    <w:p w:rsidR="00FE56B8" w:rsidRPr="00FE56B8" w:rsidRDefault="00FE56B8" w:rsidP="00264ADB">
      <w:pPr>
        <w:ind w:firstLine="567"/>
        <w:jc w:val="both"/>
        <w:rPr>
          <w:rFonts w:ascii="Times New Roman" w:hAnsi="Times New Roman"/>
          <w:sz w:val="28"/>
          <w:szCs w:val="28"/>
        </w:rPr>
      </w:pPr>
    </w:p>
    <w:p w:rsidR="00FE56B8" w:rsidRPr="00FE56B8" w:rsidRDefault="00FE56B8" w:rsidP="00264ADB">
      <w:pPr>
        <w:ind w:firstLine="567"/>
        <w:jc w:val="both"/>
        <w:rPr>
          <w:rFonts w:ascii="Times New Roman" w:hAnsi="Times New Roman"/>
          <w:sz w:val="28"/>
          <w:szCs w:val="28"/>
        </w:rPr>
      </w:pPr>
    </w:p>
    <w:p w:rsidR="00FE56B8" w:rsidRPr="00FE56B8" w:rsidRDefault="00FE56B8" w:rsidP="00264ADB">
      <w:pPr>
        <w:ind w:firstLine="567"/>
        <w:jc w:val="both"/>
        <w:rPr>
          <w:rFonts w:ascii="Times New Roman" w:hAnsi="Times New Roman"/>
          <w:sz w:val="28"/>
          <w:szCs w:val="28"/>
        </w:rPr>
      </w:pPr>
    </w:p>
    <w:p w:rsidR="00FE56B8" w:rsidRPr="00FE56B8" w:rsidRDefault="00FE56B8" w:rsidP="00264ADB">
      <w:pPr>
        <w:ind w:firstLine="567"/>
        <w:jc w:val="both"/>
        <w:rPr>
          <w:rFonts w:ascii="Times New Roman" w:hAnsi="Times New Roman"/>
          <w:sz w:val="28"/>
          <w:szCs w:val="28"/>
        </w:rPr>
      </w:pPr>
    </w:p>
    <w:p w:rsidR="00FE56B8" w:rsidRPr="00FE56B8" w:rsidRDefault="00FE56B8" w:rsidP="00264ADB">
      <w:pPr>
        <w:ind w:firstLine="567"/>
        <w:jc w:val="both"/>
        <w:rPr>
          <w:rFonts w:ascii="Times New Roman" w:hAnsi="Times New Roman"/>
          <w:sz w:val="28"/>
          <w:szCs w:val="28"/>
        </w:rPr>
      </w:pPr>
    </w:p>
    <w:p w:rsidR="00FE56B8" w:rsidRPr="00FE56B8" w:rsidRDefault="00BE6F57" w:rsidP="00264ADB">
      <w:pPr>
        <w:ind w:firstLine="567"/>
        <w:jc w:val="both"/>
        <w:rPr>
          <w:rFonts w:ascii="Times New Roman" w:hAnsi="Times New Roman"/>
          <w:sz w:val="28"/>
          <w:szCs w:val="28"/>
        </w:rPr>
      </w:pPr>
      <w:r>
        <w:rPr>
          <w:noProof/>
          <w:szCs w:val="28"/>
        </w:rPr>
        <w:drawing>
          <wp:anchor distT="0" distB="0" distL="114300" distR="114300" simplePos="0" relativeHeight="251653632" behindDoc="1" locked="0" layoutInCell="1" allowOverlap="1" wp14:anchorId="597D4B72" wp14:editId="36C43200">
            <wp:simplePos x="0" y="0"/>
            <wp:positionH relativeFrom="column">
              <wp:posOffset>1356360</wp:posOffset>
            </wp:positionH>
            <wp:positionV relativeFrom="paragraph">
              <wp:posOffset>-110490</wp:posOffset>
            </wp:positionV>
            <wp:extent cx="3181350" cy="3181350"/>
            <wp:effectExtent l="0" t="0" r="0" b="0"/>
            <wp:wrapTight wrapText="bothSides">
              <wp:wrapPolygon edited="0">
                <wp:start x="0" y="21600"/>
                <wp:lineTo x="21471" y="21600"/>
                <wp:lineTo x="21471" y="129"/>
                <wp:lineTo x="0" y="129"/>
                <wp:lineTo x="0" y="21600"/>
              </wp:wrapPolygon>
            </wp:wrapTight>
            <wp:docPr id="42" name="Рисунок 42" descr="C:\Users\Yakimova\AppData\Local\Microsoft\Windows\Temporary Internet Files\Content.Outlook\ZV40R2UO\IMG_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kimova\AppData\Local\Microsoft\Windows\Temporary Internet Files\Content.Outlook\ZV40R2UO\IMG_2459.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rot="5400000">
                      <a:off x="0" y="0"/>
                      <a:ext cx="3181350"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56B8" w:rsidRPr="00FE56B8" w:rsidRDefault="00FE56B8" w:rsidP="00264ADB">
      <w:pPr>
        <w:ind w:firstLine="567"/>
        <w:jc w:val="both"/>
        <w:rPr>
          <w:rFonts w:ascii="Times New Roman" w:hAnsi="Times New Roman"/>
          <w:sz w:val="28"/>
          <w:szCs w:val="28"/>
        </w:rPr>
      </w:pPr>
    </w:p>
    <w:p w:rsidR="00FE56B8" w:rsidRPr="00FE56B8" w:rsidRDefault="00FE56B8" w:rsidP="00264ADB">
      <w:pPr>
        <w:ind w:firstLine="567"/>
        <w:jc w:val="both"/>
        <w:rPr>
          <w:rFonts w:ascii="Times New Roman" w:hAnsi="Times New Roman"/>
          <w:sz w:val="28"/>
          <w:szCs w:val="28"/>
        </w:rPr>
      </w:pPr>
    </w:p>
    <w:p w:rsidR="00FE56B8" w:rsidRPr="00FE56B8" w:rsidRDefault="00FE56B8" w:rsidP="00264ADB">
      <w:pPr>
        <w:ind w:firstLine="567"/>
        <w:jc w:val="both"/>
        <w:rPr>
          <w:rFonts w:ascii="Times New Roman" w:hAnsi="Times New Roman"/>
          <w:sz w:val="28"/>
          <w:szCs w:val="28"/>
        </w:rPr>
      </w:pPr>
    </w:p>
    <w:p w:rsidR="00FE56B8" w:rsidRPr="00FE56B8" w:rsidRDefault="00FE56B8" w:rsidP="00264ADB">
      <w:pPr>
        <w:ind w:firstLine="567"/>
        <w:jc w:val="both"/>
        <w:rPr>
          <w:rFonts w:ascii="Times New Roman" w:hAnsi="Times New Roman"/>
          <w:sz w:val="28"/>
          <w:szCs w:val="28"/>
        </w:rPr>
      </w:pPr>
    </w:p>
    <w:p w:rsidR="00FE56B8" w:rsidRPr="00FE56B8" w:rsidRDefault="00FE56B8" w:rsidP="00264ADB">
      <w:pPr>
        <w:ind w:firstLine="567"/>
        <w:jc w:val="both"/>
        <w:rPr>
          <w:rFonts w:ascii="Times New Roman" w:hAnsi="Times New Roman"/>
          <w:sz w:val="28"/>
          <w:szCs w:val="28"/>
        </w:rPr>
      </w:pPr>
    </w:p>
    <w:p w:rsidR="00FE56B8" w:rsidRPr="00FE56B8" w:rsidRDefault="00FE56B8" w:rsidP="00264ADB">
      <w:pPr>
        <w:ind w:firstLine="567"/>
        <w:jc w:val="both"/>
        <w:rPr>
          <w:rFonts w:ascii="Times New Roman" w:hAnsi="Times New Roman"/>
          <w:sz w:val="28"/>
          <w:szCs w:val="28"/>
        </w:rPr>
      </w:pPr>
    </w:p>
    <w:p w:rsidR="00FE56B8" w:rsidRPr="00FE56B8" w:rsidRDefault="00FE56B8" w:rsidP="00264ADB">
      <w:pPr>
        <w:ind w:firstLine="567"/>
        <w:jc w:val="both"/>
        <w:rPr>
          <w:rFonts w:ascii="Times New Roman" w:hAnsi="Times New Roman"/>
          <w:sz w:val="28"/>
          <w:szCs w:val="28"/>
        </w:rPr>
      </w:pPr>
    </w:p>
    <w:p w:rsidR="00FE56B8" w:rsidRPr="00FE56B8" w:rsidRDefault="00FE56B8" w:rsidP="00264ADB">
      <w:pPr>
        <w:ind w:firstLine="567"/>
        <w:jc w:val="both"/>
        <w:rPr>
          <w:rFonts w:ascii="Times New Roman" w:hAnsi="Times New Roman"/>
          <w:sz w:val="28"/>
          <w:szCs w:val="28"/>
        </w:rPr>
      </w:pPr>
    </w:p>
    <w:p w:rsidR="00FE56B8" w:rsidRPr="00FE56B8" w:rsidRDefault="00FE56B8" w:rsidP="00264ADB">
      <w:pPr>
        <w:ind w:firstLine="567"/>
        <w:jc w:val="both"/>
        <w:rPr>
          <w:rFonts w:ascii="Times New Roman" w:hAnsi="Times New Roman"/>
          <w:sz w:val="28"/>
          <w:szCs w:val="28"/>
        </w:rPr>
      </w:pPr>
    </w:p>
    <w:p w:rsidR="00FE56B8" w:rsidRPr="00FE56B8" w:rsidRDefault="00FE56B8" w:rsidP="00264ADB">
      <w:pPr>
        <w:ind w:firstLine="567"/>
        <w:jc w:val="both"/>
        <w:rPr>
          <w:rFonts w:ascii="Times New Roman" w:hAnsi="Times New Roman"/>
          <w:sz w:val="28"/>
          <w:szCs w:val="28"/>
        </w:rPr>
      </w:pPr>
    </w:p>
    <w:p w:rsidR="00FE56B8" w:rsidRPr="00FE56B8" w:rsidRDefault="00FE56B8" w:rsidP="00264ADB">
      <w:pPr>
        <w:ind w:firstLine="567"/>
        <w:jc w:val="both"/>
        <w:rPr>
          <w:rFonts w:ascii="Times New Roman" w:hAnsi="Times New Roman"/>
          <w:sz w:val="28"/>
          <w:szCs w:val="28"/>
        </w:rPr>
      </w:pPr>
    </w:p>
    <w:p w:rsidR="00FE56B8" w:rsidRPr="00FE56B8" w:rsidRDefault="00FE56B8" w:rsidP="00264ADB">
      <w:pPr>
        <w:ind w:firstLine="567"/>
        <w:jc w:val="both"/>
        <w:rPr>
          <w:rFonts w:ascii="Times New Roman" w:hAnsi="Times New Roman"/>
          <w:sz w:val="28"/>
          <w:szCs w:val="28"/>
        </w:rPr>
      </w:pPr>
    </w:p>
    <w:p w:rsidR="00FE56B8" w:rsidRPr="00BC19EA" w:rsidRDefault="00FE56B8" w:rsidP="00264ADB">
      <w:pPr>
        <w:ind w:firstLine="567"/>
        <w:jc w:val="both"/>
        <w:rPr>
          <w:rFonts w:ascii="Times New Roman" w:hAnsi="Times New Roman"/>
          <w:sz w:val="28"/>
          <w:szCs w:val="28"/>
        </w:rPr>
      </w:pPr>
    </w:p>
    <w:p w:rsidR="00903148" w:rsidRPr="00BC19EA" w:rsidRDefault="00BE6F57" w:rsidP="00264ADB">
      <w:pPr>
        <w:ind w:firstLine="567"/>
        <w:jc w:val="both"/>
        <w:rPr>
          <w:rFonts w:ascii="Times New Roman" w:hAnsi="Times New Roman"/>
          <w:sz w:val="28"/>
          <w:szCs w:val="28"/>
        </w:rPr>
      </w:pPr>
      <w:r w:rsidRPr="00903148">
        <w:rPr>
          <w:rFonts w:ascii="Times New Roman" w:hAnsi="Times New Roman"/>
          <w:noProof/>
          <w:sz w:val="28"/>
          <w:szCs w:val="28"/>
        </w:rPr>
        <w:drawing>
          <wp:anchor distT="0" distB="0" distL="114300" distR="114300" simplePos="0" relativeHeight="251656704" behindDoc="1" locked="0" layoutInCell="1" allowOverlap="1" wp14:anchorId="70A175E5" wp14:editId="7D34D862">
            <wp:simplePos x="0" y="0"/>
            <wp:positionH relativeFrom="column">
              <wp:posOffset>3182620</wp:posOffset>
            </wp:positionH>
            <wp:positionV relativeFrom="paragraph">
              <wp:posOffset>208915</wp:posOffset>
            </wp:positionV>
            <wp:extent cx="2886075" cy="2886075"/>
            <wp:effectExtent l="0" t="0" r="9525" b="9525"/>
            <wp:wrapTight wrapText="bothSides">
              <wp:wrapPolygon edited="0">
                <wp:start x="0" y="0"/>
                <wp:lineTo x="0" y="21529"/>
                <wp:lineTo x="21529" y="21529"/>
                <wp:lineTo x="21529" y="0"/>
                <wp:lineTo x="0" y="0"/>
              </wp:wrapPolygon>
            </wp:wrapTight>
            <wp:docPr id="43" name="Рисунок 43" descr="C:\Users\Yakimova\AppData\Local\Microsoft\Windows\Temporary Internet Files\Content.Outlook\ZV40R2UO\IMG_2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kimova\AppData\Local\Microsoft\Windows\Temporary Internet Files\Content.Outlook\ZV40R2UO\IMG_2466.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886075"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148">
        <w:rPr>
          <w:rFonts w:ascii="Times New Roman" w:hAnsi="Times New Roman"/>
          <w:noProof/>
          <w:sz w:val="28"/>
          <w:szCs w:val="28"/>
        </w:rPr>
        <w:drawing>
          <wp:anchor distT="0" distB="0" distL="114300" distR="114300" simplePos="0" relativeHeight="251660800" behindDoc="1" locked="0" layoutInCell="1" allowOverlap="1" wp14:anchorId="4BA50B15" wp14:editId="15A6F9D3">
            <wp:simplePos x="0" y="0"/>
            <wp:positionH relativeFrom="column">
              <wp:posOffset>213360</wp:posOffset>
            </wp:positionH>
            <wp:positionV relativeFrom="paragraph">
              <wp:posOffset>208280</wp:posOffset>
            </wp:positionV>
            <wp:extent cx="2924175" cy="2886075"/>
            <wp:effectExtent l="0" t="0" r="9525" b="9525"/>
            <wp:wrapTight wrapText="bothSides">
              <wp:wrapPolygon edited="0">
                <wp:start x="0" y="0"/>
                <wp:lineTo x="0" y="21529"/>
                <wp:lineTo x="21530" y="21529"/>
                <wp:lineTo x="21530" y="0"/>
                <wp:lineTo x="0" y="0"/>
              </wp:wrapPolygon>
            </wp:wrapTight>
            <wp:docPr id="44" name="Рисунок 44" descr="C:\Users\Yakimova\AppData\Local\Microsoft\Windows\Temporary Internet Files\Content.Outlook\ZV40R2UO\IMG_2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kimova\AppData\Local\Microsoft\Windows\Temporary Internet Files\Content.Outlook\ZV40R2UO\IMG_2467.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924175"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56B8" w:rsidRPr="00FE56B8" w:rsidRDefault="00FE56B8" w:rsidP="00264ADB">
      <w:pPr>
        <w:ind w:firstLine="567"/>
        <w:jc w:val="both"/>
        <w:rPr>
          <w:rFonts w:ascii="Times New Roman" w:hAnsi="Times New Roman"/>
          <w:sz w:val="28"/>
          <w:szCs w:val="28"/>
        </w:rPr>
      </w:pPr>
      <w:r w:rsidRPr="00FE56B8">
        <w:rPr>
          <w:rFonts w:ascii="Times New Roman" w:hAnsi="Times New Roman"/>
          <w:sz w:val="28"/>
          <w:szCs w:val="28"/>
        </w:rPr>
        <w:t>Сконструированная метеостанция обладает рядом преимуществ, отличающих ее от домашних метеостанций, представленных на рынке:</w:t>
      </w:r>
    </w:p>
    <w:p w:rsidR="00FE56B8" w:rsidRPr="00466E60" w:rsidRDefault="00FE56B8" w:rsidP="00466E60">
      <w:pPr>
        <w:pStyle w:val="ac"/>
        <w:numPr>
          <w:ilvl w:val="0"/>
          <w:numId w:val="25"/>
        </w:numPr>
        <w:jc w:val="both"/>
        <w:rPr>
          <w:rFonts w:ascii="Times New Roman" w:hAnsi="Times New Roman"/>
          <w:sz w:val="28"/>
          <w:szCs w:val="28"/>
        </w:rPr>
      </w:pPr>
      <w:r w:rsidRPr="00466E60">
        <w:rPr>
          <w:rFonts w:ascii="Times New Roman" w:hAnsi="Times New Roman"/>
          <w:sz w:val="28"/>
          <w:szCs w:val="28"/>
        </w:rPr>
        <w:t>Метеостанция дополнена новыми функциональными возможностями по сравнению с аналогами (датчик дождя, измерение освещенности, измерение уровня загазованности)</w:t>
      </w:r>
    </w:p>
    <w:p w:rsidR="00FE56B8" w:rsidRPr="00466E60" w:rsidRDefault="00FE56B8" w:rsidP="00466E60">
      <w:pPr>
        <w:pStyle w:val="ac"/>
        <w:numPr>
          <w:ilvl w:val="0"/>
          <w:numId w:val="25"/>
        </w:numPr>
        <w:jc w:val="both"/>
        <w:rPr>
          <w:rFonts w:ascii="Times New Roman" w:hAnsi="Times New Roman"/>
          <w:sz w:val="28"/>
          <w:szCs w:val="28"/>
        </w:rPr>
      </w:pPr>
      <w:r w:rsidRPr="00466E60">
        <w:rPr>
          <w:rFonts w:ascii="Times New Roman" w:hAnsi="Times New Roman"/>
          <w:sz w:val="28"/>
          <w:szCs w:val="28"/>
        </w:rPr>
        <w:t>Прибор имеет модульную структуру, что дает возможность его расширения и модернизации в дальнейшем с учетом новых возникающих требований</w:t>
      </w:r>
    </w:p>
    <w:p w:rsidR="00FE56B8" w:rsidRPr="00903148" w:rsidRDefault="00FE56B8" w:rsidP="00466E60">
      <w:pPr>
        <w:pStyle w:val="ac"/>
        <w:numPr>
          <w:ilvl w:val="0"/>
          <w:numId w:val="25"/>
        </w:numPr>
        <w:ind w:left="426" w:hanging="426"/>
        <w:jc w:val="both"/>
        <w:rPr>
          <w:rFonts w:ascii="Times New Roman" w:hAnsi="Times New Roman"/>
          <w:sz w:val="28"/>
          <w:szCs w:val="28"/>
        </w:rPr>
      </w:pPr>
      <w:r w:rsidRPr="00903148">
        <w:rPr>
          <w:rFonts w:ascii="Times New Roman" w:hAnsi="Times New Roman"/>
          <w:sz w:val="28"/>
          <w:szCs w:val="28"/>
        </w:rPr>
        <w:t>Метеостанция имеет высокий уровень ремонтопригодности, т.к. любой вышедший из строя датчик или модуль можно самостоятельно заменить в очень короткий промежуток времени</w:t>
      </w:r>
    </w:p>
    <w:p w:rsidR="00FE56B8" w:rsidRPr="00903148" w:rsidRDefault="00FE56B8" w:rsidP="00466E60">
      <w:pPr>
        <w:pStyle w:val="ac"/>
        <w:numPr>
          <w:ilvl w:val="0"/>
          <w:numId w:val="25"/>
        </w:numPr>
        <w:ind w:left="426" w:hanging="426"/>
        <w:jc w:val="both"/>
        <w:rPr>
          <w:rFonts w:ascii="Times New Roman" w:hAnsi="Times New Roman"/>
          <w:sz w:val="28"/>
          <w:szCs w:val="28"/>
        </w:rPr>
      </w:pPr>
      <w:r w:rsidRPr="00903148">
        <w:rPr>
          <w:rFonts w:ascii="Times New Roman" w:hAnsi="Times New Roman"/>
          <w:sz w:val="28"/>
          <w:szCs w:val="28"/>
        </w:rPr>
        <w:t>Электроснабжение метеостанции организовано от элемента питания, что позволяет ей быть мобильной и не зависеть от наличия электросети</w:t>
      </w:r>
    </w:p>
    <w:p w:rsidR="00FE56B8" w:rsidRPr="00903148" w:rsidRDefault="00FE56B8" w:rsidP="00466E60">
      <w:pPr>
        <w:pStyle w:val="ac"/>
        <w:numPr>
          <w:ilvl w:val="0"/>
          <w:numId w:val="25"/>
        </w:numPr>
        <w:ind w:left="426" w:hanging="426"/>
        <w:jc w:val="both"/>
        <w:rPr>
          <w:rFonts w:ascii="Times New Roman" w:hAnsi="Times New Roman"/>
          <w:sz w:val="28"/>
          <w:szCs w:val="28"/>
        </w:rPr>
      </w:pPr>
      <w:r w:rsidRPr="00903148">
        <w:rPr>
          <w:rFonts w:ascii="Times New Roman" w:hAnsi="Times New Roman"/>
          <w:sz w:val="28"/>
          <w:szCs w:val="28"/>
        </w:rPr>
        <w:t>Стоимость прибора получилась значительно ниже, чем имеющиеся на рынке аналоги средней ценовой категории известных производителей</w:t>
      </w:r>
    </w:p>
    <w:p w:rsidR="00FE56B8" w:rsidRPr="00C65775" w:rsidRDefault="00DD79C7" w:rsidP="00C65775">
      <w:pPr>
        <w:pStyle w:val="2"/>
        <w:rPr>
          <w:rFonts w:ascii="Times New Roman" w:hAnsi="Times New Roman"/>
          <w:sz w:val="44"/>
          <w:szCs w:val="44"/>
        </w:rPr>
      </w:pPr>
      <w:bookmarkStart w:id="18" w:name="_Toc477766277"/>
      <w:r w:rsidRPr="00C65775">
        <w:rPr>
          <w:rFonts w:ascii="Times New Roman" w:hAnsi="Times New Roman"/>
          <w:i w:val="0"/>
          <w:sz w:val="44"/>
          <w:szCs w:val="44"/>
          <w:lang w:val="en-US"/>
        </w:rPr>
        <w:t>I</w:t>
      </w:r>
      <w:r w:rsidRPr="00C65775">
        <w:rPr>
          <w:rFonts w:ascii="Times New Roman" w:hAnsi="Times New Roman"/>
          <w:i w:val="0"/>
          <w:sz w:val="44"/>
          <w:szCs w:val="44"/>
        </w:rPr>
        <w:t xml:space="preserve">.4. </w:t>
      </w:r>
      <w:r w:rsidR="00FE56B8" w:rsidRPr="00C65775">
        <w:rPr>
          <w:rFonts w:ascii="Times New Roman" w:hAnsi="Times New Roman"/>
          <w:i w:val="0"/>
          <w:sz w:val="44"/>
          <w:szCs w:val="44"/>
        </w:rPr>
        <w:t>Перспективы развития проекта</w:t>
      </w:r>
      <w:bookmarkEnd w:id="18"/>
    </w:p>
    <w:p w:rsidR="002933A2" w:rsidRPr="00DD79C7" w:rsidRDefault="002933A2" w:rsidP="002933A2">
      <w:pPr>
        <w:pStyle w:val="ac"/>
        <w:ind w:left="1407"/>
      </w:pPr>
    </w:p>
    <w:p w:rsidR="00FE56B8" w:rsidRDefault="00FE56B8" w:rsidP="006767E1">
      <w:pPr>
        <w:ind w:firstLine="567"/>
        <w:jc w:val="both"/>
        <w:rPr>
          <w:rFonts w:ascii="Times New Roman" w:hAnsi="Times New Roman"/>
          <w:sz w:val="28"/>
          <w:szCs w:val="28"/>
        </w:rPr>
      </w:pPr>
      <w:r w:rsidRPr="00FE56B8">
        <w:rPr>
          <w:rFonts w:ascii="Times New Roman" w:hAnsi="Times New Roman"/>
          <w:sz w:val="28"/>
          <w:szCs w:val="28"/>
        </w:rPr>
        <w:t>В процессе работы над проектом и анализа компонентов Arduino возникла идея реализации возможности подключения сконструированной метеостанции к ПК для сбора, сохранения и последующего анализа метеорологических данных, измеряемых прибором. Также есть идея проработки вопроса об использовании модуля подключения прибора к Интернет для передачи данных в онлайн режиме либо на имеющиеся специализированные сайты (например, Народный мониторинг Яндекс), либо на созданный самостоятельно сайт для организации массового доступа к данным прибора. Поэтому у сконструированной нами метеостанции есть еще перспективы развития</w:t>
      </w:r>
      <w:r w:rsidR="006767E1">
        <w:rPr>
          <w:rFonts w:ascii="Times New Roman" w:hAnsi="Times New Roman"/>
          <w:sz w:val="28"/>
          <w:szCs w:val="28"/>
        </w:rPr>
        <w:t>.</w:t>
      </w:r>
    </w:p>
    <w:p w:rsidR="00F61607" w:rsidRDefault="00F61607">
      <w:pPr>
        <w:rPr>
          <w:rFonts w:ascii="Times New Roman" w:hAnsi="Times New Roman"/>
          <w:sz w:val="28"/>
          <w:szCs w:val="28"/>
        </w:rPr>
      </w:pPr>
      <w:r>
        <w:rPr>
          <w:rFonts w:ascii="Times New Roman" w:hAnsi="Times New Roman"/>
          <w:sz w:val="28"/>
          <w:szCs w:val="28"/>
        </w:rPr>
        <w:br w:type="page"/>
      </w:r>
    </w:p>
    <w:p w:rsidR="00FC0EE2" w:rsidRDefault="00952DA3" w:rsidP="00FC0EE2">
      <w:pPr>
        <w:pStyle w:val="1"/>
        <w:spacing w:before="0" w:after="0"/>
        <w:ind w:left="1843" w:hanging="1843"/>
        <w:jc w:val="both"/>
        <w:rPr>
          <w:rFonts w:ascii="Times New Roman" w:hAnsi="Times New Roman"/>
          <w:sz w:val="44"/>
        </w:rPr>
      </w:pPr>
      <w:bookmarkStart w:id="19" w:name="_Toc477766278"/>
      <w:r>
        <w:rPr>
          <w:rFonts w:ascii="Times New Roman" w:hAnsi="Times New Roman"/>
          <w:sz w:val="44"/>
        </w:rPr>
        <w:t xml:space="preserve">Этап </w:t>
      </w:r>
      <w:r w:rsidR="00F61607" w:rsidRPr="00F61607">
        <w:rPr>
          <w:rFonts w:ascii="Times New Roman" w:hAnsi="Times New Roman"/>
          <w:sz w:val="44"/>
        </w:rPr>
        <w:t>II</w:t>
      </w:r>
      <w:r w:rsidR="00F61607">
        <w:rPr>
          <w:rFonts w:ascii="Times New Roman" w:hAnsi="Times New Roman"/>
          <w:sz w:val="44"/>
        </w:rPr>
        <w:t xml:space="preserve">. </w:t>
      </w:r>
      <w:r w:rsidR="00FC0EE2">
        <w:rPr>
          <w:rFonts w:ascii="Times New Roman" w:hAnsi="Times New Roman"/>
          <w:sz w:val="44"/>
        </w:rPr>
        <w:t>«И не только в нем»</w:t>
      </w:r>
      <w:bookmarkEnd w:id="19"/>
    </w:p>
    <w:p w:rsidR="00F61607" w:rsidRDefault="0033514E" w:rsidP="00FC0EE2">
      <w:pPr>
        <w:pStyle w:val="1"/>
        <w:spacing w:before="0" w:after="0"/>
        <w:ind w:left="1843"/>
        <w:jc w:val="both"/>
        <w:rPr>
          <w:rFonts w:ascii="Times New Roman" w:hAnsi="Times New Roman"/>
          <w:sz w:val="44"/>
        </w:rPr>
      </w:pPr>
      <w:bookmarkStart w:id="20" w:name="_Toc477766279"/>
      <w:r w:rsidRPr="0033514E">
        <w:rPr>
          <w:rFonts w:ascii="Times New Roman" w:hAnsi="Times New Roman"/>
          <w:sz w:val="44"/>
        </w:rPr>
        <w:t>Создание многофункционального модульного прибора для измерения температурного режима и влажности воздуха в помещениях школы в режиме реального времени</w:t>
      </w:r>
      <w:bookmarkEnd w:id="20"/>
    </w:p>
    <w:p w:rsidR="002D2148" w:rsidRDefault="002D2148" w:rsidP="00C65775"/>
    <w:p w:rsidR="00F61607" w:rsidRPr="00C65775" w:rsidRDefault="002D2148" w:rsidP="00C65775">
      <w:pPr>
        <w:pStyle w:val="2"/>
        <w:rPr>
          <w:rFonts w:ascii="Times New Roman" w:hAnsi="Times New Roman"/>
          <w:sz w:val="44"/>
          <w:szCs w:val="44"/>
        </w:rPr>
      </w:pPr>
      <w:bookmarkStart w:id="21" w:name="_Toc477766280"/>
      <w:r w:rsidRPr="00C65775">
        <w:rPr>
          <w:rFonts w:ascii="Times New Roman" w:hAnsi="Times New Roman"/>
          <w:i w:val="0"/>
          <w:sz w:val="44"/>
          <w:szCs w:val="44"/>
          <w:lang w:val="en-US"/>
        </w:rPr>
        <w:t>II</w:t>
      </w:r>
      <w:r w:rsidRPr="00C65775">
        <w:rPr>
          <w:rFonts w:ascii="Times New Roman" w:hAnsi="Times New Roman"/>
          <w:i w:val="0"/>
          <w:sz w:val="44"/>
          <w:szCs w:val="44"/>
        </w:rPr>
        <w:t xml:space="preserve">. </w:t>
      </w:r>
      <w:r w:rsidR="00F61607" w:rsidRPr="00C65775">
        <w:rPr>
          <w:rFonts w:ascii="Times New Roman" w:hAnsi="Times New Roman"/>
          <w:i w:val="0"/>
          <w:sz w:val="44"/>
          <w:szCs w:val="44"/>
        </w:rPr>
        <w:t>Введение</w:t>
      </w:r>
      <w:bookmarkEnd w:id="21"/>
    </w:p>
    <w:p w:rsidR="00191ACA" w:rsidRDefault="00191ACA" w:rsidP="00F61607">
      <w:pPr>
        <w:ind w:firstLine="567"/>
        <w:jc w:val="both"/>
        <w:rPr>
          <w:rFonts w:ascii="Times New Roman" w:hAnsi="Times New Roman"/>
          <w:sz w:val="28"/>
          <w:szCs w:val="28"/>
        </w:rPr>
      </w:pPr>
    </w:p>
    <w:p w:rsidR="00D67C8E" w:rsidRDefault="002D7792" w:rsidP="00F61607">
      <w:pPr>
        <w:ind w:firstLine="567"/>
        <w:jc w:val="both"/>
        <w:rPr>
          <w:rFonts w:ascii="Times New Roman" w:hAnsi="Times New Roman"/>
          <w:sz w:val="28"/>
          <w:szCs w:val="28"/>
        </w:rPr>
      </w:pPr>
      <w:r>
        <w:rPr>
          <w:rFonts w:ascii="Times New Roman" w:hAnsi="Times New Roman"/>
          <w:sz w:val="28"/>
          <w:szCs w:val="28"/>
        </w:rPr>
        <w:t>С восьми утра до т</w:t>
      </w:r>
      <w:r w:rsidR="00D67C8E">
        <w:rPr>
          <w:rFonts w:ascii="Times New Roman" w:hAnsi="Times New Roman"/>
          <w:sz w:val="28"/>
          <w:szCs w:val="28"/>
        </w:rPr>
        <w:t>р</w:t>
      </w:r>
      <w:r>
        <w:rPr>
          <w:rFonts w:ascii="Times New Roman" w:hAnsi="Times New Roman"/>
          <w:sz w:val="28"/>
          <w:szCs w:val="28"/>
        </w:rPr>
        <w:t>е</w:t>
      </w:r>
      <w:r w:rsidR="00D67C8E">
        <w:rPr>
          <w:rFonts w:ascii="Times New Roman" w:hAnsi="Times New Roman"/>
          <w:sz w:val="28"/>
          <w:szCs w:val="28"/>
        </w:rPr>
        <w:t xml:space="preserve">х-четырех часов </w:t>
      </w:r>
      <w:r>
        <w:rPr>
          <w:rFonts w:ascii="Times New Roman" w:hAnsi="Times New Roman"/>
          <w:sz w:val="28"/>
          <w:szCs w:val="28"/>
        </w:rPr>
        <w:t xml:space="preserve">дня (а иногда и дольше) школьники среднего звена проводят свое время в школе. Это и учебная деятельность, и физические занятия, и занятия по интересам в тех или иных кружках. А это как минимум 7 часов, то есть около </w:t>
      </w:r>
      <w:r w:rsidR="006453BC">
        <w:rPr>
          <w:rFonts w:ascii="Times New Roman" w:hAnsi="Times New Roman"/>
          <w:sz w:val="28"/>
          <w:szCs w:val="28"/>
        </w:rPr>
        <w:t>1</w:t>
      </w:r>
      <w:r w:rsidR="006453BC" w:rsidRPr="006453BC">
        <w:rPr>
          <w:rFonts w:ascii="Times New Roman" w:hAnsi="Times New Roman"/>
          <w:sz w:val="28"/>
          <w:szCs w:val="28"/>
        </w:rPr>
        <w:t>/3</w:t>
      </w:r>
      <w:r>
        <w:rPr>
          <w:rFonts w:ascii="Times New Roman" w:hAnsi="Times New Roman"/>
          <w:sz w:val="28"/>
          <w:szCs w:val="28"/>
        </w:rPr>
        <w:t xml:space="preserve"> суток, или более 60% всего времени бодрствования!</w:t>
      </w:r>
    </w:p>
    <w:p w:rsidR="002D7792" w:rsidRPr="00A768CD" w:rsidRDefault="002D7792" w:rsidP="00F61607">
      <w:pPr>
        <w:ind w:firstLine="567"/>
        <w:jc w:val="both"/>
        <w:rPr>
          <w:rFonts w:ascii="Times New Roman" w:hAnsi="Times New Roman"/>
          <w:sz w:val="28"/>
          <w:szCs w:val="28"/>
        </w:rPr>
      </w:pPr>
      <w:r>
        <w:rPr>
          <w:rFonts w:ascii="Times New Roman" w:hAnsi="Times New Roman"/>
          <w:sz w:val="28"/>
          <w:szCs w:val="28"/>
        </w:rPr>
        <w:t>Безусловно, такое длительное пребывание накладывает определенные требования на условия, которые должны быть созданы в школьных помещениях для обеспечения комфортности с точки зрения микроклимата.</w:t>
      </w:r>
      <w:r w:rsidR="00373010">
        <w:rPr>
          <w:rFonts w:ascii="Times New Roman" w:hAnsi="Times New Roman"/>
          <w:sz w:val="28"/>
          <w:szCs w:val="28"/>
        </w:rPr>
        <w:t xml:space="preserve"> Внешняя среда, в которой пребывает человек, сильно влияет на его самочувствие и здоровье в целом, поэтому </w:t>
      </w:r>
      <w:r w:rsidR="00920286">
        <w:rPr>
          <w:rFonts w:ascii="Times New Roman" w:hAnsi="Times New Roman"/>
          <w:sz w:val="28"/>
          <w:szCs w:val="28"/>
        </w:rPr>
        <w:t>контроль и поддержание в допустимых пределах таких показателей как температура, влажность, освещенность (естественная и искусственная) в учебных помещениях, а также уровень электромагнитного излучения в компьютеризированных классах играют важную роль в обеспечении благоприятной микроклиматической обстановки в учебном заведении.</w:t>
      </w:r>
    </w:p>
    <w:p w:rsidR="00F61607" w:rsidRDefault="00191ACA" w:rsidP="00F61607">
      <w:pPr>
        <w:ind w:firstLine="567"/>
        <w:jc w:val="both"/>
        <w:rPr>
          <w:rFonts w:ascii="Times New Roman" w:hAnsi="Times New Roman"/>
          <w:sz w:val="28"/>
          <w:szCs w:val="28"/>
        </w:rPr>
      </w:pPr>
      <w:r>
        <w:rPr>
          <w:rFonts w:ascii="Times New Roman" w:hAnsi="Times New Roman"/>
          <w:sz w:val="28"/>
          <w:szCs w:val="28"/>
        </w:rPr>
        <w:t xml:space="preserve">Работа над </w:t>
      </w:r>
      <w:r w:rsidR="00466E60">
        <w:rPr>
          <w:rFonts w:ascii="Times New Roman" w:hAnsi="Times New Roman"/>
          <w:sz w:val="28"/>
          <w:szCs w:val="28"/>
        </w:rPr>
        <w:t xml:space="preserve">созданием домашней метеостанции, </w:t>
      </w:r>
      <w:r w:rsidR="00920286">
        <w:rPr>
          <w:rFonts w:ascii="Times New Roman" w:hAnsi="Times New Roman"/>
          <w:sz w:val="28"/>
          <w:szCs w:val="28"/>
        </w:rPr>
        <w:t xml:space="preserve">а также </w:t>
      </w:r>
      <w:r w:rsidR="00466E60">
        <w:rPr>
          <w:rFonts w:ascii="Times New Roman" w:hAnsi="Times New Roman"/>
          <w:sz w:val="28"/>
          <w:szCs w:val="28"/>
        </w:rPr>
        <w:t xml:space="preserve">рассмотренные </w:t>
      </w:r>
      <w:r w:rsidR="00920286">
        <w:rPr>
          <w:rFonts w:ascii="Times New Roman" w:hAnsi="Times New Roman"/>
          <w:sz w:val="28"/>
          <w:szCs w:val="28"/>
        </w:rPr>
        <w:t xml:space="preserve">в первой части проекта </w:t>
      </w:r>
      <w:r w:rsidR="00466E60">
        <w:rPr>
          <w:rFonts w:ascii="Times New Roman" w:hAnsi="Times New Roman"/>
          <w:sz w:val="28"/>
          <w:szCs w:val="28"/>
        </w:rPr>
        <w:t>перспективы</w:t>
      </w:r>
      <w:r w:rsidR="00920286">
        <w:rPr>
          <w:rFonts w:ascii="Times New Roman" w:hAnsi="Times New Roman"/>
          <w:sz w:val="28"/>
          <w:szCs w:val="28"/>
        </w:rPr>
        <w:t xml:space="preserve"> его</w:t>
      </w:r>
      <w:r w:rsidR="00466E60">
        <w:rPr>
          <w:rFonts w:ascii="Times New Roman" w:hAnsi="Times New Roman"/>
          <w:sz w:val="28"/>
          <w:szCs w:val="28"/>
        </w:rPr>
        <w:t xml:space="preserve"> развития</w:t>
      </w:r>
      <w:r w:rsidR="00920286">
        <w:rPr>
          <w:rFonts w:ascii="Times New Roman" w:hAnsi="Times New Roman"/>
          <w:sz w:val="28"/>
          <w:szCs w:val="28"/>
        </w:rPr>
        <w:t xml:space="preserve"> </w:t>
      </w:r>
      <w:r>
        <w:rPr>
          <w:rFonts w:ascii="Times New Roman" w:hAnsi="Times New Roman"/>
          <w:sz w:val="28"/>
          <w:szCs w:val="28"/>
        </w:rPr>
        <w:t>натолкнул</w:t>
      </w:r>
      <w:r w:rsidR="00466E60">
        <w:rPr>
          <w:rFonts w:ascii="Times New Roman" w:hAnsi="Times New Roman"/>
          <w:sz w:val="28"/>
          <w:szCs w:val="28"/>
        </w:rPr>
        <w:t>и</w:t>
      </w:r>
      <w:r>
        <w:rPr>
          <w:rFonts w:ascii="Times New Roman" w:hAnsi="Times New Roman"/>
          <w:sz w:val="28"/>
          <w:szCs w:val="28"/>
        </w:rPr>
        <w:t xml:space="preserve"> нас на идею</w:t>
      </w:r>
      <w:r w:rsidR="00920286">
        <w:rPr>
          <w:rFonts w:ascii="Times New Roman" w:hAnsi="Times New Roman"/>
          <w:sz w:val="28"/>
          <w:szCs w:val="28"/>
        </w:rPr>
        <w:t xml:space="preserve"> </w:t>
      </w:r>
      <w:r>
        <w:rPr>
          <w:rFonts w:ascii="Times New Roman" w:hAnsi="Times New Roman"/>
          <w:sz w:val="28"/>
          <w:szCs w:val="28"/>
        </w:rPr>
        <w:t>практического применения с</w:t>
      </w:r>
      <w:r w:rsidR="00920286">
        <w:rPr>
          <w:rFonts w:ascii="Times New Roman" w:hAnsi="Times New Roman"/>
          <w:sz w:val="28"/>
          <w:szCs w:val="28"/>
        </w:rPr>
        <w:t>озданной нами метеостанции</w:t>
      </w:r>
      <w:r>
        <w:rPr>
          <w:rFonts w:ascii="Times New Roman" w:hAnsi="Times New Roman"/>
          <w:sz w:val="28"/>
          <w:szCs w:val="28"/>
        </w:rPr>
        <w:t xml:space="preserve"> как прототипа для реализации системы автоматического </w:t>
      </w:r>
      <w:r w:rsidR="005567DA">
        <w:rPr>
          <w:rFonts w:ascii="Times New Roman" w:hAnsi="Times New Roman"/>
          <w:sz w:val="28"/>
          <w:szCs w:val="28"/>
        </w:rPr>
        <w:t xml:space="preserve">мониторинга </w:t>
      </w:r>
      <w:r>
        <w:rPr>
          <w:rFonts w:ascii="Times New Roman" w:hAnsi="Times New Roman"/>
          <w:sz w:val="28"/>
          <w:szCs w:val="28"/>
        </w:rPr>
        <w:t xml:space="preserve"> микроклимата в учебных заведениях.</w:t>
      </w:r>
    </w:p>
    <w:p w:rsidR="00F61607" w:rsidRDefault="00F61607" w:rsidP="00F61607">
      <w:pPr>
        <w:ind w:firstLine="567"/>
        <w:jc w:val="both"/>
        <w:rPr>
          <w:rFonts w:ascii="Times New Roman" w:hAnsi="Times New Roman"/>
          <w:sz w:val="28"/>
          <w:szCs w:val="28"/>
        </w:rPr>
      </w:pPr>
    </w:p>
    <w:p w:rsidR="00F61607" w:rsidRPr="00FE56B8" w:rsidRDefault="00F61607" w:rsidP="00F61607">
      <w:pPr>
        <w:ind w:firstLine="567"/>
        <w:jc w:val="both"/>
        <w:rPr>
          <w:rFonts w:ascii="Times New Roman" w:hAnsi="Times New Roman"/>
          <w:sz w:val="28"/>
          <w:szCs w:val="28"/>
        </w:rPr>
      </w:pPr>
      <w:r w:rsidRPr="00FE56B8">
        <w:rPr>
          <w:rFonts w:ascii="Times New Roman" w:hAnsi="Times New Roman"/>
          <w:sz w:val="28"/>
          <w:szCs w:val="28"/>
        </w:rPr>
        <w:t xml:space="preserve"> </w:t>
      </w:r>
      <w:r w:rsidRPr="00B14EAE">
        <w:rPr>
          <w:rFonts w:ascii="Times New Roman" w:hAnsi="Times New Roman"/>
          <w:b/>
          <w:i/>
          <w:sz w:val="28"/>
          <w:szCs w:val="28"/>
        </w:rPr>
        <w:t>Идея</w:t>
      </w:r>
      <w:r w:rsidRPr="00FE56B8">
        <w:rPr>
          <w:rFonts w:ascii="Times New Roman" w:hAnsi="Times New Roman"/>
          <w:sz w:val="28"/>
          <w:szCs w:val="28"/>
        </w:rPr>
        <w:t xml:space="preserve">: </w:t>
      </w:r>
      <w:r w:rsidR="00920286">
        <w:rPr>
          <w:rFonts w:ascii="Times New Roman" w:hAnsi="Times New Roman"/>
          <w:sz w:val="28"/>
          <w:szCs w:val="28"/>
        </w:rPr>
        <w:t>с</w:t>
      </w:r>
      <w:r w:rsidRPr="00FE56B8">
        <w:rPr>
          <w:rFonts w:ascii="Times New Roman" w:hAnsi="Times New Roman"/>
          <w:sz w:val="28"/>
          <w:szCs w:val="28"/>
        </w:rPr>
        <w:t xml:space="preserve">проектировать </w:t>
      </w:r>
      <w:r w:rsidR="00920286">
        <w:rPr>
          <w:rFonts w:ascii="Times New Roman" w:hAnsi="Times New Roman"/>
          <w:sz w:val="28"/>
          <w:szCs w:val="28"/>
        </w:rPr>
        <w:t xml:space="preserve">автоматизированную систему </w:t>
      </w:r>
      <w:r w:rsidR="005567DA">
        <w:rPr>
          <w:rFonts w:ascii="Times New Roman" w:hAnsi="Times New Roman"/>
          <w:sz w:val="28"/>
          <w:szCs w:val="28"/>
        </w:rPr>
        <w:t>мониторинга</w:t>
      </w:r>
      <w:r w:rsidR="00920286">
        <w:rPr>
          <w:rFonts w:ascii="Times New Roman" w:hAnsi="Times New Roman"/>
          <w:sz w:val="28"/>
          <w:szCs w:val="28"/>
        </w:rPr>
        <w:t xml:space="preserve"> микроклимата в помещениях школы с применением </w:t>
      </w:r>
      <w:r w:rsidR="00337101">
        <w:rPr>
          <w:rFonts w:ascii="Times New Roman" w:hAnsi="Times New Roman"/>
          <w:sz w:val="28"/>
          <w:szCs w:val="28"/>
        </w:rPr>
        <w:t xml:space="preserve">современных </w:t>
      </w:r>
      <w:r w:rsidR="00920286">
        <w:rPr>
          <w:rFonts w:ascii="Times New Roman" w:hAnsi="Times New Roman"/>
          <w:sz w:val="28"/>
          <w:szCs w:val="28"/>
        </w:rPr>
        <w:t xml:space="preserve">информационных и интернет-технологий </w:t>
      </w:r>
      <w:r w:rsidR="00920286">
        <w:rPr>
          <w:rFonts w:ascii="Times New Roman" w:hAnsi="Times New Roman"/>
          <w:sz w:val="28"/>
          <w:szCs w:val="28"/>
          <w:lang w:val="en-US"/>
        </w:rPr>
        <w:t>Smart</w:t>
      </w:r>
      <w:r w:rsidR="00920286" w:rsidRPr="00920286">
        <w:rPr>
          <w:rFonts w:ascii="Times New Roman" w:hAnsi="Times New Roman"/>
          <w:sz w:val="28"/>
          <w:szCs w:val="28"/>
        </w:rPr>
        <w:t xml:space="preserve"> </w:t>
      </w:r>
      <w:r w:rsidR="00A335C0" w:rsidRPr="00A335C0">
        <w:rPr>
          <w:rFonts w:ascii="Times New Roman" w:hAnsi="Times New Roman"/>
          <w:sz w:val="28"/>
          <w:szCs w:val="28"/>
          <w:lang w:val="en-US"/>
        </w:rPr>
        <w:t>Environment</w:t>
      </w:r>
      <w:r w:rsidR="00920286">
        <w:rPr>
          <w:rFonts w:ascii="Times New Roman" w:hAnsi="Times New Roman"/>
          <w:sz w:val="28"/>
          <w:szCs w:val="28"/>
        </w:rPr>
        <w:t>, разработать и сконструировать опытный образец</w:t>
      </w:r>
    </w:p>
    <w:p w:rsidR="00F61607" w:rsidRPr="00FE56B8" w:rsidRDefault="00F61607" w:rsidP="00F61607">
      <w:pPr>
        <w:ind w:firstLine="567"/>
        <w:jc w:val="both"/>
        <w:rPr>
          <w:rFonts w:ascii="Times New Roman" w:hAnsi="Times New Roman"/>
          <w:sz w:val="28"/>
          <w:szCs w:val="28"/>
        </w:rPr>
      </w:pPr>
    </w:p>
    <w:p w:rsidR="00F61607" w:rsidRPr="00FE56B8" w:rsidRDefault="00F61607" w:rsidP="00F61607">
      <w:pPr>
        <w:ind w:firstLine="567"/>
        <w:jc w:val="both"/>
        <w:rPr>
          <w:rFonts w:ascii="Times New Roman" w:hAnsi="Times New Roman"/>
          <w:sz w:val="28"/>
          <w:szCs w:val="28"/>
        </w:rPr>
      </w:pPr>
      <w:r w:rsidRPr="00B14EAE">
        <w:rPr>
          <w:rFonts w:ascii="Times New Roman" w:hAnsi="Times New Roman"/>
          <w:b/>
          <w:i/>
          <w:sz w:val="28"/>
          <w:szCs w:val="28"/>
        </w:rPr>
        <w:t>Актуальность</w:t>
      </w:r>
      <w:r w:rsidRPr="00FE56B8">
        <w:rPr>
          <w:rFonts w:ascii="Times New Roman" w:hAnsi="Times New Roman"/>
          <w:sz w:val="28"/>
          <w:szCs w:val="28"/>
        </w:rPr>
        <w:t xml:space="preserve">: </w:t>
      </w:r>
    </w:p>
    <w:p w:rsidR="00952DA3" w:rsidRDefault="00920286" w:rsidP="002073D1">
      <w:pPr>
        <w:ind w:firstLine="567"/>
        <w:jc w:val="both"/>
        <w:rPr>
          <w:rFonts w:ascii="Times New Roman" w:hAnsi="Times New Roman"/>
          <w:sz w:val="28"/>
          <w:szCs w:val="28"/>
        </w:rPr>
      </w:pPr>
      <w:r>
        <w:rPr>
          <w:rFonts w:ascii="Times New Roman" w:hAnsi="Times New Roman"/>
          <w:sz w:val="28"/>
          <w:szCs w:val="28"/>
        </w:rPr>
        <w:t>С нашей точки зрения, идея создания такой системы</w:t>
      </w:r>
      <w:r w:rsidR="002073D1">
        <w:rPr>
          <w:rFonts w:ascii="Times New Roman" w:hAnsi="Times New Roman"/>
          <w:sz w:val="28"/>
          <w:szCs w:val="28"/>
        </w:rPr>
        <w:t xml:space="preserve"> является актуальной. Ответственность за обеспечение комфортных условий пребывания в школе возлагается на администрацию учебного заведения, а также регулярно контролируется уполномоченными органами </w:t>
      </w:r>
      <w:r w:rsidR="00EF4708">
        <w:rPr>
          <w:rFonts w:ascii="Times New Roman" w:hAnsi="Times New Roman"/>
          <w:sz w:val="28"/>
          <w:szCs w:val="28"/>
        </w:rPr>
        <w:t>с</w:t>
      </w:r>
      <w:r w:rsidR="002073D1">
        <w:rPr>
          <w:rFonts w:ascii="Times New Roman" w:hAnsi="Times New Roman"/>
          <w:sz w:val="28"/>
          <w:szCs w:val="28"/>
        </w:rPr>
        <w:t xml:space="preserve"> целью выявления нарушений и принятия соответствующих мер по их устранению. Такие контрольные замеры</w:t>
      </w:r>
      <w:r w:rsidR="00A40D6A">
        <w:rPr>
          <w:rFonts w:ascii="Times New Roman" w:hAnsi="Times New Roman"/>
          <w:sz w:val="28"/>
          <w:szCs w:val="28"/>
        </w:rPr>
        <w:t xml:space="preserve"> </w:t>
      </w:r>
      <w:r w:rsidR="002073D1">
        <w:rPr>
          <w:rFonts w:ascii="Times New Roman" w:hAnsi="Times New Roman"/>
          <w:sz w:val="28"/>
          <w:szCs w:val="28"/>
        </w:rPr>
        <w:t>показателей микроклимата проводятся 2 раза в год, а во все остальное время администрация вынуждена самостояте</w:t>
      </w:r>
      <w:r w:rsidR="00EF4708">
        <w:rPr>
          <w:rFonts w:ascii="Times New Roman" w:hAnsi="Times New Roman"/>
          <w:sz w:val="28"/>
          <w:szCs w:val="28"/>
        </w:rPr>
        <w:t>льно наблюдать за показателями, что без автоматического режима представляет определенные трудности, т.к. микроклимат в помещениях зависит и от сезона, и от погодных условий, и от отопления, и от стороны света, на которую выходят школьные окна. Поэтому оперативно</w:t>
      </w:r>
      <w:r w:rsidR="00DC66E8">
        <w:rPr>
          <w:rFonts w:ascii="Times New Roman" w:hAnsi="Times New Roman"/>
          <w:sz w:val="28"/>
          <w:szCs w:val="28"/>
        </w:rPr>
        <w:t xml:space="preserve"> и</w:t>
      </w:r>
      <w:r w:rsidR="00EF4708">
        <w:rPr>
          <w:rFonts w:ascii="Times New Roman" w:hAnsi="Times New Roman"/>
          <w:sz w:val="28"/>
          <w:szCs w:val="28"/>
        </w:rPr>
        <w:t xml:space="preserve"> регулярно контролировать микроклимат во всех классах не представляется возможным. Автоматическая система сбора и отображения данных о текущем состоянии температуры, влажности и т.п. даст возможность администрации в онлайн режиме анализировать степень комфортности в учебных кабинетах и предпринимать </w:t>
      </w:r>
      <w:r w:rsidR="00DC66E8">
        <w:rPr>
          <w:rFonts w:ascii="Times New Roman" w:hAnsi="Times New Roman"/>
          <w:sz w:val="28"/>
          <w:szCs w:val="28"/>
        </w:rPr>
        <w:t>немедленные</w:t>
      </w:r>
      <w:r w:rsidR="00EF4708">
        <w:rPr>
          <w:rFonts w:ascii="Times New Roman" w:hAnsi="Times New Roman"/>
          <w:sz w:val="28"/>
          <w:szCs w:val="28"/>
        </w:rPr>
        <w:t xml:space="preserve"> меры по приведению их в норму в случае каких-либо отклонений. </w:t>
      </w:r>
      <w:r w:rsidR="005567DA">
        <w:rPr>
          <w:rFonts w:ascii="Times New Roman" w:hAnsi="Times New Roman"/>
          <w:sz w:val="28"/>
          <w:szCs w:val="28"/>
        </w:rPr>
        <w:t xml:space="preserve">Причем это даст возможность </w:t>
      </w:r>
      <w:r w:rsidR="00EF4708">
        <w:rPr>
          <w:rFonts w:ascii="Times New Roman" w:hAnsi="Times New Roman"/>
          <w:sz w:val="28"/>
          <w:szCs w:val="28"/>
        </w:rPr>
        <w:t>проанализировать данные параметры не одномоментно, а на основании собранных статистических данных.</w:t>
      </w:r>
      <w:r w:rsidR="00F4156A" w:rsidRPr="00F4156A">
        <w:rPr>
          <w:rFonts w:ascii="Times New Roman" w:hAnsi="Times New Roman"/>
          <w:sz w:val="28"/>
          <w:szCs w:val="28"/>
        </w:rPr>
        <w:t xml:space="preserve"> </w:t>
      </w:r>
    </w:p>
    <w:p w:rsidR="002073D1" w:rsidRPr="00F4156A" w:rsidRDefault="00F4156A" w:rsidP="002073D1">
      <w:pPr>
        <w:ind w:firstLine="567"/>
        <w:jc w:val="both"/>
        <w:rPr>
          <w:rFonts w:ascii="Times New Roman" w:hAnsi="Times New Roman"/>
          <w:sz w:val="28"/>
          <w:szCs w:val="28"/>
        </w:rPr>
      </w:pPr>
      <w:r>
        <w:rPr>
          <w:rFonts w:ascii="Times New Roman" w:hAnsi="Times New Roman"/>
          <w:sz w:val="28"/>
          <w:szCs w:val="28"/>
        </w:rPr>
        <w:t>Также хотелось бы отметить, что 2017 год в России объявлен годом экологии, поэтому в этом свете наша идея становится еще более актуальной.</w:t>
      </w:r>
    </w:p>
    <w:p w:rsidR="00F61607" w:rsidRPr="00FE56B8" w:rsidRDefault="00F61607" w:rsidP="00F61607">
      <w:pPr>
        <w:ind w:firstLine="567"/>
        <w:jc w:val="both"/>
        <w:rPr>
          <w:rFonts w:ascii="Times New Roman" w:hAnsi="Times New Roman"/>
          <w:sz w:val="28"/>
          <w:szCs w:val="28"/>
        </w:rPr>
      </w:pPr>
    </w:p>
    <w:p w:rsidR="00F61607" w:rsidRPr="00FE56B8" w:rsidRDefault="00F61607" w:rsidP="00F61607">
      <w:pPr>
        <w:ind w:firstLine="567"/>
        <w:jc w:val="both"/>
        <w:rPr>
          <w:rFonts w:ascii="Times New Roman" w:hAnsi="Times New Roman"/>
          <w:sz w:val="28"/>
          <w:szCs w:val="28"/>
        </w:rPr>
      </w:pPr>
      <w:r w:rsidRPr="00FE56B8">
        <w:rPr>
          <w:rFonts w:ascii="Times New Roman" w:hAnsi="Times New Roman"/>
          <w:sz w:val="28"/>
          <w:szCs w:val="28"/>
        </w:rPr>
        <w:t>Появление идеи привело к возникновению проблемы.</w:t>
      </w:r>
    </w:p>
    <w:p w:rsidR="00F61607" w:rsidRPr="00FE56B8" w:rsidRDefault="00F61607" w:rsidP="00F61607">
      <w:pPr>
        <w:ind w:firstLine="567"/>
        <w:jc w:val="both"/>
        <w:rPr>
          <w:rFonts w:ascii="Times New Roman" w:hAnsi="Times New Roman"/>
          <w:sz w:val="28"/>
          <w:szCs w:val="28"/>
        </w:rPr>
      </w:pPr>
    </w:p>
    <w:p w:rsidR="00F61607" w:rsidRPr="00FE56B8" w:rsidRDefault="00F61607" w:rsidP="00F61607">
      <w:pPr>
        <w:ind w:firstLine="567"/>
        <w:jc w:val="both"/>
        <w:rPr>
          <w:rFonts w:ascii="Times New Roman" w:hAnsi="Times New Roman"/>
          <w:sz w:val="28"/>
          <w:szCs w:val="28"/>
        </w:rPr>
      </w:pPr>
      <w:r w:rsidRPr="00B14EAE">
        <w:rPr>
          <w:rFonts w:ascii="Times New Roman" w:hAnsi="Times New Roman"/>
          <w:b/>
          <w:i/>
          <w:sz w:val="28"/>
          <w:szCs w:val="28"/>
        </w:rPr>
        <w:t>Проблема</w:t>
      </w:r>
      <w:r w:rsidRPr="00FE56B8">
        <w:rPr>
          <w:rFonts w:ascii="Times New Roman" w:hAnsi="Times New Roman"/>
          <w:sz w:val="28"/>
          <w:szCs w:val="28"/>
        </w:rPr>
        <w:t xml:space="preserve">: можно ли </w:t>
      </w:r>
      <w:r w:rsidR="00C006A9">
        <w:rPr>
          <w:rFonts w:ascii="Times New Roman" w:hAnsi="Times New Roman"/>
          <w:sz w:val="28"/>
          <w:szCs w:val="28"/>
        </w:rPr>
        <w:t xml:space="preserve">автоматизировать процесс </w:t>
      </w:r>
      <w:r w:rsidR="005567DA">
        <w:rPr>
          <w:rFonts w:ascii="Times New Roman" w:hAnsi="Times New Roman"/>
          <w:sz w:val="28"/>
          <w:szCs w:val="28"/>
        </w:rPr>
        <w:t>мониторинга</w:t>
      </w:r>
      <w:r w:rsidR="00C006A9">
        <w:rPr>
          <w:rFonts w:ascii="Times New Roman" w:hAnsi="Times New Roman"/>
          <w:sz w:val="28"/>
          <w:szCs w:val="28"/>
        </w:rPr>
        <w:t xml:space="preserve"> показателей микроклимата в учебных помещениях, собирать статистику и обеспечивать онлайн визуализацию замеренных параметров</w:t>
      </w:r>
      <w:r w:rsidR="00C006A9" w:rsidRPr="00C006A9">
        <w:rPr>
          <w:rFonts w:ascii="Times New Roman" w:hAnsi="Times New Roman"/>
          <w:sz w:val="28"/>
          <w:szCs w:val="28"/>
        </w:rPr>
        <w:t>?</w:t>
      </w:r>
    </w:p>
    <w:p w:rsidR="00F61607" w:rsidRPr="00FE56B8" w:rsidRDefault="00F61607" w:rsidP="00F61607">
      <w:pPr>
        <w:ind w:firstLine="567"/>
        <w:jc w:val="both"/>
        <w:rPr>
          <w:rFonts w:ascii="Times New Roman" w:hAnsi="Times New Roman"/>
          <w:sz w:val="28"/>
          <w:szCs w:val="28"/>
        </w:rPr>
      </w:pPr>
    </w:p>
    <w:p w:rsidR="00F61607" w:rsidRPr="00FE56B8" w:rsidRDefault="005567DA" w:rsidP="00F61607">
      <w:pPr>
        <w:ind w:firstLine="567"/>
        <w:jc w:val="both"/>
        <w:rPr>
          <w:rFonts w:ascii="Times New Roman" w:hAnsi="Times New Roman"/>
          <w:sz w:val="28"/>
          <w:szCs w:val="28"/>
        </w:rPr>
      </w:pPr>
      <w:r>
        <w:rPr>
          <w:rFonts w:ascii="Times New Roman" w:hAnsi="Times New Roman"/>
          <w:sz w:val="28"/>
          <w:szCs w:val="28"/>
        </w:rPr>
        <w:t>Мы решили</w:t>
      </w:r>
      <w:r w:rsidR="00F61607" w:rsidRPr="00FE56B8">
        <w:rPr>
          <w:rFonts w:ascii="Times New Roman" w:hAnsi="Times New Roman"/>
          <w:sz w:val="28"/>
          <w:szCs w:val="28"/>
        </w:rPr>
        <w:t xml:space="preserve">, что </w:t>
      </w:r>
      <w:r w:rsidR="00C006A9">
        <w:rPr>
          <w:rFonts w:ascii="Times New Roman" w:hAnsi="Times New Roman"/>
          <w:sz w:val="28"/>
          <w:szCs w:val="28"/>
        </w:rPr>
        <w:t>с учетом полученного нами в предыдущей части проекта опыта, у нас есть</w:t>
      </w:r>
      <w:r w:rsidR="00F61607" w:rsidRPr="00FE56B8">
        <w:rPr>
          <w:rFonts w:ascii="Times New Roman" w:hAnsi="Times New Roman"/>
          <w:sz w:val="28"/>
          <w:szCs w:val="28"/>
        </w:rPr>
        <w:t xml:space="preserve"> возможность самостоятельно спроектировать</w:t>
      </w:r>
      <w:r w:rsidR="00C006A9">
        <w:rPr>
          <w:rFonts w:ascii="Times New Roman" w:hAnsi="Times New Roman"/>
          <w:sz w:val="28"/>
          <w:szCs w:val="28"/>
        </w:rPr>
        <w:t xml:space="preserve"> автоматизированную систему </w:t>
      </w:r>
      <w:r>
        <w:rPr>
          <w:rFonts w:ascii="Times New Roman" w:hAnsi="Times New Roman"/>
          <w:sz w:val="28"/>
          <w:szCs w:val="28"/>
        </w:rPr>
        <w:t>мониторинга</w:t>
      </w:r>
      <w:r w:rsidR="00C006A9">
        <w:rPr>
          <w:rFonts w:ascii="Times New Roman" w:hAnsi="Times New Roman"/>
          <w:sz w:val="28"/>
          <w:szCs w:val="28"/>
        </w:rPr>
        <w:t xml:space="preserve"> микроклимата в помещениях школы, а также сконструировать опытный образец. При этом мы считаем, что можно разработать такую систему, которая отвечала бы следующим требованиям</w:t>
      </w:r>
      <w:r w:rsidR="00F61607" w:rsidRPr="00FE56B8">
        <w:rPr>
          <w:rFonts w:ascii="Times New Roman" w:hAnsi="Times New Roman"/>
          <w:sz w:val="28"/>
          <w:szCs w:val="28"/>
        </w:rPr>
        <w:t>:</w:t>
      </w:r>
    </w:p>
    <w:p w:rsidR="00C006A9" w:rsidRPr="00CE281E" w:rsidRDefault="00C006A9" w:rsidP="00CE281E">
      <w:pPr>
        <w:pStyle w:val="ac"/>
        <w:numPr>
          <w:ilvl w:val="0"/>
          <w:numId w:val="27"/>
        </w:numPr>
        <w:jc w:val="both"/>
        <w:rPr>
          <w:rFonts w:ascii="Times New Roman" w:hAnsi="Times New Roman"/>
          <w:sz w:val="28"/>
          <w:szCs w:val="28"/>
        </w:rPr>
      </w:pPr>
      <w:r w:rsidRPr="00CE281E">
        <w:rPr>
          <w:rFonts w:ascii="Times New Roman" w:hAnsi="Times New Roman"/>
          <w:sz w:val="28"/>
          <w:szCs w:val="28"/>
        </w:rPr>
        <w:t>Обеспечивала измерение самых основных параметров микроклимата в кабинетах учебного заведения</w:t>
      </w:r>
    </w:p>
    <w:p w:rsidR="00C006A9" w:rsidRDefault="00C006A9" w:rsidP="00CE281E">
      <w:pPr>
        <w:pStyle w:val="ac"/>
        <w:numPr>
          <w:ilvl w:val="0"/>
          <w:numId w:val="27"/>
        </w:numPr>
        <w:jc w:val="both"/>
        <w:rPr>
          <w:rFonts w:ascii="Times New Roman" w:hAnsi="Times New Roman"/>
          <w:sz w:val="28"/>
          <w:szCs w:val="28"/>
        </w:rPr>
      </w:pPr>
      <w:r>
        <w:rPr>
          <w:rFonts w:ascii="Times New Roman" w:hAnsi="Times New Roman"/>
          <w:sz w:val="28"/>
          <w:szCs w:val="28"/>
        </w:rPr>
        <w:t>Имела бы хорошую ремонтопригодность и возможность расширения</w:t>
      </w:r>
    </w:p>
    <w:p w:rsidR="00C006A9" w:rsidRPr="00C006A9" w:rsidRDefault="00C006A9" w:rsidP="00CE281E">
      <w:pPr>
        <w:pStyle w:val="ac"/>
        <w:numPr>
          <w:ilvl w:val="0"/>
          <w:numId w:val="27"/>
        </w:numPr>
        <w:jc w:val="both"/>
        <w:rPr>
          <w:rFonts w:ascii="Times New Roman" w:hAnsi="Times New Roman"/>
          <w:sz w:val="28"/>
          <w:szCs w:val="28"/>
        </w:rPr>
      </w:pPr>
      <w:r>
        <w:rPr>
          <w:rFonts w:ascii="Times New Roman" w:hAnsi="Times New Roman"/>
          <w:sz w:val="28"/>
          <w:szCs w:val="28"/>
        </w:rPr>
        <w:t>Позволяла бы наглядно визуализировать</w:t>
      </w:r>
      <w:r w:rsidR="00E06CFD">
        <w:rPr>
          <w:rFonts w:ascii="Times New Roman" w:hAnsi="Times New Roman"/>
          <w:sz w:val="28"/>
          <w:szCs w:val="28"/>
        </w:rPr>
        <w:t>, хранить</w:t>
      </w:r>
      <w:r>
        <w:rPr>
          <w:rFonts w:ascii="Times New Roman" w:hAnsi="Times New Roman"/>
          <w:sz w:val="28"/>
          <w:szCs w:val="28"/>
        </w:rPr>
        <w:t xml:space="preserve"> и анализировать собранные данные</w:t>
      </w:r>
      <w:r w:rsidR="00CE281E">
        <w:rPr>
          <w:rFonts w:ascii="Times New Roman" w:hAnsi="Times New Roman"/>
          <w:sz w:val="28"/>
          <w:szCs w:val="28"/>
        </w:rPr>
        <w:t xml:space="preserve"> в онлайн ре</w:t>
      </w:r>
      <w:r>
        <w:rPr>
          <w:rFonts w:ascii="Times New Roman" w:hAnsi="Times New Roman"/>
          <w:sz w:val="28"/>
          <w:szCs w:val="28"/>
        </w:rPr>
        <w:t>жиме</w:t>
      </w:r>
    </w:p>
    <w:p w:rsidR="00F61607" w:rsidRPr="00CE281E" w:rsidRDefault="00CE281E" w:rsidP="00CE281E">
      <w:pPr>
        <w:pStyle w:val="ac"/>
        <w:numPr>
          <w:ilvl w:val="0"/>
          <w:numId w:val="27"/>
        </w:numPr>
        <w:jc w:val="both"/>
        <w:rPr>
          <w:rFonts w:ascii="Times New Roman" w:hAnsi="Times New Roman"/>
          <w:sz w:val="28"/>
          <w:szCs w:val="28"/>
        </w:rPr>
      </w:pPr>
      <w:r>
        <w:rPr>
          <w:rFonts w:ascii="Times New Roman" w:hAnsi="Times New Roman"/>
          <w:sz w:val="28"/>
          <w:szCs w:val="28"/>
        </w:rPr>
        <w:t>Имела низкие ценовые показатели, которые не ударили бы по бюджету школы при внедрении в эксплуатацию</w:t>
      </w:r>
    </w:p>
    <w:p w:rsidR="00C006A9" w:rsidRDefault="00C006A9" w:rsidP="00F61607">
      <w:pPr>
        <w:ind w:firstLine="567"/>
        <w:jc w:val="both"/>
        <w:rPr>
          <w:rFonts w:ascii="Times New Roman" w:hAnsi="Times New Roman"/>
          <w:sz w:val="28"/>
          <w:szCs w:val="28"/>
        </w:rPr>
      </w:pPr>
    </w:p>
    <w:p w:rsidR="00F61607" w:rsidRPr="00FE56B8" w:rsidRDefault="00F61607" w:rsidP="00F61607">
      <w:pPr>
        <w:ind w:firstLine="567"/>
        <w:jc w:val="both"/>
        <w:rPr>
          <w:rFonts w:ascii="Times New Roman" w:hAnsi="Times New Roman"/>
          <w:sz w:val="28"/>
          <w:szCs w:val="28"/>
        </w:rPr>
      </w:pPr>
      <w:r w:rsidRPr="00FE56B8">
        <w:rPr>
          <w:rFonts w:ascii="Times New Roman" w:hAnsi="Times New Roman"/>
          <w:sz w:val="28"/>
          <w:szCs w:val="28"/>
        </w:rPr>
        <w:t>Мы поставили перед собой цель.</w:t>
      </w:r>
    </w:p>
    <w:p w:rsidR="00F61607" w:rsidRDefault="00F61607" w:rsidP="00F61607">
      <w:pPr>
        <w:ind w:firstLine="567"/>
        <w:jc w:val="both"/>
        <w:rPr>
          <w:rFonts w:ascii="Times New Roman" w:hAnsi="Times New Roman"/>
          <w:sz w:val="28"/>
          <w:szCs w:val="28"/>
        </w:rPr>
      </w:pPr>
    </w:p>
    <w:p w:rsidR="00F61607" w:rsidRPr="00FE56B8" w:rsidRDefault="00F61607" w:rsidP="00F61607">
      <w:pPr>
        <w:ind w:firstLine="567"/>
        <w:jc w:val="both"/>
        <w:rPr>
          <w:rFonts w:ascii="Times New Roman" w:hAnsi="Times New Roman"/>
          <w:sz w:val="28"/>
          <w:szCs w:val="28"/>
        </w:rPr>
      </w:pPr>
      <w:r w:rsidRPr="00EB0D28">
        <w:rPr>
          <w:rFonts w:ascii="Times New Roman" w:hAnsi="Times New Roman"/>
          <w:b/>
          <w:i/>
          <w:sz w:val="28"/>
          <w:szCs w:val="28"/>
        </w:rPr>
        <w:t>Цель проекта</w:t>
      </w:r>
      <w:r w:rsidRPr="00FE56B8">
        <w:rPr>
          <w:rFonts w:ascii="Times New Roman" w:hAnsi="Times New Roman"/>
          <w:sz w:val="28"/>
          <w:szCs w:val="28"/>
        </w:rPr>
        <w:t>:</w:t>
      </w:r>
    </w:p>
    <w:p w:rsidR="00F61607" w:rsidRDefault="005567DA" w:rsidP="00F61607">
      <w:pPr>
        <w:ind w:firstLine="567"/>
        <w:jc w:val="both"/>
        <w:rPr>
          <w:rFonts w:ascii="Times New Roman" w:hAnsi="Times New Roman"/>
          <w:sz w:val="28"/>
          <w:szCs w:val="28"/>
        </w:rPr>
      </w:pPr>
      <w:r>
        <w:rPr>
          <w:rFonts w:ascii="Times New Roman" w:hAnsi="Times New Roman"/>
          <w:sz w:val="28"/>
          <w:szCs w:val="28"/>
        </w:rPr>
        <w:t>С</w:t>
      </w:r>
      <w:r w:rsidR="008F1275">
        <w:rPr>
          <w:rFonts w:ascii="Times New Roman" w:hAnsi="Times New Roman"/>
          <w:sz w:val="28"/>
          <w:szCs w:val="28"/>
        </w:rPr>
        <w:t xml:space="preserve">проектировать автоматическую систему </w:t>
      </w:r>
      <w:r>
        <w:rPr>
          <w:rFonts w:ascii="Times New Roman" w:hAnsi="Times New Roman"/>
          <w:sz w:val="28"/>
          <w:szCs w:val="28"/>
        </w:rPr>
        <w:t>мониторинга</w:t>
      </w:r>
      <w:r w:rsidR="008F1275">
        <w:rPr>
          <w:rFonts w:ascii="Times New Roman" w:hAnsi="Times New Roman"/>
          <w:sz w:val="28"/>
          <w:szCs w:val="28"/>
        </w:rPr>
        <w:t xml:space="preserve"> микроклимата в школе с использование</w:t>
      </w:r>
      <w:r w:rsidR="00913868">
        <w:rPr>
          <w:rFonts w:ascii="Times New Roman" w:hAnsi="Times New Roman"/>
          <w:sz w:val="28"/>
          <w:szCs w:val="28"/>
        </w:rPr>
        <w:t>м</w:t>
      </w:r>
      <w:r w:rsidR="008F1275">
        <w:rPr>
          <w:rFonts w:ascii="Times New Roman" w:hAnsi="Times New Roman"/>
          <w:sz w:val="28"/>
          <w:szCs w:val="28"/>
        </w:rPr>
        <w:t xml:space="preserve"> современных технологий хранения, передачи и отображения данных, создать опытный образец, предложить данную систему к использованию администрации школы</w:t>
      </w:r>
      <w:r w:rsidR="00F61607" w:rsidRPr="00FE56B8">
        <w:rPr>
          <w:rFonts w:ascii="Times New Roman" w:hAnsi="Times New Roman"/>
          <w:sz w:val="28"/>
          <w:szCs w:val="28"/>
        </w:rPr>
        <w:t>.</w:t>
      </w:r>
    </w:p>
    <w:p w:rsidR="008F1275" w:rsidRDefault="008F1275" w:rsidP="00F61607">
      <w:pPr>
        <w:ind w:firstLine="567"/>
        <w:jc w:val="both"/>
        <w:rPr>
          <w:rFonts w:ascii="Times New Roman" w:hAnsi="Times New Roman"/>
          <w:sz w:val="28"/>
          <w:szCs w:val="28"/>
        </w:rPr>
      </w:pPr>
      <w:r>
        <w:rPr>
          <w:rFonts w:ascii="Times New Roman" w:hAnsi="Times New Roman"/>
          <w:sz w:val="28"/>
          <w:szCs w:val="28"/>
        </w:rPr>
        <w:t xml:space="preserve">При постановке цели мы учитывали некоторые технические возможности, которые на текущий момент есть практически во всех школах города Москвы. Это, например, наличие в школах </w:t>
      </w:r>
      <w:r>
        <w:rPr>
          <w:rFonts w:ascii="Times New Roman" w:hAnsi="Times New Roman"/>
          <w:sz w:val="28"/>
          <w:szCs w:val="28"/>
          <w:lang w:val="en-US"/>
        </w:rPr>
        <w:t>Wi</w:t>
      </w:r>
      <w:r w:rsidRPr="008F1275">
        <w:rPr>
          <w:rFonts w:ascii="Times New Roman" w:hAnsi="Times New Roman"/>
          <w:sz w:val="28"/>
          <w:szCs w:val="28"/>
        </w:rPr>
        <w:t>-</w:t>
      </w:r>
      <w:r>
        <w:rPr>
          <w:rFonts w:ascii="Times New Roman" w:hAnsi="Times New Roman"/>
          <w:sz w:val="28"/>
          <w:szCs w:val="28"/>
          <w:lang w:val="en-US"/>
        </w:rPr>
        <w:t>Fi</w:t>
      </w:r>
      <w:r>
        <w:rPr>
          <w:rFonts w:ascii="Times New Roman" w:hAnsi="Times New Roman"/>
          <w:sz w:val="28"/>
          <w:szCs w:val="28"/>
        </w:rPr>
        <w:t>, что позволит нам использовать интернет-технологии для передачи данных, а также для отображения результатов в онлайн режиме и сделает нашу систему универсальной к использованию в любом из учебных заведений, имеющем доступ в интернет.</w:t>
      </w:r>
    </w:p>
    <w:p w:rsidR="008F1275" w:rsidRPr="008F1275" w:rsidRDefault="008F1275" w:rsidP="00F61607">
      <w:pPr>
        <w:ind w:firstLine="567"/>
        <w:jc w:val="both"/>
        <w:rPr>
          <w:rFonts w:ascii="Times New Roman" w:hAnsi="Times New Roman"/>
          <w:sz w:val="28"/>
          <w:szCs w:val="28"/>
        </w:rPr>
      </w:pPr>
    </w:p>
    <w:p w:rsidR="00F61607" w:rsidRPr="00FE56B8" w:rsidRDefault="005567DA" w:rsidP="00F61607">
      <w:pPr>
        <w:ind w:firstLine="567"/>
        <w:jc w:val="both"/>
        <w:rPr>
          <w:rFonts w:ascii="Times New Roman" w:hAnsi="Times New Roman"/>
          <w:sz w:val="28"/>
          <w:szCs w:val="28"/>
        </w:rPr>
      </w:pPr>
      <w:r w:rsidRPr="005567DA">
        <w:rPr>
          <w:rFonts w:ascii="Times New Roman" w:hAnsi="Times New Roman"/>
          <w:sz w:val="28"/>
          <w:szCs w:val="28"/>
        </w:rPr>
        <w:t>Для достижения целей перед нами встали следующие задачи</w:t>
      </w:r>
      <w:r w:rsidR="00F61607" w:rsidRPr="00FE56B8">
        <w:rPr>
          <w:rFonts w:ascii="Times New Roman" w:hAnsi="Times New Roman"/>
          <w:sz w:val="28"/>
          <w:szCs w:val="28"/>
        </w:rPr>
        <w:t>.</w:t>
      </w:r>
    </w:p>
    <w:p w:rsidR="00F61607" w:rsidRPr="00FE56B8" w:rsidRDefault="00F61607" w:rsidP="00F61607">
      <w:pPr>
        <w:ind w:firstLine="567"/>
        <w:jc w:val="both"/>
        <w:rPr>
          <w:rFonts w:ascii="Times New Roman" w:hAnsi="Times New Roman"/>
          <w:sz w:val="28"/>
          <w:szCs w:val="28"/>
        </w:rPr>
      </w:pPr>
    </w:p>
    <w:p w:rsidR="00F61607" w:rsidRPr="00FE56B8" w:rsidRDefault="00F61607" w:rsidP="00F61607">
      <w:pPr>
        <w:ind w:firstLine="567"/>
        <w:jc w:val="both"/>
        <w:rPr>
          <w:rFonts w:ascii="Times New Roman" w:hAnsi="Times New Roman"/>
          <w:sz w:val="28"/>
          <w:szCs w:val="28"/>
        </w:rPr>
      </w:pPr>
      <w:r w:rsidRPr="00EB0D28">
        <w:rPr>
          <w:rFonts w:ascii="Times New Roman" w:hAnsi="Times New Roman"/>
          <w:b/>
          <w:i/>
          <w:sz w:val="28"/>
          <w:szCs w:val="28"/>
        </w:rPr>
        <w:t>Задачи проекта</w:t>
      </w:r>
      <w:r w:rsidRPr="00FE56B8">
        <w:rPr>
          <w:rFonts w:ascii="Times New Roman" w:hAnsi="Times New Roman"/>
          <w:sz w:val="28"/>
          <w:szCs w:val="28"/>
        </w:rPr>
        <w:t>:</w:t>
      </w:r>
    </w:p>
    <w:p w:rsidR="00F61607" w:rsidRPr="0049441F" w:rsidRDefault="00F61607" w:rsidP="0049441F">
      <w:pPr>
        <w:pStyle w:val="ac"/>
        <w:numPr>
          <w:ilvl w:val="0"/>
          <w:numId w:val="28"/>
        </w:numPr>
        <w:ind w:left="426"/>
        <w:jc w:val="both"/>
        <w:rPr>
          <w:rFonts w:ascii="Times New Roman" w:hAnsi="Times New Roman"/>
          <w:sz w:val="28"/>
          <w:szCs w:val="28"/>
        </w:rPr>
      </w:pPr>
      <w:r w:rsidRPr="0049441F">
        <w:rPr>
          <w:rFonts w:ascii="Times New Roman" w:hAnsi="Times New Roman"/>
          <w:sz w:val="28"/>
          <w:szCs w:val="28"/>
        </w:rPr>
        <w:t>Изучить теоретическую основу вопроса, а именно:</w:t>
      </w:r>
    </w:p>
    <w:p w:rsidR="00F61607" w:rsidRPr="00982E6A" w:rsidRDefault="0049441F" w:rsidP="00982E6A">
      <w:pPr>
        <w:pStyle w:val="ac"/>
        <w:numPr>
          <w:ilvl w:val="1"/>
          <w:numId w:val="52"/>
        </w:numPr>
        <w:ind w:left="993"/>
        <w:jc w:val="both"/>
        <w:rPr>
          <w:rFonts w:ascii="Times New Roman" w:hAnsi="Times New Roman"/>
          <w:sz w:val="28"/>
          <w:szCs w:val="28"/>
        </w:rPr>
      </w:pPr>
      <w:r w:rsidRPr="00982E6A">
        <w:rPr>
          <w:rFonts w:ascii="Times New Roman" w:hAnsi="Times New Roman"/>
          <w:sz w:val="28"/>
          <w:szCs w:val="28"/>
        </w:rPr>
        <w:t>Кратко рассмотреть влияние показателей микроклимата на здоровье человека</w:t>
      </w:r>
      <w:r w:rsidR="00F61607" w:rsidRPr="00982E6A">
        <w:rPr>
          <w:rFonts w:ascii="Times New Roman" w:hAnsi="Times New Roman"/>
          <w:sz w:val="28"/>
          <w:szCs w:val="28"/>
        </w:rPr>
        <w:t>;</w:t>
      </w:r>
    </w:p>
    <w:p w:rsidR="00F61607" w:rsidRPr="00982E6A" w:rsidRDefault="0049441F" w:rsidP="00982E6A">
      <w:pPr>
        <w:pStyle w:val="ac"/>
        <w:numPr>
          <w:ilvl w:val="1"/>
          <w:numId w:val="52"/>
        </w:numPr>
        <w:ind w:left="993"/>
        <w:jc w:val="both"/>
        <w:rPr>
          <w:rFonts w:ascii="Times New Roman" w:hAnsi="Times New Roman"/>
          <w:sz w:val="28"/>
          <w:szCs w:val="28"/>
        </w:rPr>
      </w:pPr>
      <w:r w:rsidRPr="00982E6A">
        <w:rPr>
          <w:rFonts w:ascii="Times New Roman" w:hAnsi="Times New Roman"/>
          <w:sz w:val="28"/>
          <w:szCs w:val="28"/>
        </w:rPr>
        <w:t>Изучить регламентированные нормы и допустимые значения показателей микроклимата в учебных заведениях среднего образования, установленные законодательством</w:t>
      </w:r>
      <w:r w:rsidR="00F61607" w:rsidRPr="00982E6A">
        <w:rPr>
          <w:rFonts w:ascii="Times New Roman" w:hAnsi="Times New Roman"/>
          <w:sz w:val="28"/>
          <w:szCs w:val="28"/>
        </w:rPr>
        <w:t>;</w:t>
      </w:r>
    </w:p>
    <w:p w:rsidR="00A335C0" w:rsidRDefault="00A335C0" w:rsidP="0081675D">
      <w:pPr>
        <w:pStyle w:val="ac"/>
        <w:numPr>
          <w:ilvl w:val="0"/>
          <w:numId w:val="28"/>
        </w:numPr>
        <w:ind w:left="360"/>
        <w:jc w:val="both"/>
        <w:rPr>
          <w:rFonts w:ascii="Times New Roman" w:hAnsi="Times New Roman"/>
          <w:sz w:val="28"/>
          <w:szCs w:val="28"/>
        </w:rPr>
      </w:pPr>
      <w:r>
        <w:rPr>
          <w:rFonts w:ascii="Times New Roman" w:hAnsi="Times New Roman"/>
          <w:sz w:val="28"/>
          <w:szCs w:val="28"/>
        </w:rPr>
        <w:t>Выявить и сформулировать основные требования, предъявляемые к проектируемой системе</w:t>
      </w:r>
      <w:r w:rsidRPr="00FE56B8">
        <w:rPr>
          <w:rFonts w:ascii="Times New Roman" w:hAnsi="Times New Roman"/>
          <w:sz w:val="28"/>
          <w:szCs w:val="28"/>
        </w:rPr>
        <w:t>;</w:t>
      </w:r>
    </w:p>
    <w:p w:rsidR="005B61FB" w:rsidRPr="005B61FB" w:rsidRDefault="005B61FB" w:rsidP="0081675D">
      <w:pPr>
        <w:pStyle w:val="ac"/>
        <w:numPr>
          <w:ilvl w:val="0"/>
          <w:numId w:val="28"/>
        </w:numPr>
        <w:ind w:left="360"/>
        <w:jc w:val="both"/>
        <w:rPr>
          <w:rFonts w:ascii="Times New Roman" w:hAnsi="Times New Roman"/>
          <w:sz w:val="28"/>
          <w:szCs w:val="28"/>
        </w:rPr>
      </w:pPr>
      <w:r>
        <w:rPr>
          <w:rFonts w:ascii="Times New Roman" w:hAnsi="Times New Roman"/>
          <w:sz w:val="28"/>
          <w:szCs w:val="28"/>
        </w:rPr>
        <w:t>Спроектировать архитектуру</w:t>
      </w:r>
      <w:r w:rsidR="00C41FFD">
        <w:rPr>
          <w:rFonts w:ascii="Times New Roman" w:hAnsi="Times New Roman"/>
          <w:sz w:val="28"/>
          <w:szCs w:val="28"/>
        </w:rPr>
        <w:t xml:space="preserve"> автоматизированной системы</w:t>
      </w:r>
    </w:p>
    <w:p w:rsidR="00F61607" w:rsidRPr="00785B61" w:rsidRDefault="005B61FB" w:rsidP="0081675D">
      <w:pPr>
        <w:pStyle w:val="ac"/>
        <w:numPr>
          <w:ilvl w:val="0"/>
          <w:numId w:val="28"/>
        </w:numPr>
        <w:ind w:left="360"/>
        <w:jc w:val="both"/>
        <w:rPr>
          <w:rFonts w:ascii="Times New Roman" w:hAnsi="Times New Roman"/>
          <w:sz w:val="28"/>
          <w:szCs w:val="28"/>
        </w:rPr>
      </w:pPr>
      <w:r w:rsidRPr="00785B61">
        <w:rPr>
          <w:rFonts w:ascii="Times New Roman" w:hAnsi="Times New Roman"/>
          <w:sz w:val="28"/>
          <w:szCs w:val="28"/>
        </w:rPr>
        <w:t xml:space="preserve">Провести анализ </w:t>
      </w:r>
      <w:r>
        <w:rPr>
          <w:rFonts w:ascii="Times New Roman" w:hAnsi="Times New Roman"/>
          <w:sz w:val="28"/>
          <w:szCs w:val="28"/>
        </w:rPr>
        <w:t>и п</w:t>
      </w:r>
      <w:r w:rsidR="00F61607" w:rsidRPr="00785B61">
        <w:rPr>
          <w:rFonts w:ascii="Times New Roman" w:hAnsi="Times New Roman"/>
          <w:sz w:val="28"/>
          <w:szCs w:val="28"/>
        </w:rPr>
        <w:t xml:space="preserve">одобрать </w:t>
      </w:r>
      <w:r>
        <w:rPr>
          <w:rFonts w:ascii="Times New Roman" w:hAnsi="Times New Roman"/>
          <w:sz w:val="28"/>
          <w:szCs w:val="28"/>
        </w:rPr>
        <w:t xml:space="preserve">необходимую </w:t>
      </w:r>
      <w:r w:rsidR="00F61607" w:rsidRPr="00785B61">
        <w:rPr>
          <w:rFonts w:ascii="Times New Roman" w:hAnsi="Times New Roman"/>
          <w:sz w:val="28"/>
          <w:szCs w:val="28"/>
        </w:rPr>
        <w:t>элементную базу (микросхемы и датчики)</w:t>
      </w:r>
      <w:r>
        <w:rPr>
          <w:rFonts w:ascii="Times New Roman" w:hAnsi="Times New Roman"/>
          <w:sz w:val="28"/>
          <w:szCs w:val="28"/>
        </w:rPr>
        <w:t>, а также требуемое программное обеспечение</w:t>
      </w:r>
      <w:r w:rsidR="00E15D98">
        <w:rPr>
          <w:rFonts w:ascii="Times New Roman" w:hAnsi="Times New Roman"/>
          <w:sz w:val="28"/>
          <w:szCs w:val="28"/>
        </w:rPr>
        <w:t xml:space="preserve"> для передачи данных, их хранения и дальнейшей визуализации</w:t>
      </w:r>
      <w:r w:rsidRPr="005B61FB">
        <w:rPr>
          <w:rFonts w:ascii="Times New Roman" w:hAnsi="Times New Roman"/>
          <w:sz w:val="28"/>
          <w:szCs w:val="28"/>
        </w:rPr>
        <w:t>;</w:t>
      </w:r>
    </w:p>
    <w:p w:rsidR="00F61607" w:rsidRPr="00785B61" w:rsidRDefault="00F61607" w:rsidP="0081675D">
      <w:pPr>
        <w:pStyle w:val="ac"/>
        <w:numPr>
          <w:ilvl w:val="0"/>
          <w:numId w:val="28"/>
        </w:numPr>
        <w:ind w:left="360"/>
        <w:jc w:val="both"/>
        <w:rPr>
          <w:rFonts w:ascii="Times New Roman" w:hAnsi="Times New Roman"/>
          <w:sz w:val="28"/>
          <w:szCs w:val="28"/>
        </w:rPr>
      </w:pPr>
      <w:r w:rsidRPr="00785B61">
        <w:rPr>
          <w:rFonts w:ascii="Times New Roman" w:hAnsi="Times New Roman"/>
          <w:sz w:val="28"/>
          <w:szCs w:val="28"/>
        </w:rPr>
        <w:t xml:space="preserve">Реализовать </w:t>
      </w:r>
      <w:r w:rsidR="005B61FB">
        <w:rPr>
          <w:rFonts w:ascii="Times New Roman" w:hAnsi="Times New Roman"/>
          <w:sz w:val="28"/>
          <w:szCs w:val="28"/>
        </w:rPr>
        <w:t>опытный образец</w:t>
      </w:r>
      <w:r w:rsidRPr="00785B61">
        <w:rPr>
          <w:rFonts w:ascii="Times New Roman" w:hAnsi="Times New Roman"/>
          <w:sz w:val="28"/>
          <w:szCs w:val="28"/>
        </w:rPr>
        <w:t xml:space="preserve"> (собрать электрическую схему и запрограммировать требуемую функциональность)</w:t>
      </w:r>
      <w:r w:rsidR="00E15D98" w:rsidRPr="00982E6A">
        <w:rPr>
          <w:rFonts w:ascii="Times New Roman" w:hAnsi="Times New Roman"/>
          <w:sz w:val="28"/>
          <w:szCs w:val="28"/>
        </w:rPr>
        <w:t>;</w:t>
      </w:r>
      <w:r w:rsidRPr="00785B61">
        <w:rPr>
          <w:rFonts w:ascii="Times New Roman" w:hAnsi="Times New Roman"/>
          <w:sz w:val="28"/>
          <w:szCs w:val="28"/>
        </w:rPr>
        <w:t xml:space="preserve"> осуществить отладку электрической схемы</w:t>
      </w:r>
      <w:r w:rsidR="00E15D98">
        <w:rPr>
          <w:rFonts w:ascii="Times New Roman" w:hAnsi="Times New Roman"/>
          <w:sz w:val="28"/>
          <w:szCs w:val="28"/>
        </w:rPr>
        <w:t>,</w:t>
      </w:r>
      <w:r w:rsidRPr="00785B61">
        <w:rPr>
          <w:rFonts w:ascii="Times New Roman" w:hAnsi="Times New Roman"/>
          <w:sz w:val="28"/>
          <w:szCs w:val="28"/>
        </w:rPr>
        <w:t xml:space="preserve"> программ управления работой прибора,</w:t>
      </w:r>
      <w:r w:rsidR="00E15D98">
        <w:rPr>
          <w:rFonts w:ascii="Times New Roman" w:hAnsi="Times New Roman"/>
          <w:sz w:val="28"/>
          <w:szCs w:val="28"/>
        </w:rPr>
        <w:t xml:space="preserve"> передачи, хранения и отображения данных, полученных с датчиков;</w:t>
      </w:r>
      <w:r w:rsidRPr="00785B61">
        <w:rPr>
          <w:rFonts w:ascii="Times New Roman" w:hAnsi="Times New Roman"/>
          <w:sz w:val="28"/>
          <w:szCs w:val="28"/>
        </w:rPr>
        <w:t xml:space="preserve"> проверить его в действии</w:t>
      </w:r>
      <w:r w:rsidR="005B61FB" w:rsidRPr="005B61FB">
        <w:rPr>
          <w:rFonts w:ascii="Times New Roman" w:hAnsi="Times New Roman"/>
          <w:sz w:val="28"/>
          <w:szCs w:val="28"/>
        </w:rPr>
        <w:t>;</w:t>
      </w:r>
    </w:p>
    <w:p w:rsidR="00F61607" w:rsidRPr="00785B61" w:rsidRDefault="00F61607" w:rsidP="0081675D">
      <w:pPr>
        <w:pStyle w:val="ac"/>
        <w:numPr>
          <w:ilvl w:val="0"/>
          <w:numId w:val="28"/>
        </w:numPr>
        <w:ind w:left="360"/>
        <w:jc w:val="both"/>
        <w:rPr>
          <w:rFonts w:ascii="Times New Roman" w:hAnsi="Times New Roman"/>
          <w:sz w:val="28"/>
          <w:szCs w:val="28"/>
        </w:rPr>
      </w:pPr>
      <w:r w:rsidRPr="00785B61">
        <w:rPr>
          <w:rFonts w:ascii="Times New Roman" w:hAnsi="Times New Roman"/>
          <w:sz w:val="28"/>
          <w:szCs w:val="28"/>
        </w:rPr>
        <w:t>Сделать выводы о результатах проекта и обозначить перспективы развития</w:t>
      </w:r>
    </w:p>
    <w:p w:rsidR="00F61607" w:rsidRPr="00FE56B8" w:rsidRDefault="00F61607" w:rsidP="00F61607">
      <w:pPr>
        <w:ind w:firstLine="567"/>
        <w:jc w:val="both"/>
        <w:rPr>
          <w:rFonts w:ascii="Times New Roman" w:hAnsi="Times New Roman"/>
          <w:sz w:val="28"/>
          <w:szCs w:val="28"/>
        </w:rPr>
      </w:pPr>
    </w:p>
    <w:p w:rsidR="00835F37" w:rsidRPr="00FE56B8" w:rsidRDefault="00835F37">
      <w:pPr>
        <w:ind w:firstLine="567"/>
        <w:jc w:val="both"/>
        <w:rPr>
          <w:rFonts w:ascii="Times New Roman" w:hAnsi="Times New Roman"/>
          <w:sz w:val="28"/>
          <w:szCs w:val="28"/>
        </w:rPr>
      </w:pPr>
      <w:r w:rsidRPr="00FE56B8">
        <w:rPr>
          <w:rFonts w:ascii="Times New Roman" w:hAnsi="Times New Roman"/>
          <w:sz w:val="28"/>
          <w:szCs w:val="28"/>
        </w:rPr>
        <w:t xml:space="preserve">Конечным этапом проекта является этап </w:t>
      </w:r>
      <w:r w:rsidR="009B5D2E">
        <w:rPr>
          <w:rFonts w:ascii="Times New Roman" w:hAnsi="Times New Roman"/>
          <w:sz w:val="28"/>
          <w:szCs w:val="28"/>
        </w:rPr>
        <w:t>создания опытного образца, позволяющего наглядно продемонстрировать принципы разработанной автоматической системы в действии</w:t>
      </w:r>
      <w:r w:rsidRPr="00FE56B8">
        <w:rPr>
          <w:rFonts w:ascii="Times New Roman" w:hAnsi="Times New Roman"/>
          <w:sz w:val="28"/>
          <w:szCs w:val="28"/>
        </w:rPr>
        <w:t xml:space="preserve">. </w:t>
      </w:r>
    </w:p>
    <w:p w:rsidR="00835F37" w:rsidRPr="00FE56B8" w:rsidRDefault="00835F37" w:rsidP="00835F37">
      <w:pPr>
        <w:ind w:firstLine="567"/>
        <w:jc w:val="both"/>
        <w:rPr>
          <w:rFonts w:ascii="Times New Roman" w:hAnsi="Times New Roman"/>
          <w:sz w:val="28"/>
          <w:szCs w:val="28"/>
        </w:rPr>
      </w:pPr>
    </w:p>
    <w:p w:rsidR="00835F37" w:rsidRPr="00FE56B8" w:rsidRDefault="00835F37" w:rsidP="00835F37">
      <w:pPr>
        <w:ind w:firstLine="567"/>
        <w:jc w:val="both"/>
        <w:rPr>
          <w:rFonts w:ascii="Times New Roman" w:hAnsi="Times New Roman"/>
          <w:sz w:val="28"/>
          <w:szCs w:val="28"/>
        </w:rPr>
      </w:pPr>
      <w:r w:rsidRPr="00FE56B8">
        <w:rPr>
          <w:rFonts w:ascii="Times New Roman" w:hAnsi="Times New Roman"/>
          <w:sz w:val="28"/>
          <w:szCs w:val="28"/>
        </w:rPr>
        <w:t xml:space="preserve">Наш проект включает следующие </w:t>
      </w:r>
      <w:r w:rsidRPr="008802AD">
        <w:rPr>
          <w:rFonts w:ascii="Times New Roman" w:hAnsi="Times New Roman"/>
          <w:b/>
          <w:i/>
          <w:sz w:val="28"/>
          <w:szCs w:val="28"/>
        </w:rPr>
        <w:t>части</w:t>
      </w:r>
      <w:r w:rsidRPr="00FE56B8">
        <w:rPr>
          <w:rFonts w:ascii="Times New Roman" w:hAnsi="Times New Roman"/>
          <w:sz w:val="28"/>
          <w:szCs w:val="28"/>
        </w:rPr>
        <w:t>:</w:t>
      </w:r>
    </w:p>
    <w:p w:rsidR="00835F37" w:rsidRPr="00E4431C" w:rsidRDefault="00835F37" w:rsidP="00952DA3">
      <w:pPr>
        <w:pStyle w:val="ac"/>
        <w:numPr>
          <w:ilvl w:val="0"/>
          <w:numId w:val="31"/>
        </w:numPr>
        <w:ind w:left="426" w:hanging="426"/>
        <w:jc w:val="both"/>
        <w:rPr>
          <w:rFonts w:ascii="Times New Roman" w:hAnsi="Times New Roman"/>
          <w:sz w:val="28"/>
          <w:szCs w:val="28"/>
        </w:rPr>
      </w:pPr>
      <w:r w:rsidRPr="00E4431C">
        <w:rPr>
          <w:rFonts w:ascii="Times New Roman" w:hAnsi="Times New Roman"/>
          <w:sz w:val="28"/>
          <w:szCs w:val="28"/>
        </w:rPr>
        <w:t xml:space="preserve">Теоретическая часть: подбор и изучение </w:t>
      </w:r>
      <w:r w:rsidR="005567DA">
        <w:rPr>
          <w:rFonts w:ascii="Times New Roman" w:hAnsi="Times New Roman"/>
          <w:sz w:val="28"/>
          <w:szCs w:val="28"/>
        </w:rPr>
        <w:t xml:space="preserve">необходимого теоретического </w:t>
      </w:r>
      <w:r w:rsidRPr="00E4431C">
        <w:rPr>
          <w:rFonts w:ascii="Times New Roman" w:hAnsi="Times New Roman"/>
          <w:sz w:val="28"/>
          <w:szCs w:val="28"/>
        </w:rPr>
        <w:t>материала.</w:t>
      </w:r>
    </w:p>
    <w:p w:rsidR="00835F37" w:rsidRPr="008802AD" w:rsidRDefault="00835F37" w:rsidP="00952DA3">
      <w:pPr>
        <w:pStyle w:val="ac"/>
        <w:numPr>
          <w:ilvl w:val="0"/>
          <w:numId w:val="31"/>
        </w:numPr>
        <w:ind w:left="426" w:hanging="426"/>
        <w:jc w:val="both"/>
        <w:rPr>
          <w:rFonts w:ascii="Times New Roman" w:hAnsi="Times New Roman"/>
          <w:sz w:val="28"/>
          <w:szCs w:val="28"/>
        </w:rPr>
      </w:pPr>
      <w:r w:rsidRPr="008802AD">
        <w:rPr>
          <w:rFonts w:ascii="Times New Roman" w:hAnsi="Times New Roman"/>
          <w:sz w:val="28"/>
          <w:szCs w:val="28"/>
        </w:rPr>
        <w:t>Практическая часть</w:t>
      </w:r>
      <w:r w:rsidR="005567DA">
        <w:rPr>
          <w:rFonts w:ascii="Times New Roman" w:hAnsi="Times New Roman"/>
          <w:sz w:val="28"/>
          <w:szCs w:val="28"/>
        </w:rPr>
        <w:t>: анализ теоретического материала, разработка архитектуры, реализация системы</w:t>
      </w:r>
      <w:r w:rsidRPr="008802AD">
        <w:rPr>
          <w:rFonts w:ascii="Times New Roman" w:hAnsi="Times New Roman"/>
          <w:sz w:val="28"/>
          <w:szCs w:val="28"/>
        </w:rPr>
        <w:t>.</w:t>
      </w:r>
    </w:p>
    <w:p w:rsidR="00835F37" w:rsidRPr="00FE56B8" w:rsidRDefault="00835F37" w:rsidP="00835F37">
      <w:pPr>
        <w:ind w:left="426" w:hanging="426"/>
        <w:jc w:val="both"/>
        <w:rPr>
          <w:rFonts w:ascii="Times New Roman" w:hAnsi="Times New Roman"/>
          <w:sz w:val="28"/>
          <w:szCs w:val="28"/>
        </w:rPr>
      </w:pPr>
    </w:p>
    <w:p w:rsidR="00835F37" w:rsidRPr="00FE56B8" w:rsidRDefault="00835F37" w:rsidP="00835F37">
      <w:pPr>
        <w:ind w:firstLine="567"/>
        <w:jc w:val="both"/>
        <w:rPr>
          <w:rFonts w:ascii="Times New Roman" w:hAnsi="Times New Roman"/>
          <w:sz w:val="28"/>
          <w:szCs w:val="28"/>
        </w:rPr>
      </w:pPr>
      <w:r w:rsidRPr="00FE56B8">
        <w:rPr>
          <w:rFonts w:ascii="Times New Roman" w:hAnsi="Times New Roman"/>
          <w:sz w:val="28"/>
          <w:szCs w:val="28"/>
        </w:rPr>
        <w:t xml:space="preserve">Работа над проектом проводилась в четыре </w:t>
      </w:r>
      <w:r w:rsidRPr="00634FB4">
        <w:rPr>
          <w:rFonts w:ascii="Times New Roman" w:hAnsi="Times New Roman"/>
          <w:b/>
          <w:i/>
          <w:sz w:val="28"/>
          <w:szCs w:val="28"/>
        </w:rPr>
        <w:t>этапа</w:t>
      </w:r>
      <w:r w:rsidRPr="00FE56B8">
        <w:rPr>
          <w:rFonts w:ascii="Times New Roman" w:hAnsi="Times New Roman"/>
          <w:sz w:val="28"/>
          <w:szCs w:val="28"/>
        </w:rPr>
        <w:t>:</w:t>
      </w:r>
    </w:p>
    <w:p w:rsidR="00835F37" w:rsidRPr="00E4431C" w:rsidRDefault="00835F37" w:rsidP="00952DA3">
      <w:pPr>
        <w:pStyle w:val="ac"/>
        <w:numPr>
          <w:ilvl w:val="0"/>
          <w:numId w:val="32"/>
        </w:numPr>
        <w:ind w:left="426" w:hanging="426"/>
        <w:jc w:val="both"/>
        <w:rPr>
          <w:rFonts w:ascii="Times New Roman" w:hAnsi="Times New Roman"/>
          <w:sz w:val="28"/>
          <w:szCs w:val="28"/>
        </w:rPr>
      </w:pPr>
      <w:r w:rsidRPr="00E4431C">
        <w:rPr>
          <w:rFonts w:ascii="Times New Roman" w:hAnsi="Times New Roman"/>
          <w:sz w:val="28"/>
          <w:szCs w:val="28"/>
        </w:rPr>
        <w:t>Изучение литературы и обработка собранной информации:</w:t>
      </w:r>
    </w:p>
    <w:p w:rsidR="00835F37" w:rsidRPr="00634FB4" w:rsidRDefault="00835F37" w:rsidP="00835F37">
      <w:pPr>
        <w:pStyle w:val="ac"/>
        <w:ind w:left="426"/>
        <w:jc w:val="both"/>
        <w:rPr>
          <w:rFonts w:ascii="Times New Roman" w:hAnsi="Times New Roman"/>
          <w:i/>
          <w:sz w:val="28"/>
          <w:szCs w:val="28"/>
          <w:lang w:val="en-US"/>
        </w:rPr>
      </w:pPr>
      <w:r w:rsidRPr="00634FB4">
        <w:rPr>
          <w:rFonts w:ascii="Times New Roman" w:hAnsi="Times New Roman"/>
          <w:i/>
          <w:sz w:val="28"/>
          <w:szCs w:val="28"/>
        </w:rPr>
        <w:t>сентябрь-октябрь 201</w:t>
      </w:r>
      <w:r w:rsidR="00E4431C">
        <w:rPr>
          <w:rFonts w:ascii="Times New Roman" w:hAnsi="Times New Roman"/>
          <w:i/>
          <w:sz w:val="28"/>
          <w:szCs w:val="28"/>
        </w:rPr>
        <w:t>6</w:t>
      </w:r>
      <w:r w:rsidRPr="00634FB4">
        <w:rPr>
          <w:rFonts w:ascii="Times New Roman" w:hAnsi="Times New Roman"/>
          <w:i/>
          <w:sz w:val="28"/>
          <w:szCs w:val="28"/>
        </w:rPr>
        <w:t xml:space="preserve"> года</w:t>
      </w:r>
    </w:p>
    <w:p w:rsidR="00835F37" w:rsidRPr="00634FB4" w:rsidRDefault="005567DA" w:rsidP="00952DA3">
      <w:pPr>
        <w:pStyle w:val="ac"/>
        <w:numPr>
          <w:ilvl w:val="0"/>
          <w:numId w:val="32"/>
        </w:numPr>
        <w:ind w:left="426" w:hanging="426"/>
        <w:jc w:val="both"/>
        <w:rPr>
          <w:rFonts w:ascii="Times New Roman" w:hAnsi="Times New Roman"/>
          <w:sz w:val="28"/>
          <w:szCs w:val="28"/>
        </w:rPr>
      </w:pPr>
      <w:r>
        <w:rPr>
          <w:rFonts w:ascii="Times New Roman" w:hAnsi="Times New Roman"/>
          <w:sz w:val="28"/>
          <w:szCs w:val="28"/>
        </w:rPr>
        <w:t>А</w:t>
      </w:r>
      <w:r w:rsidR="00E4431C">
        <w:rPr>
          <w:rFonts w:ascii="Times New Roman" w:hAnsi="Times New Roman"/>
          <w:sz w:val="28"/>
          <w:szCs w:val="28"/>
        </w:rPr>
        <w:t>нализ элементной и программной базы</w:t>
      </w:r>
      <w:r w:rsidR="00835F37" w:rsidRPr="00634FB4">
        <w:rPr>
          <w:rFonts w:ascii="Times New Roman" w:hAnsi="Times New Roman"/>
          <w:sz w:val="28"/>
          <w:szCs w:val="28"/>
        </w:rPr>
        <w:t>:</w:t>
      </w:r>
    </w:p>
    <w:p w:rsidR="00835F37" w:rsidRPr="00634FB4" w:rsidRDefault="00835F37" w:rsidP="00835F37">
      <w:pPr>
        <w:pStyle w:val="ac"/>
        <w:ind w:left="426"/>
        <w:jc w:val="both"/>
        <w:rPr>
          <w:rFonts w:ascii="Times New Roman" w:hAnsi="Times New Roman"/>
          <w:i/>
          <w:sz w:val="28"/>
          <w:szCs w:val="28"/>
        </w:rPr>
      </w:pPr>
      <w:r w:rsidRPr="00634FB4">
        <w:rPr>
          <w:rFonts w:ascii="Times New Roman" w:hAnsi="Times New Roman"/>
          <w:i/>
          <w:sz w:val="28"/>
          <w:szCs w:val="28"/>
        </w:rPr>
        <w:t>ноябрь 201</w:t>
      </w:r>
      <w:r w:rsidR="00E4431C">
        <w:rPr>
          <w:rFonts w:ascii="Times New Roman" w:hAnsi="Times New Roman"/>
          <w:i/>
          <w:sz w:val="28"/>
          <w:szCs w:val="28"/>
        </w:rPr>
        <w:t>6</w:t>
      </w:r>
      <w:r w:rsidRPr="00634FB4">
        <w:rPr>
          <w:rFonts w:ascii="Times New Roman" w:hAnsi="Times New Roman"/>
          <w:i/>
          <w:sz w:val="28"/>
          <w:szCs w:val="28"/>
        </w:rPr>
        <w:t xml:space="preserve"> года</w:t>
      </w:r>
    </w:p>
    <w:p w:rsidR="00835F37" w:rsidRPr="00E4431C" w:rsidRDefault="00835F37" w:rsidP="00E4431C">
      <w:pPr>
        <w:pStyle w:val="ac"/>
        <w:numPr>
          <w:ilvl w:val="0"/>
          <w:numId w:val="32"/>
        </w:numPr>
        <w:ind w:left="426" w:hanging="426"/>
        <w:jc w:val="both"/>
        <w:rPr>
          <w:rFonts w:ascii="Times New Roman" w:hAnsi="Times New Roman"/>
          <w:sz w:val="28"/>
          <w:szCs w:val="28"/>
        </w:rPr>
      </w:pPr>
      <w:r w:rsidRPr="00634FB4">
        <w:rPr>
          <w:rFonts w:ascii="Times New Roman" w:hAnsi="Times New Roman"/>
          <w:sz w:val="28"/>
          <w:szCs w:val="28"/>
        </w:rPr>
        <w:t xml:space="preserve">Конструирование </w:t>
      </w:r>
      <w:r w:rsidR="00E4431C">
        <w:rPr>
          <w:rFonts w:ascii="Times New Roman" w:hAnsi="Times New Roman"/>
          <w:sz w:val="28"/>
          <w:szCs w:val="28"/>
        </w:rPr>
        <w:t>опытного образца, программирование необходимой функциональности, установка в классных помещениях для сбора статистики</w:t>
      </w:r>
      <w:r w:rsidRPr="00634FB4">
        <w:rPr>
          <w:rFonts w:ascii="Times New Roman" w:hAnsi="Times New Roman"/>
          <w:sz w:val="28"/>
          <w:szCs w:val="28"/>
        </w:rPr>
        <w:t>:</w:t>
      </w:r>
    </w:p>
    <w:p w:rsidR="00835F37" w:rsidRPr="00634FB4" w:rsidRDefault="00A40D6A" w:rsidP="00835F37">
      <w:pPr>
        <w:pStyle w:val="ac"/>
        <w:ind w:left="426"/>
        <w:jc w:val="both"/>
        <w:rPr>
          <w:rFonts w:ascii="Times New Roman" w:hAnsi="Times New Roman"/>
          <w:i/>
          <w:sz w:val="28"/>
          <w:szCs w:val="28"/>
          <w:lang w:val="en-US"/>
        </w:rPr>
      </w:pPr>
      <w:r>
        <w:rPr>
          <w:rFonts w:ascii="Times New Roman" w:hAnsi="Times New Roman"/>
          <w:i/>
          <w:sz w:val="28"/>
          <w:szCs w:val="28"/>
        </w:rPr>
        <w:t xml:space="preserve">ноябрь2016 </w:t>
      </w:r>
      <w:r w:rsidR="00285B4E">
        <w:rPr>
          <w:rFonts w:ascii="Times New Roman" w:hAnsi="Times New Roman"/>
          <w:i/>
          <w:sz w:val="28"/>
          <w:szCs w:val="28"/>
        </w:rPr>
        <w:t>-</w:t>
      </w:r>
      <w:r w:rsidR="00285B4E" w:rsidRPr="00285B4E">
        <w:rPr>
          <w:rFonts w:ascii="Times New Roman" w:hAnsi="Times New Roman"/>
          <w:i/>
          <w:sz w:val="28"/>
          <w:szCs w:val="28"/>
        </w:rPr>
        <w:t xml:space="preserve"> </w:t>
      </w:r>
      <w:r w:rsidR="00A335C0">
        <w:rPr>
          <w:rFonts w:ascii="Times New Roman" w:hAnsi="Times New Roman"/>
          <w:i/>
          <w:sz w:val="28"/>
          <w:szCs w:val="28"/>
        </w:rPr>
        <w:t>январь</w:t>
      </w:r>
      <w:r w:rsidR="00285B4E">
        <w:rPr>
          <w:rFonts w:ascii="Times New Roman" w:hAnsi="Times New Roman"/>
          <w:i/>
          <w:sz w:val="28"/>
          <w:szCs w:val="28"/>
        </w:rPr>
        <w:t xml:space="preserve"> </w:t>
      </w:r>
      <w:r w:rsidR="00835F37" w:rsidRPr="00634FB4">
        <w:rPr>
          <w:rFonts w:ascii="Times New Roman" w:hAnsi="Times New Roman"/>
          <w:i/>
          <w:sz w:val="28"/>
          <w:szCs w:val="28"/>
        </w:rPr>
        <w:t>201</w:t>
      </w:r>
      <w:r w:rsidR="00A335C0">
        <w:rPr>
          <w:rFonts w:ascii="Times New Roman" w:hAnsi="Times New Roman"/>
          <w:i/>
          <w:sz w:val="28"/>
          <w:szCs w:val="28"/>
        </w:rPr>
        <w:t>7</w:t>
      </w:r>
      <w:r w:rsidR="00835F37" w:rsidRPr="00634FB4">
        <w:rPr>
          <w:rFonts w:ascii="Times New Roman" w:hAnsi="Times New Roman"/>
          <w:i/>
          <w:sz w:val="28"/>
          <w:szCs w:val="28"/>
        </w:rPr>
        <w:t xml:space="preserve"> года</w:t>
      </w:r>
    </w:p>
    <w:p w:rsidR="00835F37" w:rsidRPr="00634FB4" w:rsidRDefault="00835F37" w:rsidP="00E4431C">
      <w:pPr>
        <w:pStyle w:val="ac"/>
        <w:numPr>
          <w:ilvl w:val="0"/>
          <w:numId w:val="32"/>
        </w:numPr>
        <w:ind w:left="426" w:hanging="426"/>
        <w:jc w:val="both"/>
        <w:rPr>
          <w:rFonts w:ascii="Times New Roman" w:hAnsi="Times New Roman"/>
          <w:sz w:val="28"/>
          <w:szCs w:val="28"/>
        </w:rPr>
      </w:pPr>
      <w:r w:rsidRPr="00634FB4">
        <w:rPr>
          <w:rFonts w:ascii="Times New Roman" w:hAnsi="Times New Roman"/>
          <w:sz w:val="28"/>
          <w:szCs w:val="28"/>
        </w:rPr>
        <w:t xml:space="preserve">Анализ полученных результатов, обобщение собранной информации, оформление реферативной части проекта, подведение итогов, выводы и предложения для дальнейшей перспективы развития проекта: </w:t>
      </w:r>
    </w:p>
    <w:p w:rsidR="00835F37" w:rsidRPr="00AD5CFA" w:rsidRDefault="00A335C0" w:rsidP="00835F37">
      <w:pPr>
        <w:pStyle w:val="ac"/>
        <w:ind w:left="426"/>
        <w:jc w:val="both"/>
        <w:rPr>
          <w:rFonts w:ascii="Times New Roman" w:hAnsi="Times New Roman"/>
          <w:i/>
          <w:sz w:val="28"/>
          <w:szCs w:val="28"/>
        </w:rPr>
      </w:pPr>
      <w:r w:rsidRPr="00634FB4">
        <w:rPr>
          <w:rFonts w:ascii="Times New Roman" w:hAnsi="Times New Roman"/>
          <w:i/>
          <w:sz w:val="28"/>
          <w:szCs w:val="28"/>
        </w:rPr>
        <w:t xml:space="preserve">январь </w:t>
      </w:r>
      <w:r w:rsidR="00835F37" w:rsidRPr="00634FB4">
        <w:rPr>
          <w:rFonts w:ascii="Times New Roman" w:hAnsi="Times New Roman"/>
          <w:i/>
          <w:sz w:val="28"/>
          <w:szCs w:val="28"/>
        </w:rPr>
        <w:t>201</w:t>
      </w:r>
      <w:r>
        <w:rPr>
          <w:rFonts w:ascii="Times New Roman" w:hAnsi="Times New Roman"/>
          <w:i/>
          <w:sz w:val="28"/>
          <w:szCs w:val="28"/>
        </w:rPr>
        <w:t>7</w:t>
      </w:r>
      <w:r w:rsidR="00835F37" w:rsidRPr="00634FB4">
        <w:rPr>
          <w:rFonts w:ascii="Times New Roman" w:hAnsi="Times New Roman"/>
          <w:i/>
          <w:sz w:val="28"/>
          <w:szCs w:val="28"/>
        </w:rPr>
        <w:t xml:space="preserve"> -</w:t>
      </w:r>
      <w:r>
        <w:rPr>
          <w:rFonts w:ascii="Times New Roman" w:hAnsi="Times New Roman"/>
          <w:i/>
          <w:sz w:val="28"/>
          <w:szCs w:val="28"/>
        </w:rPr>
        <w:t xml:space="preserve"> февраль</w:t>
      </w:r>
      <w:r w:rsidR="00835F37" w:rsidRPr="00634FB4">
        <w:rPr>
          <w:rFonts w:ascii="Times New Roman" w:hAnsi="Times New Roman"/>
          <w:i/>
          <w:sz w:val="28"/>
          <w:szCs w:val="28"/>
        </w:rPr>
        <w:t xml:space="preserve"> 201</w:t>
      </w:r>
      <w:r w:rsidR="00E4431C">
        <w:rPr>
          <w:rFonts w:ascii="Times New Roman" w:hAnsi="Times New Roman"/>
          <w:i/>
          <w:sz w:val="28"/>
          <w:szCs w:val="28"/>
        </w:rPr>
        <w:t>7</w:t>
      </w:r>
      <w:r w:rsidR="00835F37" w:rsidRPr="00634FB4">
        <w:rPr>
          <w:rFonts w:ascii="Times New Roman" w:hAnsi="Times New Roman"/>
          <w:i/>
          <w:sz w:val="28"/>
          <w:szCs w:val="28"/>
        </w:rPr>
        <w:t xml:space="preserve"> </w:t>
      </w:r>
      <w:r w:rsidR="00A40D6A">
        <w:rPr>
          <w:rFonts w:ascii="Times New Roman" w:hAnsi="Times New Roman"/>
          <w:i/>
          <w:sz w:val="28"/>
          <w:szCs w:val="28"/>
        </w:rPr>
        <w:t>года</w:t>
      </w:r>
      <w:r w:rsidR="00835F37" w:rsidRPr="00634FB4">
        <w:rPr>
          <w:rFonts w:ascii="Times New Roman" w:hAnsi="Times New Roman"/>
          <w:i/>
          <w:sz w:val="28"/>
          <w:szCs w:val="28"/>
        </w:rPr>
        <w:t> </w:t>
      </w:r>
    </w:p>
    <w:p w:rsidR="00F61607" w:rsidRPr="00AD5CFA" w:rsidRDefault="00F61607" w:rsidP="00E4431C">
      <w:pPr>
        <w:pStyle w:val="ac"/>
        <w:jc w:val="both"/>
        <w:rPr>
          <w:rFonts w:ascii="Times New Roman" w:hAnsi="Times New Roman"/>
          <w:i/>
          <w:sz w:val="28"/>
          <w:szCs w:val="28"/>
          <w:u w:val="single"/>
        </w:rPr>
      </w:pPr>
    </w:p>
    <w:p w:rsidR="00184D6E" w:rsidRDefault="00184D6E">
      <w:pPr>
        <w:rPr>
          <w:rFonts w:ascii="Times New Roman" w:eastAsia="Times New Roman" w:hAnsi="Times New Roman"/>
          <w:b/>
          <w:bCs/>
          <w:kern w:val="32"/>
          <w:sz w:val="44"/>
          <w:szCs w:val="32"/>
        </w:rPr>
      </w:pPr>
      <w:r>
        <w:rPr>
          <w:rFonts w:ascii="Times New Roman" w:hAnsi="Times New Roman"/>
          <w:sz w:val="44"/>
        </w:rPr>
        <w:br w:type="page"/>
      </w:r>
    </w:p>
    <w:p w:rsidR="00FF0CAC" w:rsidRPr="00C65775" w:rsidRDefault="00DD79C7" w:rsidP="00C65775">
      <w:pPr>
        <w:pStyle w:val="2"/>
        <w:rPr>
          <w:rFonts w:ascii="Times New Roman" w:hAnsi="Times New Roman"/>
          <w:sz w:val="44"/>
          <w:szCs w:val="44"/>
        </w:rPr>
      </w:pPr>
      <w:bookmarkStart w:id="22" w:name="_Toc477766281"/>
      <w:r w:rsidRPr="00C65775">
        <w:rPr>
          <w:rFonts w:ascii="Times New Roman" w:hAnsi="Times New Roman"/>
          <w:i w:val="0"/>
          <w:sz w:val="44"/>
          <w:szCs w:val="44"/>
          <w:lang w:val="en-US"/>
        </w:rPr>
        <w:t>II</w:t>
      </w:r>
      <w:r w:rsidRPr="00C65775">
        <w:rPr>
          <w:rFonts w:ascii="Times New Roman" w:hAnsi="Times New Roman"/>
          <w:i w:val="0"/>
          <w:sz w:val="44"/>
          <w:szCs w:val="44"/>
        </w:rPr>
        <w:t xml:space="preserve">.1. </w:t>
      </w:r>
      <w:r w:rsidR="00FF0CAC" w:rsidRPr="00C65775">
        <w:rPr>
          <w:rFonts w:ascii="Times New Roman" w:hAnsi="Times New Roman"/>
          <w:i w:val="0"/>
          <w:sz w:val="44"/>
          <w:szCs w:val="44"/>
        </w:rPr>
        <w:t>Теоретическая часть</w:t>
      </w:r>
      <w:bookmarkEnd w:id="22"/>
    </w:p>
    <w:p w:rsidR="00245905" w:rsidRPr="009D3AB1" w:rsidRDefault="00245905" w:rsidP="00245905"/>
    <w:p w:rsidR="00FF0CAC" w:rsidRPr="00FE56B8" w:rsidRDefault="00FF0CAC" w:rsidP="00FF0CAC">
      <w:pPr>
        <w:ind w:firstLine="567"/>
        <w:jc w:val="both"/>
        <w:rPr>
          <w:rFonts w:ascii="Times New Roman" w:hAnsi="Times New Roman"/>
          <w:sz w:val="28"/>
          <w:szCs w:val="28"/>
        </w:rPr>
      </w:pPr>
      <w:r w:rsidRPr="00FE56B8">
        <w:rPr>
          <w:rFonts w:ascii="Times New Roman" w:hAnsi="Times New Roman"/>
          <w:sz w:val="28"/>
          <w:szCs w:val="28"/>
        </w:rPr>
        <w:t xml:space="preserve">Прежде чем приступить к </w:t>
      </w:r>
      <w:r>
        <w:rPr>
          <w:rFonts w:ascii="Times New Roman" w:hAnsi="Times New Roman"/>
          <w:sz w:val="28"/>
          <w:szCs w:val="28"/>
        </w:rPr>
        <w:t>реализации идеи, мы изучили и систематизировали информацию</w:t>
      </w:r>
      <w:r w:rsidRPr="00FE56B8">
        <w:rPr>
          <w:rFonts w:ascii="Times New Roman" w:hAnsi="Times New Roman"/>
          <w:sz w:val="28"/>
          <w:szCs w:val="28"/>
        </w:rPr>
        <w:t xml:space="preserve">, </w:t>
      </w:r>
      <w:r>
        <w:rPr>
          <w:rFonts w:ascii="Times New Roman" w:hAnsi="Times New Roman"/>
          <w:sz w:val="28"/>
          <w:szCs w:val="28"/>
        </w:rPr>
        <w:t>которая позволила нам рассмотреть влияние параметров микроклимата в помещениях на здоровье человека, а также допустимые нормы этих параметров, установленные законодательно и позволяющие обеспечить комфортное пребывание школьников в помещениях учебных заведений. Это помогло нам определить критерии, которым должна соответствовать разрабатываемая нами система</w:t>
      </w:r>
      <w:r w:rsidRPr="00FE56B8">
        <w:rPr>
          <w:rFonts w:ascii="Times New Roman" w:hAnsi="Times New Roman"/>
          <w:sz w:val="28"/>
          <w:szCs w:val="28"/>
        </w:rPr>
        <w:t>.</w:t>
      </w:r>
    </w:p>
    <w:p w:rsidR="00FF0CAC" w:rsidRPr="00FE56B8" w:rsidRDefault="00FF0CAC" w:rsidP="00FF0CAC">
      <w:pPr>
        <w:ind w:firstLine="567"/>
        <w:jc w:val="both"/>
        <w:rPr>
          <w:rFonts w:ascii="Times New Roman" w:hAnsi="Times New Roman"/>
          <w:sz w:val="28"/>
          <w:szCs w:val="28"/>
        </w:rPr>
      </w:pPr>
    </w:p>
    <w:p w:rsidR="00FF0CAC" w:rsidRPr="00C65775" w:rsidRDefault="00DD79C7" w:rsidP="00C65775">
      <w:pPr>
        <w:pStyle w:val="3"/>
        <w:ind w:left="1418" w:hanging="1418"/>
        <w:jc w:val="both"/>
        <w:rPr>
          <w:rFonts w:ascii="Times New Roman" w:hAnsi="Times New Roman"/>
          <w:i/>
          <w:sz w:val="40"/>
          <w:szCs w:val="40"/>
        </w:rPr>
      </w:pPr>
      <w:bookmarkStart w:id="23" w:name="_Toc477766282"/>
      <w:r w:rsidRPr="00C65775">
        <w:rPr>
          <w:rFonts w:ascii="Times New Roman" w:hAnsi="Times New Roman" w:cs="Times New Roman"/>
          <w:i/>
          <w:sz w:val="40"/>
          <w:szCs w:val="40"/>
          <w:lang w:val="en-US"/>
        </w:rPr>
        <w:t>II</w:t>
      </w:r>
      <w:r w:rsidRPr="00C65775">
        <w:rPr>
          <w:rFonts w:ascii="Times New Roman" w:hAnsi="Times New Roman" w:cs="Times New Roman"/>
          <w:i/>
          <w:sz w:val="40"/>
          <w:szCs w:val="40"/>
        </w:rPr>
        <w:t xml:space="preserve">.1.1. </w:t>
      </w:r>
      <w:r w:rsidR="00FF0CAC" w:rsidRPr="00C65775">
        <w:rPr>
          <w:rFonts w:ascii="Times New Roman" w:hAnsi="Times New Roman" w:cs="Times New Roman"/>
          <w:i/>
          <w:sz w:val="40"/>
          <w:szCs w:val="40"/>
        </w:rPr>
        <w:t>Влияние микроклимата</w:t>
      </w:r>
      <w:r w:rsidR="00CE7E17" w:rsidRPr="00C65775">
        <w:rPr>
          <w:rFonts w:ascii="Times New Roman" w:hAnsi="Times New Roman" w:cs="Times New Roman"/>
          <w:i/>
          <w:sz w:val="40"/>
          <w:szCs w:val="40"/>
        </w:rPr>
        <w:t xml:space="preserve"> помещений</w:t>
      </w:r>
      <w:r w:rsidR="00FF0CAC" w:rsidRPr="00C65775">
        <w:rPr>
          <w:rFonts w:ascii="Times New Roman" w:hAnsi="Times New Roman" w:cs="Times New Roman"/>
          <w:i/>
          <w:sz w:val="40"/>
          <w:szCs w:val="40"/>
        </w:rPr>
        <w:t xml:space="preserve"> на здоровье человека</w:t>
      </w:r>
      <w:bookmarkEnd w:id="23"/>
    </w:p>
    <w:p w:rsidR="00FF0CAC" w:rsidRDefault="00FF0CAC" w:rsidP="00FF0CAC"/>
    <w:p w:rsidR="007E5E5B" w:rsidRDefault="00CE7E17" w:rsidP="004364E4">
      <w:pPr>
        <w:pStyle w:val="afc"/>
        <w:spacing w:before="0" w:beforeAutospacing="0" w:after="0" w:afterAutospacing="0"/>
        <w:ind w:firstLine="567"/>
        <w:jc w:val="both"/>
        <w:rPr>
          <w:rFonts w:eastAsiaTheme="minorEastAsia"/>
          <w:sz w:val="28"/>
          <w:szCs w:val="28"/>
        </w:rPr>
      </w:pPr>
      <w:r w:rsidRPr="007E5E5B">
        <w:rPr>
          <w:rFonts w:eastAsiaTheme="minorEastAsia"/>
          <w:sz w:val="28"/>
          <w:szCs w:val="28"/>
        </w:rPr>
        <w:t>Среда, в которой человек существует</w:t>
      </w:r>
      <w:r w:rsidR="007E5E5B" w:rsidRPr="007E5E5B">
        <w:rPr>
          <w:rFonts w:eastAsiaTheme="minorEastAsia"/>
          <w:sz w:val="28"/>
          <w:szCs w:val="28"/>
        </w:rPr>
        <w:t>, находясь в помещении</w:t>
      </w:r>
      <w:r w:rsidRPr="007E5E5B">
        <w:rPr>
          <w:rFonts w:eastAsiaTheme="minorEastAsia"/>
          <w:sz w:val="28"/>
          <w:szCs w:val="28"/>
        </w:rPr>
        <w:t xml:space="preserve">, носит название </w:t>
      </w:r>
      <w:r w:rsidRPr="007E5E5B">
        <w:rPr>
          <w:rFonts w:eastAsiaTheme="minorEastAsia"/>
          <w:b/>
          <w:i/>
          <w:sz w:val="28"/>
          <w:szCs w:val="28"/>
        </w:rPr>
        <w:t>микроклимат</w:t>
      </w:r>
      <w:r w:rsidRPr="007E5E5B">
        <w:rPr>
          <w:rFonts w:eastAsiaTheme="minorEastAsia"/>
          <w:sz w:val="28"/>
          <w:szCs w:val="28"/>
        </w:rPr>
        <w:t>. С научной точки зрения микроклимат - это комплекс физических факторов внутренней среды помещений, оказывающий влияние на тепловой обмен организма и здоровье человека</w:t>
      </w:r>
      <w:r w:rsidR="007E5E5B">
        <w:rPr>
          <w:rFonts w:eastAsiaTheme="minorEastAsia"/>
          <w:sz w:val="28"/>
          <w:szCs w:val="28"/>
        </w:rPr>
        <w:t xml:space="preserve">, что в свою очередь регулирует </w:t>
      </w:r>
      <w:r w:rsidR="007E5E5B" w:rsidRPr="007E5E5B">
        <w:rPr>
          <w:rFonts w:eastAsiaTheme="minorEastAsia"/>
          <w:sz w:val="28"/>
          <w:szCs w:val="28"/>
        </w:rPr>
        <w:t xml:space="preserve">самочувствие </w:t>
      </w:r>
      <w:r w:rsidR="007E5E5B">
        <w:rPr>
          <w:rFonts w:eastAsiaTheme="minorEastAsia"/>
          <w:sz w:val="28"/>
          <w:szCs w:val="28"/>
        </w:rPr>
        <w:t>человека, его работоспособность и</w:t>
      </w:r>
      <w:r w:rsidR="007E5E5B" w:rsidRPr="007E5E5B">
        <w:rPr>
          <w:rFonts w:eastAsiaTheme="minorEastAsia"/>
          <w:sz w:val="28"/>
          <w:szCs w:val="28"/>
        </w:rPr>
        <w:t xml:space="preserve"> настроение.</w:t>
      </w:r>
    </w:p>
    <w:p w:rsidR="004364E4" w:rsidRPr="007E5E5B" w:rsidRDefault="004364E4" w:rsidP="004364E4">
      <w:pPr>
        <w:pStyle w:val="afc"/>
        <w:spacing w:before="0" w:beforeAutospacing="0" w:after="0" w:afterAutospacing="0"/>
        <w:ind w:firstLine="567"/>
        <w:jc w:val="both"/>
        <w:rPr>
          <w:rFonts w:eastAsiaTheme="minorEastAsia"/>
          <w:sz w:val="28"/>
          <w:szCs w:val="28"/>
        </w:rPr>
      </w:pPr>
    </w:p>
    <w:p w:rsidR="007E5E5B" w:rsidRPr="007E5E5B" w:rsidRDefault="00CE7E17" w:rsidP="004364E4">
      <w:pPr>
        <w:pStyle w:val="afc"/>
        <w:spacing w:before="0" w:beforeAutospacing="0" w:after="0" w:afterAutospacing="0"/>
        <w:ind w:firstLine="567"/>
        <w:jc w:val="both"/>
        <w:rPr>
          <w:rFonts w:eastAsiaTheme="minorEastAsia"/>
          <w:sz w:val="28"/>
          <w:szCs w:val="28"/>
        </w:rPr>
      </w:pPr>
      <w:r w:rsidRPr="007E5E5B">
        <w:rPr>
          <w:rFonts w:eastAsiaTheme="minorEastAsia"/>
          <w:sz w:val="28"/>
          <w:szCs w:val="28"/>
        </w:rPr>
        <w:t>К микроклиматическим показателям относятся</w:t>
      </w:r>
      <w:r w:rsidR="007E5E5B" w:rsidRPr="007E5E5B">
        <w:rPr>
          <w:rFonts w:eastAsiaTheme="minorEastAsia"/>
          <w:sz w:val="28"/>
          <w:szCs w:val="28"/>
        </w:rPr>
        <w:t>:</w:t>
      </w:r>
    </w:p>
    <w:p w:rsidR="007E5E5B" w:rsidRDefault="007E5E5B" w:rsidP="004364E4">
      <w:pPr>
        <w:pStyle w:val="afc"/>
        <w:numPr>
          <w:ilvl w:val="0"/>
          <w:numId w:val="34"/>
        </w:numPr>
        <w:spacing w:before="0" w:beforeAutospacing="0" w:after="0" w:afterAutospacing="0"/>
        <w:ind w:left="993" w:hanging="426"/>
        <w:jc w:val="both"/>
        <w:rPr>
          <w:rFonts w:eastAsiaTheme="minorEastAsia"/>
          <w:sz w:val="28"/>
          <w:szCs w:val="28"/>
        </w:rPr>
      </w:pPr>
      <w:r>
        <w:rPr>
          <w:rFonts w:eastAsiaTheme="minorEastAsia"/>
          <w:sz w:val="28"/>
          <w:szCs w:val="28"/>
        </w:rPr>
        <w:t>Т</w:t>
      </w:r>
      <w:r w:rsidR="00CE7E17" w:rsidRPr="007E5E5B">
        <w:rPr>
          <w:rFonts w:eastAsiaTheme="minorEastAsia"/>
          <w:sz w:val="28"/>
          <w:szCs w:val="28"/>
        </w:rPr>
        <w:t>емпература</w:t>
      </w:r>
    </w:p>
    <w:p w:rsidR="007E5E5B" w:rsidRDefault="007E5E5B" w:rsidP="004364E4">
      <w:pPr>
        <w:pStyle w:val="afc"/>
        <w:numPr>
          <w:ilvl w:val="0"/>
          <w:numId w:val="34"/>
        </w:numPr>
        <w:spacing w:before="0" w:beforeAutospacing="0" w:after="0" w:afterAutospacing="0"/>
        <w:ind w:left="993" w:hanging="426"/>
        <w:jc w:val="both"/>
        <w:rPr>
          <w:rFonts w:eastAsiaTheme="minorEastAsia"/>
          <w:sz w:val="28"/>
          <w:szCs w:val="28"/>
        </w:rPr>
      </w:pPr>
      <w:r>
        <w:rPr>
          <w:rFonts w:eastAsiaTheme="minorEastAsia"/>
          <w:sz w:val="28"/>
          <w:szCs w:val="28"/>
        </w:rPr>
        <w:t>В</w:t>
      </w:r>
      <w:r w:rsidR="00CE7E17" w:rsidRPr="007E5E5B">
        <w:rPr>
          <w:rFonts w:eastAsiaTheme="minorEastAsia"/>
          <w:sz w:val="28"/>
          <w:szCs w:val="28"/>
        </w:rPr>
        <w:t>лажность</w:t>
      </w:r>
    </w:p>
    <w:p w:rsidR="007E5E5B" w:rsidRDefault="007E5E5B" w:rsidP="004364E4">
      <w:pPr>
        <w:pStyle w:val="afc"/>
        <w:numPr>
          <w:ilvl w:val="0"/>
          <w:numId w:val="34"/>
        </w:numPr>
        <w:spacing w:before="0" w:beforeAutospacing="0" w:after="0" w:afterAutospacing="0"/>
        <w:ind w:left="993" w:hanging="426"/>
        <w:jc w:val="both"/>
        <w:rPr>
          <w:rFonts w:eastAsiaTheme="minorEastAsia"/>
          <w:sz w:val="28"/>
          <w:szCs w:val="28"/>
        </w:rPr>
      </w:pPr>
      <w:r>
        <w:rPr>
          <w:rFonts w:eastAsiaTheme="minorEastAsia"/>
          <w:sz w:val="28"/>
          <w:szCs w:val="28"/>
        </w:rPr>
        <w:t>С</w:t>
      </w:r>
      <w:r w:rsidR="00CE7E17" w:rsidRPr="007E5E5B">
        <w:rPr>
          <w:rFonts w:eastAsiaTheme="minorEastAsia"/>
          <w:sz w:val="28"/>
          <w:szCs w:val="28"/>
        </w:rPr>
        <w:t>корость движения воздуха</w:t>
      </w:r>
    </w:p>
    <w:p w:rsidR="007E5E5B" w:rsidRDefault="007E5E5B" w:rsidP="004364E4">
      <w:pPr>
        <w:pStyle w:val="afc"/>
        <w:numPr>
          <w:ilvl w:val="0"/>
          <w:numId w:val="34"/>
        </w:numPr>
        <w:spacing w:before="0" w:beforeAutospacing="0" w:after="0" w:afterAutospacing="0"/>
        <w:ind w:left="993" w:hanging="426"/>
        <w:jc w:val="both"/>
        <w:rPr>
          <w:rFonts w:eastAsiaTheme="minorEastAsia"/>
          <w:sz w:val="28"/>
          <w:szCs w:val="28"/>
        </w:rPr>
      </w:pPr>
      <w:r>
        <w:rPr>
          <w:rFonts w:eastAsiaTheme="minorEastAsia"/>
          <w:sz w:val="28"/>
          <w:szCs w:val="28"/>
        </w:rPr>
        <w:t>Т</w:t>
      </w:r>
      <w:r w:rsidR="00CE7E17" w:rsidRPr="007E5E5B">
        <w:rPr>
          <w:rFonts w:eastAsiaTheme="minorEastAsia"/>
          <w:sz w:val="28"/>
          <w:szCs w:val="28"/>
        </w:rPr>
        <w:t>емпература поверхностей ограждающих конструкций, предметов, оборудования</w:t>
      </w:r>
    </w:p>
    <w:p w:rsidR="00CE7E17" w:rsidRDefault="007E5E5B" w:rsidP="004364E4">
      <w:pPr>
        <w:pStyle w:val="afc"/>
        <w:numPr>
          <w:ilvl w:val="0"/>
          <w:numId w:val="34"/>
        </w:numPr>
        <w:spacing w:before="0" w:beforeAutospacing="0" w:after="0" w:afterAutospacing="0"/>
        <w:ind w:left="993" w:hanging="426"/>
        <w:jc w:val="both"/>
        <w:rPr>
          <w:rFonts w:eastAsiaTheme="minorEastAsia"/>
          <w:sz w:val="28"/>
          <w:szCs w:val="28"/>
        </w:rPr>
      </w:pPr>
      <w:r>
        <w:rPr>
          <w:rFonts w:eastAsiaTheme="minorEastAsia"/>
          <w:sz w:val="28"/>
          <w:szCs w:val="28"/>
        </w:rPr>
        <w:t>Н</w:t>
      </w:r>
      <w:r w:rsidR="00CE7E17" w:rsidRPr="007E5E5B">
        <w:rPr>
          <w:rFonts w:eastAsiaTheme="minorEastAsia"/>
          <w:sz w:val="28"/>
          <w:szCs w:val="28"/>
        </w:rPr>
        <w:t>екоторые их производные: градиент температуры воздуха по вертикали и горизонтали помещения, интенсивность теплового излучения от внутренних поверхностей.</w:t>
      </w:r>
    </w:p>
    <w:p w:rsidR="004364E4" w:rsidRPr="007E5E5B" w:rsidRDefault="004364E4" w:rsidP="004364E4">
      <w:pPr>
        <w:pStyle w:val="afc"/>
        <w:spacing w:before="0" w:beforeAutospacing="0" w:after="0" w:afterAutospacing="0"/>
        <w:ind w:left="993"/>
        <w:jc w:val="both"/>
        <w:rPr>
          <w:rFonts w:eastAsiaTheme="minorEastAsia"/>
          <w:sz w:val="28"/>
          <w:szCs w:val="28"/>
        </w:rPr>
      </w:pPr>
    </w:p>
    <w:p w:rsidR="00CE7E17" w:rsidRDefault="00CE7E17" w:rsidP="004364E4">
      <w:pPr>
        <w:pStyle w:val="afc"/>
        <w:spacing w:before="0" w:beforeAutospacing="0" w:after="0" w:afterAutospacing="0"/>
        <w:ind w:firstLine="567"/>
        <w:jc w:val="both"/>
        <w:rPr>
          <w:rFonts w:eastAsiaTheme="minorEastAsia"/>
          <w:sz w:val="28"/>
          <w:szCs w:val="28"/>
        </w:rPr>
      </w:pPr>
      <w:r w:rsidRPr="007E5E5B">
        <w:rPr>
          <w:rFonts w:eastAsiaTheme="minorEastAsia"/>
          <w:sz w:val="28"/>
          <w:szCs w:val="28"/>
        </w:rPr>
        <w:t>Если все эти параметры находятся в норме, то у человека не возникнет никаких ощущений дискомфорта, не чувствуется ни жары, ни холода, ни духоты. Комфортные микроклиматические условия - это сочетание значений показателей микроклимата, которые при длительном воздействии на человека обеспечивают нормальное тепловое состояние организма при минимальном напряжении механизмов терморегуляции и ощущение комфорта не менее чем у 80 % людей, находящихся в помещении</w:t>
      </w:r>
      <w:r w:rsidR="004364E4">
        <w:rPr>
          <w:rFonts w:eastAsiaTheme="minorEastAsia"/>
          <w:sz w:val="28"/>
          <w:szCs w:val="28"/>
        </w:rPr>
        <w:t xml:space="preserve"> (согласно ГОСТ</w:t>
      </w:r>
      <w:r w:rsidR="004364E4" w:rsidRPr="004364E4">
        <w:rPr>
          <w:rFonts w:eastAsiaTheme="minorEastAsia"/>
          <w:sz w:val="28"/>
          <w:szCs w:val="28"/>
        </w:rPr>
        <w:t>)</w:t>
      </w:r>
      <w:r w:rsidRPr="007E5E5B">
        <w:rPr>
          <w:rFonts w:eastAsiaTheme="minorEastAsia"/>
          <w:sz w:val="28"/>
          <w:szCs w:val="28"/>
        </w:rPr>
        <w:t>. Однако именно нарушения микроклимата являются самыми частыми среди всех нарушений санитарно-гигиенических норм.</w:t>
      </w:r>
    </w:p>
    <w:p w:rsidR="004364E4" w:rsidRPr="007E5E5B" w:rsidRDefault="004364E4" w:rsidP="004364E4">
      <w:pPr>
        <w:pStyle w:val="afc"/>
        <w:spacing w:before="0" w:beforeAutospacing="0" w:after="0" w:afterAutospacing="0"/>
        <w:ind w:firstLine="567"/>
        <w:jc w:val="both"/>
        <w:rPr>
          <w:rFonts w:eastAsiaTheme="minorEastAsia"/>
          <w:sz w:val="28"/>
          <w:szCs w:val="28"/>
        </w:rPr>
      </w:pPr>
    </w:p>
    <w:p w:rsidR="00F45078" w:rsidRPr="00F45078" w:rsidRDefault="00CE7E17" w:rsidP="004364E4">
      <w:pPr>
        <w:pStyle w:val="afc"/>
        <w:spacing w:before="0" w:beforeAutospacing="0" w:after="0" w:afterAutospacing="0"/>
        <w:ind w:firstLine="567"/>
        <w:jc w:val="both"/>
        <w:rPr>
          <w:rFonts w:eastAsiaTheme="minorEastAsia"/>
          <w:sz w:val="28"/>
          <w:szCs w:val="28"/>
        </w:rPr>
      </w:pPr>
      <w:r w:rsidRPr="007E5E5B">
        <w:rPr>
          <w:rFonts w:eastAsiaTheme="minorEastAsia"/>
          <w:sz w:val="28"/>
          <w:szCs w:val="28"/>
        </w:rPr>
        <w:t xml:space="preserve">Микроклимат </w:t>
      </w:r>
      <w:r w:rsidR="007E5E5B">
        <w:rPr>
          <w:rFonts w:eastAsiaTheme="minorEastAsia"/>
          <w:sz w:val="28"/>
          <w:szCs w:val="28"/>
        </w:rPr>
        <w:t>помещения</w:t>
      </w:r>
      <w:r w:rsidRPr="007E5E5B">
        <w:rPr>
          <w:rFonts w:eastAsiaTheme="minorEastAsia"/>
          <w:sz w:val="28"/>
          <w:szCs w:val="28"/>
        </w:rPr>
        <w:t xml:space="preserve"> формируется в результате</w:t>
      </w:r>
      <w:r w:rsidR="00F45078" w:rsidRPr="00F45078">
        <w:rPr>
          <w:rFonts w:eastAsiaTheme="minorEastAsia"/>
          <w:sz w:val="28"/>
          <w:szCs w:val="28"/>
        </w:rPr>
        <w:t>:</w:t>
      </w:r>
    </w:p>
    <w:p w:rsidR="00F45078" w:rsidRDefault="00F45078" w:rsidP="004364E4">
      <w:pPr>
        <w:pStyle w:val="afc"/>
        <w:numPr>
          <w:ilvl w:val="0"/>
          <w:numId w:val="36"/>
        </w:numPr>
        <w:spacing w:before="0" w:beforeAutospacing="0" w:after="0" w:afterAutospacing="0"/>
        <w:jc w:val="both"/>
        <w:rPr>
          <w:rFonts w:eastAsiaTheme="minorEastAsia"/>
          <w:sz w:val="28"/>
          <w:szCs w:val="28"/>
        </w:rPr>
      </w:pPr>
      <w:r>
        <w:rPr>
          <w:rFonts w:eastAsiaTheme="minorEastAsia"/>
          <w:sz w:val="28"/>
          <w:szCs w:val="28"/>
        </w:rPr>
        <w:t>В</w:t>
      </w:r>
      <w:r w:rsidR="00CE7E17" w:rsidRPr="007E5E5B">
        <w:rPr>
          <w:rFonts w:eastAsiaTheme="minorEastAsia"/>
          <w:sz w:val="28"/>
          <w:szCs w:val="28"/>
        </w:rPr>
        <w:t>оздействия внешней среды</w:t>
      </w:r>
    </w:p>
    <w:p w:rsidR="00F45078" w:rsidRDefault="00F45078" w:rsidP="004364E4">
      <w:pPr>
        <w:pStyle w:val="afc"/>
        <w:numPr>
          <w:ilvl w:val="0"/>
          <w:numId w:val="36"/>
        </w:numPr>
        <w:spacing w:before="0" w:beforeAutospacing="0" w:after="0" w:afterAutospacing="0"/>
        <w:jc w:val="both"/>
        <w:rPr>
          <w:rFonts w:eastAsiaTheme="minorEastAsia"/>
          <w:sz w:val="28"/>
          <w:szCs w:val="28"/>
        </w:rPr>
      </w:pPr>
      <w:r>
        <w:rPr>
          <w:rFonts w:eastAsiaTheme="minorEastAsia"/>
          <w:sz w:val="28"/>
          <w:szCs w:val="28"/>
        </w:rPr>
        <w:t>О</w:t>
      </w:r>
      <w:r w:rsidR="00CE7E17" w:rsidRPr="007E5E5B">
        <w:rPr>
          <w:rFonts w:eastAsiaTheme="minorEastAsia"/>
          <w:sz w:val="28"/>
          <w:szCs w:val="28"/>
        </w:rPr>
        <w:t>собенностей постройки здания</w:t>
      </w:r>
    </w:p>
    <w:p w:rsidR="00F45078" w:rsidRDefault="00F45078" w:rsidP="004364E4">
      <w:pPr>
        <w:pStyle w:val="afc"/>
        <w:numPr>
          <w:ilvl w:val="0"/>
          <w:numId w:val="36"/>
        </w:numPr>
        <w:spacing w:before="0" w:beforeAutospacing="0" w:after="0" w:afterAutospacing="0"/>
        <w:jc w:val="both"/>
        <w:rPr>
          <w:rFonts w:eastAsiaTheme="minorEastAsia"/>
          <w:sz w:val="28"/>
          <w:szCs w:val="28"/>
        </w:rPr>
      </w:pPr>
      <w:r>
        <w:rPr>
          <w:rFonts w:eastAsiaTheme="minorEastAsia"/>
          <w:sz w:val="28"/>
          <w:szCs w:val="28"/>
        </w:rPr>
        <w:t>Особенностей проектирования</w:t>
      </w:r>
      <w:r w:rsidR="00CE7E17" w:rsidRPr="007E5E5B">
        <w:rPr>
          <w:rFonts w:eastAsiaTheme="minorEastAsia"/>
          <w:sz w:val="28"/>
          <w:szCs w:val="28"/>
        </w:rPr>
        <w:t xml:space="preserve"> систем отопления, вентиляции и кондиционирования</w:t>
      </w:r>
    </w:p>
    <w:p w:rsidR="004364E4" w:rsidRDefault="004364E4" w:rsidP="004364E4">
      <w:pPr>
        <w:pStyle w:val="afc"/>
        <w:spacing w:before="0" w:beforeAutospacing="0" w:after="0" w:afterAutospacing="0"/>
        <w:ind w:left="927"/>
        <w:jc w:val="both"/>
        <w:rPr>
          <w:rFonts w:eastAsiaTheme="minorEastAsia"/>
          <w:sz w:val="28"/>
          <w:szCs w:val="28"/>
        </w:rPr>
      </w:pPr>
    </w:p>
    <w:p w:rsidR="004364E4" w:rsidRDefault="00CE7E17" w:rsidP="004364E4">
      <w:pPr>
        <w:pStyle w:val="afc"/>
        <w:spacing w:before="0" w:beforeAutospacing="0" w:after="0" w:afterAutospacing="0"/>
        <w:ind w:firstLine="567"/>
        <w:jc w:val="both"/>
        <w:rPr>
          <w:rFonts w:eastAsiaTheme="minorEastAsia"/>
          <w:sz w:val="28"/>
          <w:szCs w:val="28"/>
        </w:rPr>
      </w:pPr>
      <w:r w:rsidRPr="007E5E5B">
        <w:rPr>
          <w:rFonts w:eastAsiaTheme="minorEastAsia"/>
          <w:sz w:val="28"/>
          <w:szCs w:val="28"/>
        </w:rPr>
        <w:t xml:space="preserve">Воздействие комплекса микроклиматических факторов отражается на теплоощущении человека и обусловливает особенности физиологических реакций организма. </w:t>
      </w:r>
    </w:p>
    <w:p w:rsidR="007B3BBA" w:rsidRDefault="00CE7E17" w:rsidP="004364E4">
      <w:pPr>
        <w:pStyle w:val="afc"/>
        <w:spacing w:before="0" w:beforeAutospacing="0" w:after="0" w:afterAutospacing="0"/>
        <w:ind w:firstLine="567"/>
        <w:jc w:val="both"/>
        <w:rPr>
          <w:rFonts w:eastAsiaTheme="minorEastAsia"/>
          <w:sz w:val="28"/>
          <w:szCs w:val="28"/>
        </w:rPr>
      </w:pPr>
      <w:r w:rsidRPr="007E5E5B">
        <w:rPr>
          <w:rFonts w:eastAsiaTheme="minorEastAsia"/>
          <w:sz w:val="28"/>
          <w:szCs w:val="28"/>
        </w:rPr>
        <w:t xml:space="preserve">Жизнедеятельность каждого </w:t>
      </w:r>
      <w:r w:rsidR="004364E4">
        <w:rPr>
          <w:rFonts w:eastAsiaTheme="minorEastAsia"/>
          <w:sz w:val="28"/>
          <w:szCs w:val="28"/>
        </w:rPr>
        <w:t>организма</w:t>
      </w:r>
      <w:r w:rsidRPr="007E5E5B">
        <w:rPr>
          <w:rFonts w:eastAsiaTheme="minorEastAsia"/>
          <w:sz w:val="28"/>
          <w:szCs w:val="28"/>
        </w:rPr>
        <w:t xml:space="preserve"> сопровождается непрерывным выделением теплоты в окружающую среду. Ее количество зависит от степени физического напряжения, то есть энергозатрат в определенных климатических условиях и составляет от 50 Вт в состоянии покоя до 500 Вт  при физических нагрузках</w:t>
      </w:r>
      <w:r w:rsidR="006C1AA6">
        <w:rPr>
          <w:rFonts w:eastAsiaTheme="minorEastAsia"/>
          <w:sz w:val="28"/>
          <w:szCs w:val="28"/>
        </w:rPr>
        <w:t>, т.е.</w:t>
      </w:r>
      <w:r w:rsidRPr="007E5E5B">
        <w:rPr>
          <w:rFonts w:eastAsiaTheme="minorEastAsia"/>
          <w:sz w:val="28"/>
          <w:szCs w:val="28"/>
        </w:rPr>
        <w:t xml:space="preserve"> </w:t>
      </w:r>
      <w:r w:rsidR="006C1AA6">
        <w:rPr>
          <w:rFonts w:eastAsiaTheme="minorEastAsia"/>
          <w:sz w:val="28"/>
          <w:szCs w:val="28"/>
        </w:rPr>
        <w:t>т</w:t>
      </w:r>
      <w:r w:rsidR="006C1AA6" w:rsidRPr="006C1AA6">
        <w:rPr>
          <w:rFonts w:eastAsiaTheme="minorEastAsia"/>
          <w:sz w:val="28"/>
          <w:szCs w:val="28"/>
        </w:rPr>
        <w:t>епловыделения организма определяются прежде всего тяжестью и напряженностью выполняемой человеком работы, в основном величиной мышечной нагрузки</w:t>
      </w:r>
      <w:r w:rsidR="006C1AA6">
        <w:rPr>
          <w:rFonts w:eastAsiaTheme="minorEastAsia"/>
          <w:sz w:val="28"/>
          <w:szCs w:val="28"/>
        </w:rPr>
        <w:t>.</w:t>
      </w:r>
      <w:r w:rsidR="006C1AA6" w:rsidRPr="007E5E5B">
        <w:rPr>
          <w:rFonts w:eastAsiaTheme="minorEastAsia"/>
          <w:sz w:val="28"/>
          <w:szCs w:val="28"/>
        </w:rPr>
        <w:t xml:space="preserve"> </w:t>
      </w:r>
      <w:r w:rsidRPr="007E5E5B">
        <w:rPr>
          <w:rFonts w:eastAsiaTheme="minorEastAsia"/>
          <w:sz w:val="28"/>
          <w:szCs w:val="28"/>
        </w:rPr>
        <w:t>Для того чтобы физиологические процессы в организме протекали нормально, выделяемая организмом теплота должна полностью отводиться в окружающую среду</w:t>
      </w:r>
      <w:r w:rsidR="006C1AA6">
        <w:rPr>
          <w:rFonts w:eastAsiaTheme="minorEastAsia"/>
          <w:sz w:val="28"/>
          <w:szCs w:val="28"/>
        </w:rPr>
        <w:t>, т.е</w:t>
      </w:r>
      <w:r w:rsidR="006C1AA6" w:rsidRPr="006C1AA6">
        <w:rPr>
          <w:rFonts w:eastAsiaTheme="minorEastAsia"/>
          <w:sz w:val="28"/>
          <w:szCs w:val="28"/>
        </w:rPr>
        <w:t>.</w:t>
      </w:r>
      <w:r w:rsidR="006C1AA6">
        <w:rPr>
          <w:rFonts w:eastAsiaTheme="minorEastAsia"/>
          <w:sz w:val="28"/>
          <w:szCs w:val="28"/>
        </w:rPr>
        <w:t xml:space="preserve"> должен иметь место </w:t>
      </w:r>
      <w:r w:rsidR="006C1AA6" w:rsidRPr="006C1AA6">
        <w:rPr>
          <w:rFonts w:eastAsiaTheme="minorEastAsia"/>
          <w:sz w:val="28"/>
          <w:szCs w:val="28"/>
        </w:rPr>
        <w:t>тепловой баланс</w:t>
      </w:r>
      <w:r w:rsidRPr="007E5E5B">
        <w:rPr>
          <w:rFonts w:eastAsiaTheme="minorEastAsia"/>
          <w:sz w:val="28"/>
          <w:szCs w:val="28"/>
        </w:rPr>
        <w:t xml:space="preserve">. </w:t>
      </w:r>
      <w:r w:rsidR="006C1AA6">
        <w:rPr>
          <w:rFonts w:eastAsiaTheme="minorEastAsia"/>
          <w:sz w:val="28"/>
          <w:szCs w:val="28"/>
        </w:rPr>
        <w:t>П</w:t>
      </w:r>
      <w:r w:rsidR="006C1AA6" w:rsidRPr="006C1AA6">
        <w:rPr>
          <w:rFonts w:eastAsiaTheme="minorEastAsia"/>
          <w:sz w:val="28"/>
          <w:szCs w:val="28"/>
        </w:rPr>
        <w:t>ревышение тепловыделения организма над теплоотдачей в окружающую среду приводит к нагреву организма и к повышению его температуры</w:t>
      </w:r>
      <w:r w:rsidR="004364E4">
        <w:rPr>
          <w:rFonts w:eastAsiaTheme="minorEastAsia"/>
          <w:sz w:val="28"/>
          <w:szCs w:val="28"/>
        </w:rPr>
        <w:t xml:space="preserve"> </w:t>
      </w:r>
      <w:r w:rsidR="006C1AA6" w:rsidRPr="006C1AA6">
        <w:rPr>
          <w:rFonts w:eastAsiaTheme="minorEastAsia"/>
          <w:sz w:val="28"/>
          <w:szCs w:val="28"/>
        </w:rPr>
        <w:t>-</w:t>
      </w:r>
      <w:r w:rsidR="004364E4">
        <w:rPr>
          <w:rFonts w:eastAsiaTheme="minorEastAsia"/>
          <w:sz w:val="28"/>
          <w:szCs w:val="28"/>
        </w:rPr>
        <w:t xml:space="preserve"> </w:t>
      </w:r>
      <w:r w:rsidR="006C1AA6" w:rsidRPr="006C1AA6">
        <w:rPr>
          <w:rFonts w:eastAsiaTheme="minorEastAsia"/>
          <w:sz w:val="28"/>
          <w:szCs w:val="28"/>
        </w:rPr>
        <w:t xml:space="preserve"> человеку становится жарко. Наоборот, превышение теплоотдачи над тепловыделением приводит к охлаждению организма и к снижению его температуры - человеку становится холодно.</w:t>
      </w:r>
      <w:r w:rsidR="006C1AA6">
        <w:rPr>
          <w:rFonts w:eastAsiaTheme="minorEastAsia"/>
          <w:sz w:val="28"/>
          <w:szCs w:val="28"/>
        </w:rPr>
        <w:t xml:space="preserve"> </w:t>
      </w:r>
      <w:r w:rsidR="007B3BBA" w:rsidRPr="007B3BBA">
        <w:rPr>
          <w:rFonts w:eastAsiaTheme="minorEastAsia"/>
          <w:sz w:val="28"/>
          <w:szCs w:val="28"/>
        </w:rPr>
        <w:t xml:space="preserve">При низкой температуре воздуха вследствие значительной теплоотдачи </w:t>
      </w:r>
      <w:r w:rsidR="007B3BBA">
        <w:rPr>
          <w:rFonts w:eastAsiaTheme="minorEastAsia"/>
          <w:sz w:val="28"/>
          <w:szCs w:val="28"/>
        </w:rPr>
        <w:t xml:space="preserve">может </w:t>
      </w:r>
      <w:r w:rsidR="007B3BBA" w:rsidRPr="007B3BBA">
        <w:rPr>
          <w:rFonts w:eastAsiaTheme="minorEastAsia"/>
          <w:sz w:val="28"/>
          <w:szCs w:val="28"/>
        </w:rPr>
        <w:t>происходит</w:t>
      </w:r>
      <w:r w:rsidR="007B3BBA">
        <w:rPr>
          <w:rFonts w:eastAsiaTheme="minorEastAsia"/>
          <w:sz w:val="28"/>
          <w:szCs w:val="28"/>
        </w:rPr>
        <w:t>ь</w:t>
      </w:r>
      <w:r w:rsidR="007B3BBA" w:rsidRPr="007B3BBA">
        <w:rPr>
          <w:rFonts w:eastAsiaTheme="minorEastAsia"/>
          <w:sz w:val="28"/>
          <w:szCs w:val="28"/>
        </w:rPr>
        <w:t xml:space="preserve"> нарушение кровообращения, снижение сопротивляемости иммунологических свойств организма. Переохлаждение способствует возникновению простудных заболеваний, а также болезней периферической нервной системы, мышц и суставов.</w:t>
      </w:r>
    </w:p>
    <w:p w:rsidR="009F698D" w:rsidRDefault="006C1AA6" w:rsidP="004364E4">
      <w:pPr>
        <w:pStyle w:val="afc"/>
        <w:spacing w:before="0" w:beforeAutospacing="0" w:after="0" w:afterAutospacing="0"/>
        <w:ind w:firstLine="567"/>
        <w:jc w:val="both"/>
        <w:rPr>
          <w:rFonts w:eastAsiaTheme="minorEastAsia"/>
          <w:sz w:val="28"/>
          <w:szCs w:val="28"/>
        </w:rPr>
      </w:pPr>
      <w:r w:rsidRPr="006C1AA6">
        <w:rPr>
          <w:rFonts w:eastAsiaTheme="minorEastAsia"/>
          <w:sz w:val="28"/>
          <w:szCs w:val="28"/>
        </w:rPr>
        <w:t>Средняя температура тела человека - 36,</w:t>
      </w:r>
      <w:r w:rsidR="0077138D">
        <w:rPr>
          <w:rFonts w:eastAsiaTheme="minorEastAsia"/>
          <w:sz w:val="28"/>
          <w:szCs w:val="28"/>
        </w:rPr>
        <w:t>6</w:t>
      </w:r>
      <w:r w:rsidRPr="006C1AA6">
        <w:rPr>
          <w:rFonts w:eastAsiaTheme="minorEastAsia"/>
          <w:sz w:val="28"/>
          <w:szCs w:val="28"/>
        </w:rPr>
        <w:t xml:space="preserve"> °С. Даже незначительные отклонения от этой температуры в ту или другую сторону приводят к ухудшению самочувствия человека.</w:t>
      </w:r>
      <w:r>
        <w:rPr>
          <w:rFonts w:eastAsiaTheme="minorEastAsia"/>
          <w:sz w:val="28"/>
          <w:szCs w:val="28"/>
        </w:rPr>
        <w:t xml:space="preserve"> Таким образом, н</w:t>
      </w:r>
      <w:r w:rsidRPr="007E5E5B">
        <w:rPr>
          <w:rFonts w:eastAsiaTheme="minorEastAsia"/>
          <w:sz w:val="28"/>
          <w:szCs w:val="28"/>
        </w:rPr>
        <w:t xml:space="preserve">арушение теплового баланса может привести к перегреву либо к переохлаждению организма и, как следствие, к потере трудоспособности, быстрой утомляемости, потере сознания и </w:t>
      </w:r>
      <w:r>
        <w:rPr>
          <w:rFonts w:eastAsiaTheme="minorEastAsia"/>
          <w:sz w:val="28"/>
          <w:szCs w:val="28"/>
        </w:rPr>
        <w:t xml:space="preserve">даже </w:t>
      </w:r>
      <w:r w:rsidRPr="007E5E5B">
        <w:rPr>
          <w:rFonts w:eastAsiaTheme="minorEastAsia"/>
          <w:sz w:val="28"/>
          <w:szCs w:val="28"/>
        </w:rPr>
        <w:t xml:space="preserve">тепловой смерти. </w:t>
      </w:r>
      <w:r>
        <w:rPr>
          <w:rFonts w:eastAsiaTheme="minorEastAsia"/>
          <w:sz w:val="28"/>
          <w:szCs w:val="28"/>
        </w:rPr>
        <w:t xml:space="preserve"> </w:t>
      </w:r>
    </w:p>
    <w:p w:rsidR="00330653" w:rsidRDefault="00330653" w:rsidP="004364E4">
      <w:pPr>
        <w:pStyle w:val="afc"/>
        <w:spacing w:before="0" w:beforeAutospacing="0" w:after="0" w:afterAutospacing="0"/>
        <w:ind w:firstLine="567"/>
        <w:jc w:val="both"/>
        <w:rPr>
          <w:rFonts w:eastAsiaTheme="minorEastAsia"/>
          <w:sz w:val="28"/>
          <w:szCs w:val="28"/>
        </w:rPr>
      </w:pPr>
    </w:p>
    <w:p w:rsidR="0077138D" w:rsidRPr="0077138D" w:rsidRDefault="009F698D" w:rsidP="004364E4">
      <w:pPr>
        <w:pStyle w:val="afc"/>
        <w:spacing w:before="0" w:beforeAutospacing="0" w:after="0" w:afterAutospacing="0"/>
        <w:ind w:firstLine="567"/>
        <w:jc w:val="both"/>
        <w:rPr>
          <w:rFonts w:eastAsiaTheme="minorEastAsia"/>
          <w:sz w:val="28"/>
          <w:szCs w:val="28"/>
        </w:rPr>
      </w:pPr>
      <w:r w:rsidRPr="009F698D">
        <w:rPr>
          <w:rFonts w:eastAsiaTheme="minorEastAsia"/>
          <w:sz w:val="28"/>
          <w:szCs w:val="28"/>
        </w:rPr>
        <w:t>Передач</w:t>
      </w:r>
      <w:r w:rsidR="0077138D">
        <w:rPr>
          <w:rFonts w:eastAsiaTheme="minorEastAsia"/>
          <w:sz w:val="28"/>
          <w:szCs w:val="28"/>
        </w:rPr>
        <w:t>у</w:t>
      </w:r>
      <w:r w:rsidRPr="009F698D">
        <w:rPr>
          <w:rFonts w:eastAsiaTheme="minorEastAsia"/>
          <w:sz w:val="28"/>
          <w:szCs w:val="28"/>
        </w:rPr>
        <w:t xml:space="preserve"> теплоты от человека к окружающей среде и наоборот </w:t>
      </w:r>
      <w:r w:rsidR="0077138D">
        <w:rPr>
          <w:rFonts w:eastAsiaTheme="minorEastAsia"/>
          <w:sz w:val="28"/>
          <w:szCs w:val="28"/>
        </w:rPr>
        <w:t xml:space="preserve">обеспечивают </w:t>
      </w:r>
      <w:r w:rsidR="005634BB">
        <w:rPr>
          <w:rFonts w:eastAsiaTheme="minorEastAsia"/>
          <w:sz w:val="28"/>
          <w:szCs w:val="28"/>
        </w:rPr>
        <w:t>следующие</w:t>
      </w:r>
      <w:r w:rsidR="0077138D">
        <w:rPr>
          <w:rFonts w:eastAsiaTheme="minorEastAsia"/>
          <w:sz w:val="28"/>
          <w:szCs w:val="28"/>
        </w:rPr>
        <w:t xml:space="preserve"> процесс</w:t>
      </w:r>
      <w:r w:rsidR="005634BB">
        <w:rPr>
          <w:rFonts w:eastAsiaTheme="minorEastAsia"/>
          <w:sz w:val="28"/>
          <w:szCs w:val="28"/>
        </w:rPr>
        <w:t>ы</w:t>
      </w:r>
      <w:r w:rsidR="0077138D" w:rsidRPr="0077138D">
        <w:rPr>
          <w:rFonts w:eastAsiaTheme="minorEastAsia"/>
          <w:sz w:val="28"/>
          <w:szCs w:val="28"/>
        </w:rPr>
        <w:t>:</w:t>
      </w:r>
    </w:p>
    <w:p w:rsidR="0077138D" w:rsidRDefault="0077138D" w:rsidP="004364E4">
      <w:pPr>
        <w:pStyle w:val="afc"/>
        <w:numPr>
          <w:ilvl w:val="0"/>
          <w:numId w:val="38"/>
        </w:numPr>
        <w:spacing w:before="0" w:beforeAutospacing="0" w:after="0" w:afterAutospacing="0"/>
        <w:jc w:val="both"/>
        <w:rPr>
          <w:rFonts w:eastAsiaTheme="minorEastAsia"/>
          <w:sz w:val="28"/>
          <w:szCs w:val="28"/>
        </w:rPr>
      </w:pPr>
      <w:r>
        <w:rPr>
          <w:rFonts w:eastAsiaTheme="minorEastAsia"/>
          <w:sz w:val="28"/>
          <w:szCs w:val="28"/>
        </w:rPr>
        <w:t>Т</w:t>
      </w:r>
      <w:r w:rsidR="009F698D" w:rsidRPr="009F698D">
        <w:rPr>
          <w:rFonts w:eastAsiaTheme="minorEastAsia"/>
          <w:sz w:val="28"/>
          <w:szCs w:val="28"/>
        </w:rPr>
        <w:t>еплопроводност</w:t>
      </w:r>
      <w:r>
        <w:rPr>
          <w:rFonts w:eastAsiaTheme="minorEastAsia"/>
          <w:sz w:val="28"/>
          <w:szCs w:val="28"/>
        </w:rPr>
        <w:t>ь</w:t>
      </w:r>
    </w:p>
    <w:p w:rsidR="0077138D" w:rsidRDefault="0077138D" w:rsidP="004364E4">
      <w:pPr>
        <w:pStyle w:val="afc"/>
        <w:numPr>
          <w:ilvl w:val="0"/>
          <w:numId w:val="38"/>
        </w:numPr>
        <w:spacing w:before="0" w:beforeAutospacing="0" w:after="0" w:afterAutospacing="0"/>
        <w:jc w:val="both"/>
        <w:rPr>
          <w:rFonts w:eastAsiaTheme="minorEastAsia"/>
          <w:sz w:val="28"/>
          <w:szCs w:val="28"/>
        </w:rPr>
      </w:pPr>
      <w:r>
        <w:rPr>
          <w:rFonts w:eastAsiaTheme="minorEastAsia"/>
          <w:sz w:val="28"/>
          <w:szCs w:val="28"/>
        </w:rPr>
        <w:t>К</w:t>
      </w:r>
      <w:r w:rsidR="009F698D" w:rsidRPr="009F698D">
        <w:rPr>
          <w:rFonts w:eastAsiaTheme="minorEastAsia"/>
          <w:sz w:val="28"/>
          <w:szCs w:val="28"/>
        </w:rPr>
        <w:t>онвективн</w:t>
      </w:r>
      <w:r>
        <w:rPr>
          <w:rFonts w:eastAsiaTheme="minorEastAsia"/>
          <w:sz w:val="28"/>
          <w:szCs w:val="28"/>
        </w:rPr>
        <w:t>ый</w:t>
      </w:r>
      <w:r w:rsidR="009F698D" w:rsidRPr="009F698D">
        <w:rPr>
          <w:rFonts w:eastAsiaTheme="minorEastAsia"/>
          <w:sz w:val="28"/>
          <w:szCs w:val="28"/>
        </w:rPr>
        <w:t xml:space="preserve"> теплообмен</w:t>
      </w:r>
    </w:p>
    <w:p w:rsidR="0077138D" w:rsidRDefault="0077138D" w:rsidP="004364E4">
      <w:pPr>
        <w:pStyle w:val="afc"/>
        <w:numPr>
          <w:ilvl w:val="0"/>
          <w:numId w:val="38"/>
        </w:numPr>
        <w:spacing w:before="0" w:beforeAutospacing="0" w:after="0" w:afterAutospacing="0"/>
        <w:jc w:val="both"/>
        <w:rPr>
          <w:rFonts w:eastAsiaTheme="minorEastAsia"/>
          <w:sz w:val="28"/>
          <w:szCs w:val="28"/>
        </w:rPr>
      </w:pPr>
      <w:r>
        <w:rPr>
          <w:rFonts w:eastAsiaTheme="minorEastAsia"/>
          <w:sz w:val="28"/>
          <w:szCs w:val="28"/>
        </w:rPr>
        <w:t>Излучение</w:t>
      </w:r>
    </w:p>
    <w:p w:rsidR="009F698D" w:rsidRPr="009F698D" w:rsidRDefault="0077138D" w:rsidP="004364E4">
      <w:pPr>
        <w:pStyle w:val="afc"/>
        <w:numPr>
          <w:ilvl w:val="0"/>
          <w:numId w:val="38"/>
        </w:numPr>
        <w:spacing w:before="0" w:beforeAutospacing="0" w:after="0" w:afterAutospacing="0"/>
        <w:jc w:val="both"/>
        <w:rPr>
          <w:rFonts w:eastAsiaTheme="minorEastAsia"/>
          <w:sz w:val="28"/>
          <w:szCs w:val="28"/>
        </w:rPr>
      </w:pPr>
      <w:r>
        <w:rPr>
          <w:rFonts w:eastAsiaTheme="minorEastAsia"/>
          <w:sz w:val="28"/>
          <w:szCs w:val="28"/>
        </w:rPr>
        <w:t>И</w:t>
      </w:r>
      <w:r w:rsidR="009F698D" w:rsidRPr="009F698D">
        <w:rPr>
          <w:rFonts w:eastAsiaTheme="minorEastAsia"/>
          <w:sz w:val="28"/>
          <w:szCs w:val="28"/>
        </w:rPr>
        <w:t>спарени</w:t>
      </w:r>
      <w:r>
        <w:rPr>
          <w:rFonts w:eastAsiaTheme="minorEastAsia"/>
          <w:sz w:val="28"/>
          <w:szCs w:val="28"/>
        </w:rPr>
        <w:t>е</w:t>
      </w:r>
    </w:p>
    <w:p w:rsidR="0077138D" w:rsidRDefault="0077138D" w:rsidP="004364E4">
      <w:pPr>
        <w:pStyle w:val="afc"/>
        <w:spacing w:before="0" w:beforeAutospacing="0" w:after="0" w:afterAutospacing="0"/>
        <w:ind w:left="927"/>
        <w:jc w:val="both"/>
        <w:rPr>
          <w:rFonts w:eastAsiaTheme="minorEastAsia"/>
          <w:sz w:val="28"/>
          <w:szCs w:val="28"/>
        </w:rPr>
      </w:pPr>
    </w:p>
    <w:p w:rsidR="0077138D" w:rsidRPr="00330653" w:rsidRDefault="0077138D" w:rsidP="00330653">
      <w:pPr>
        <w:pStyle w:val="afc"/>
        <w:spacing w:before="0" w:beforeAutospacing="0" w:after="0" w:afterAutospacing="0"/>
        <w:ind w:firstLine="567"/>
        <w:jc w:val="both"/>
        <w:rPr>
          <w:rFonts w:eastAsiaTheme="minorEastAsia"/>
          <w:b/>
          <w:i/>
          <w:sz w:val="28"/>
          <w:szCs w:val="28"/>
          <w:u w:val="single"/>
        </w:rPr>
      </w:pPr>
      <w:r w:rsidRPr="00330653">
        <w:rPr>
          <w:rFonts w:eastAsiaTheme="minorEastAsia"/>
          <w:b/>
          <w:i/>
          <w:sz w:val="28"/>
          <w:szCs w:val="28"/>
          <w:u w:val="single"/>
        </w:rPr>
        <w:t>Теплопроводность</w:t>
      </w:r>
    </w:p>
    <w:p w:rsidR="009F698D" w:rsidRDefault="009F698D" w:rsidP="004364E4">
      <w:pPr>
        <w:pStyle w:val="afc"/>
        <w:spacing w:before="0" w:beforeAutospacing="0" w:after="0" w:afterAutospacing="0"/>
        <w:ind w:firstLine="567"/>
        <w:jc w:val="both"/>
        <w:rPr>
          <w:rFonts w:eastAsiaTheme="minorEastAsia"/>
          <w:sz w:val="28"/>
          <w:szCs w:val="28"/>
        </w:rPr>
      </w:pPr>
      <w:r w:rsidRPr="009F698D">
        <w:rPr>
          <w:rFonts w:eastAsiaTheme="minorEastAsia"/>
          <w:sz w:val="28"/>
          <w:szCs w:val="28"/>
        </w:rPr>
        <w:t xml:space="preserve">Теплота </w:t>
      </w:r>
      <w:r w:rsidR="00330653">
        <w:rPr>
          <w:rFonts w:eastAsiaTheme="minorEastAsia"/>
          <w:sz w:val="28"/>
          <w:szCs w:val="28"/>
        </w:rPr>
        <w:t xml:space="preserve">передается от </w:t>
      </w:r>
      <w:r w:rsidRPr="009F698D">
        <w:rPr>
          <w:rFonts w:eastAsiaTheme="minorEastAsia"/>
          <w:sz w:val="28"/>
          <w:szCs w:val="28"/>
        </w:rPr>
        <w:t>тела с более высокой температурой к телу с менее высокой температурой. Интенсивность отдачи теплоты зависит от разности температур тел</w:t>
      </w:r>
      <w:r>
        <w:rPr>
          <w:rFonts w:eastAsiaTheme="minorEastAsia"/>
          <w:sz w:val="28"/>
          <w:szCs w:val="28"/>
        </w:rPr>
        <w:t>, иными словами, от</w:t>
      </w:r>
      <w:r w:rsidRPr="009F698D">
        <w:rPr>
          <w:rFonts w:eastAsiaTheme="minorEastAsia"/>
          <w:sz w:val="28"/>
          <w:szCs w:val="28"/>
        </w:rPr>
        <w:t xml:space="preserve"> температур</w:t>
      </w:r>
      <w:r>
        <w:rPr>
          <w:rFonts w:eastAsiaTheme="minorEastAsia"/>
          <w:sz w:val="28"/>
          <w:szCs w:val="28"/>
        </w:rPr>
        <w:t>ы тела человека и температуры</w:t>
      </w:r>
      <w:r w:rsidRPr="009F698D">
        <w:rPr>
          <w:rFonts w:eastAsiaTheme="minorEastAsia"/>
          <w:sz w:val="28"/>
          <w:szCs w:val="28"/>
        </w:rPr>
        <w:t xml:space="preserve"> окружающих </w:t>
      </w:r>
      <w:r>
        <w:rPr>
          <w:rFonts w:eastAsiaTheme="minorEastAsia"/>
          <w:sz w:val="28"/>
          <w:szCs w:val="28"/>
        </w:rPr>
        <w:t>его</w:t>
      </w:r>
      <w:r w:rsidRPr="009F698D">
        <w:rPr>
          <w:rFonts w:eastAsiaTheme="minorEastAsia"/>
          <w:sz w:val="28"/>
          <w:szCs w:val="28"/>
        </w:rPr>
        <w:t xml:space="preserve"> предметов и воздуха</w:t>
      </w:r>
      <w:r w:rsidR="00E15D98" w:rsidRPr="00982E6A">
        <w:rPr>
          <w:rFonts w:eastAsiaTheme="minorEastAsia"/>
          <w:sz w:val="28"/>
          <w:szCs w:val="28"/>
        </w:rPr>
        <w:t xml:space="preserve"> </w:t>
      </w:r>
      <w:r w:rsidRPr="009F698D">
        <w:rPr>
          <w:rFonts w:eastAsiaTheme="minorEastAsia"/>
          <w:sz w:val="28"/>
          <w:szCs w:val="28"/>
        </w:rPr>
        <w:t>и теплоизолирующих свойств одежды.</w:t>
      </w:r>
      <w:r>
        <w:rPr>
          <w:rFonts w:eastAsiaTheme="minorEastAsia"/>
          <w:sz w:val="28"/>
          <w:szCs w:val="28"/>
        </w:rPr>
        <w:t xml:space="preserve"> </w:t>
      </w:r>
      <w:r w:rsidRPr="009F698D">
        <w:rPr>
          <w:rFonts w:eastAsiaTheme="minorEastAsia"/>
          <w:sz w:val="28"/>
          <w:szCs w:val="28"/>
        </w:rPr>
        <w:t>Т</w:t>
      </w:r>
      <w:r w:rsidR="00330653">
        <w:rPr>
          <w:rFonts w:eastAsiaTheme="minorEastAsia"/>
          <w:sz w:val="28"/>
          <w:szCs w:val="28"/>
        </w:rPr>
        <w:t>ак ка</w:t>
      </w:r>
      <w:r w:rsidRPr="009F698D">
        <w:rPr>
          <w:rFonts w:eastAsiaTheme="minorEastAsia"/>
          <w:sz w:val="28"/>
          <w:szCs w:val="28"/>
        </w:rPr>
        <w:t xml:space="preserve">к температура тела человека относительно </w:t>
      </w:r>
      <w:r>
        <w:rPr>
          <w:rFonts w:eastAsiaTheme="minorEastAsia"/>
          <w:sz w:val="28"/>
          <w:szCs w:val="28"/>
        </w:rPr>
        <w:t>постоянна и незначительно варьируется относительно значения</w:t>
      </w:r>
      <w:r w:rsidR="0077138D">
        <w:rPr>
          <w:rFonts w:eastAsiaTheme="minorEastAsia"/>
          <w:sz w:val="28"/>
          <w:szCs w:val="28"/>
        </w:rPr>
        <w:t xml:space="preserve"> 36,6</w:t>
      </w:r>
      <w:r w:rsidRPr="009F698D">
        <w:rPr>
          <w:rFonts w:eastAsiaTheme="minorEastAsia"/>
          <w:sz w:val="28"/>
          <w:szCs w:val="28"/>
        </w:rPr>
        <w:t xml:space="preserve"> C°, то изменение отдачи </w:t>
      </w:r>
      <w:r>
        <w:rPr>
          <w:rFonts w:eastAsiaTheme="minorEastAsia"/>
          <w:sz w:val="28"/>
          <w:szCs w:val="28"/>
        </w:rPr>
        <w:t>тепла</w:t>
      </w:r>
      <w:r w:rsidRPr="009F698D">
        <w:rPr>
          <w:rFonts w:eastAsiaTheme="minorEastAsia"/>
          <w:sz w:val="28"/>
          <w:szCs w:val="28"/>
        </w:rPr>
        <w:t xml:space="preserve"> от человека происходит в основном за счет изменения температуры окружающей среды.</w:t>
      </w:r>
      <w:r>
        <w:rPr>
          <w:rFonts w:eastAsiaTheme="minorEastAsia"/>
          <w:sz w:val="28"/>
          <w:szCs w:val="28"/>
        </w:rPr>
        <w:t xml:space="preserve">  </w:t>
      </w:r>
    </w:p>
    <w:p w:rsidR="009F698D" w:rsidRDefault="009F698D" w:rsidP="004364E4">
      <w:pPr>
        <w:pStyle w:val="afc"/>
        <w:spacing w:before="0" w:beforeAutospacing="0" w:after="0" w:afterAutospacing="0"/>
        <w:ind w:firstLine="567"/>
        <w:jc w:val="both"/>
        <w:rPr>
          <w:rFonts w:eastAsiaTheme="minorEastAsia"/>
          <w:sz w:val="28"/>
          <w:szCs w:val="28"/>
        </w:rPr>
      </w:pPr>
      <w:r w:rsidRPr="009F698D">
        <w:rPr>
          <w:rFonts w:eastAsiaTheme="minorEastAsia"/>
          <w:sz w:val="28"/>
          <w:szCs w:val="28"/>
        </w:rPr>
        <w:t>Если температура воздуха или окружающих человека предметов выше температуры 36,</w:t>
      </w:r>
      <w:r w:rsidR="0077138D">
        <w:rPr>
          <w:rFonts w:eastAsiaTheme="minorEastAsia"/>
          <w:sz w:val="28"/>
          <w:szCs w:val="28"/>
        </w:rPr>
        <w:t>6</w:t>
      </w:r>
      <w:r w:rsidRPr="009F698D">
        <w:rPr>
          <w:rFonts w:eastAsiaTheme="minorEastAsia"/>
          <w:sz w:val="28"/>
          <w:szCs w:val="28"/>
        </w:rPr>
        <w:t xml:space="preserve"> C°, происходит не отдача теплоты от человека, а наоборот его нагрев. Поэтому при нахождении человека у нагревательных приборов или горячего производственного оборудования теплота от них передается человеку, и происходит нагрев тела.</w:t>
      </w:r>
    </w:p>
    <w:p w:rsidR="009F698D" w:rsidRDefault="009F698D" w:rsidP="004364E4">
      <w:pPr>
        <w:pStyle w:val="afc"/>
        <w:spacing w:before="0" w:beforeAutospacing="0" w:after="0" w:afterAutospacing="0"/>
        <w:ind w:firstLine="567"/>
        <w:jc w:val="both"/>
        <w:rPr>
          <w:rFonts w:eastAsiaTheme="minorEastAsia"/>
          <w:sz w:val="28"/>
          <w:szCs w:val="28"/>
        </w:rPr>
      </w:pPr>
      <w:r w:rsidRPr="009F698D">
        <w:rPr>
          <w:rFonts w:eastAsiaTheme="minorEastAsia"/>
          <w:sz w:val="28"/>
          <w:szCs w:val="28"/>
        </w:rPr>
        <w:t>Одежда человека обладает теплоизолирующими свойствами: чем более теплая одежда, тем меньше теплоты отдается от человека окружающей среде.</w:t>
      </w:r>
    </w:p>
    <w:p w:rsidR="00330653" w:rsidRPr="009F698D" w:rsidRDefault="00330653" w:rsidP="004364E4">
      <w:pPr>
        <w:pStyle w:val="afc"/>
        <w:spacing w:before="0" w:beforeAutospacing="0" w:after="0" w:afterAutospacing="0"/>
        <w:ind w:firstLine="567"/>
        <w:jc w:val="both"/>
        <w:rPr>
          <w:rFonts w:eastAsiaTheme="minorEastAsia"/>
          <w:sz w:val="28"/>
          <w:szCs w:val="28"/>
        </w:rPr>
      </w:pPr>
    </w:p>
    <w:p w:rsidR="0077138D" w:rsidRPr="00330653" w:rsidRDefault="0077138D" w:rsidP="004364E4">
      <w:pPr>
        <w:pStyle w:val="afc"/>
        <w:spacing w:before="0" w:beforeAutospacing="0" w:after="0" w:afterAutospacing="0"/>
        <w:ind w:firstLine="567"/>
        <w:jc w:val="both"/>
        <w:rPr>
          <w:rFonts w:eastAsiaTheme="minorEastAsia"/>
          <w:b/>
          <w:i/>
          <w:sz w:val="28"/>
          <w:szCs w:val="28"/>
          <w:u w:val="single"/>
        </w:rPr>
      </w:pPr>
      <w:r w:rsidRPr="00330653">
        <w:rPr>
          <w:rFonts w:eastAsiaTheme="minorEastAsia"/>
          <w:b/>
          <w:i/>
          <w:sz w:val="28"/>
          <w:szCs w:val="28"/>
          <w:u w:val="single"/>
        </w:rPr>
        <w:t>Конвективный теплообмен</w:t>
      </w:r>
    </w:p>
    <w:p w:rsidR="009F698D" w:rsidRPr="009F698D" w:rsidRDefault="009F698D" w:rsidP="004364E4">
      <w:pPr>
        <w:pStyle w:val="afc"/>
        <w:spacing w:before="0" w:beforeAutospacing="0" w:after="0" w:afterAutospacing="0"/>
        <w:ind w:firstLine="567"/>
        <w:jc w:val="both"/>
        <w:rPr>
          <w:rFonts w:eastAsiaTheme="minorEastAsia"/>
          <w:sz w:val="28"/>
          <w:szCs w:val="28"/>
        </w:rPr>
      </w:pPr>
      <w:r w:rsidRPr="009F698D">
        <w:rPr>
          <w:rFonts w:eastAsiaTheme="minorEastAsia"/>
          <w:sz w:val="28"/>
          <w:szCs w:val="28"/>
        </w:rPr>
        <w:t>Передача теплоты осуществляется также за счет конвективного теплообмена. Воздух, находящийся вблизи теплого предмета, нагревается. Нагретый воздух имеет меньшую плотность и, как более легкий, поднимается вверх, а его место занимает более холодный воздух окружающей среды.</w:t>
      </w:r>
    </w:p>
    <w:p w:rsidR="0077138D" w:rsidRDefault="009F698D" w:rsidP="004364E4">
      <w:pPr>
        <w:pStyle w:val="afc"/>
        <w:spacing w:before="0" w:beforeAutospacing="0" w:after="0" w:afterAutospacing="0"/>
        <w:ind w:firstLine="567"/>
        <w:jc w:val="both"/>
        <w:rPr>
          <w:rFonts w:eastAsiaTheme="minorEastAsia"/>
          <w:sz w:val="28"/>
          <w:szCs w:val="28"/>
        </w:rPr>
      </w:pPr>
      <w:r>
        <w:rPr>
          <w:rFonts w:eastAsiaTheme="minorEastAsia"/>
          <w:sz w:val="28"/>
          <w:szCs w:val="28"/>
        </w:rPr>
        <w:t xml:space="preserve">Существует </w:t>
      </w:r>
      <w:r w:rsidRPr="009F698D">
        <w:rPr>
          <w:rFonts w:eastAsiaTheme="minorEastAsia"/>
          <w:sz w:val="28"/>
          <w:szCs w:val="28"/>
        </w:rPr>
        <w:t>естественн</w:t>
      </w:r>
      <w:r>
        <w:rPr>
          <w:rFonts w:eastAsiaTheme="minorEastAsia"/>
          <w:sz w:val="28"/>
          <w:szCs w:val="28"/>
        </w:rPr>
        <w:t>ая конвекция и вынужденная</w:t>
      </w:r>
      <w:r w:rsidRPr="009F698D">
        <w:rPr>
          <w:rFonts w:eastAsiaTheme="minorEastAsia"/>
          <w:sz w:val="28"/>
          <w:szCs w:val="28"/>
        </w:rPr>
        <w:t>.</w:t>
      </w:r>
      <w:r>
        <w:rPr>
          <w:rFonts w:eastAsiaTheme="minorEastAsia"/>
          <w:sz w:val="28"/>
          <w:szCs w:val="28"/>
        </w:rPr>
        <w:t xml:space="preserve"> Вынужденная формируется за счёт искусственного нагревания или охлаждения предметов.</w:t>
      </w:r>
      <w:r w:rsidR="00330653">
        <w:rPr>
          <w:rFonts w:eastAsiaTheme="minorEastAsia"/>
          <w:sz w:val="28"/>
          <w:szCs w:val="28"/>
        </w:rPr>
        <w:t xml:space="preserve"> </w:t>
      </w:r>
      <w:r w:rsidRPr="009F698D">
        <w:rPr>
          <w:rFonts w:eastAsiaTheme="minorEastAsia"/>
          <w:sz w:val="28"/>
          <w:szCs w:val="28"/>
        </w:rPr>
        <w:t xml:space="preserve">Если теплый предмет обдувать холодным воздухом, то процесс замены более теплых слоев воздуха у предмета на более холодные ускоряется. В этом случае у нагретого предмета будет находиться более холодный воздух, разность температур между нагретым предметом и окружающим воздухом будет больше, и, </w:t>
      </w:r>
      <w:r>
        <w:rPr>
          <w:rFonts w:eastAsiaTheme="minorEastAsia"/>
          <w:sz w:val="28"/>
          <w:szCs w:val="28"/>
        </w:rPr>
        <w:t>следовательно</w:t>
      </w:r>
      <w:r w:rsidRPr="009F698D">
        <w:rPr>
          <w:rFonts w:eastAsiaTheme="minorEastAsia"/>
          <w:sz w:val="28"/>
          <w:szCs w:val="28"/>
        </w:rPr>
        <w:t xml:space="preserve">, интенсивность отдачи тепла от предмета окружающему воздуху возрастет. </w:t>
      </w:r>
    </w:p>
    <w:p w:rsidR="00330653" w:rsidRDefault="00330653" w:rsidP="004364E4">
      <w:pPr>
        <w:pStyle w:val="afc"/>
        <w:spacing w:before="0" w:beforeAutospacing="0" w:after="0" w:afterAutospacing="0"/>
        <w:ind w:firstLine="567"/>
        <w:jc w:val="both"/>
        <w:rPr>
          <w:rFonts w:eastAsiaTheme="minorEastAsia"/>
          <w:sz w:val="28"/>
          <w:szCs w:val="28"/>
        </w:rPr>
      </w:pPr>
    </w:p>
    <w:p w:rsidR="0077138D" w:rsidRPr="00330653" w:rsidRDefault="0077138D" w:rsidP="004364E4">
      <w:pPr>
        <w:pStyle w:val="afc"/>
        <w:spacing w:before="0" w:beforeAutospacing="0" w:after="0" w:afterAutospacing="0"/>
        <w:ind w:firstLine="567"/>
        <w:jc w:val="both"/>
        <w:rPr>
          <w:rFonts w:eastAsiaTheme="minorEastAsia"/>
          <w:b/>
          <w:i/>
          <w:sz w:val="28"/>
          <w:szCs w:val="28"/>
          <w:u w:val="single"/>
        </w:rPr>
      </w:pPr>
      <w:r w:rsidRPr="00330653">
        <w:rPr>
          <w:rFonts w:eastAsiaTheme="minorEastAsia"/>
          <w:b/>
          <w:i/>
          <w:sz w:val="28"/>
          <w:szCs w:val="28"/>
          <w:u w:val="single"/>
        </w:rPr>
        <w:t>Излучение</w:t>
      </w:r>
    </w:p>
    <w:p w:rsidR="0077138D" w:rsidRPr="007E5E5B" w:rsidRDefault="0077138D" w:rsidP="004364E4">
      <w:pPr>
        <w:pStyle w:val="afc"/>
        <w:spacing w:before="0" w:beforeAutospacing="0" w:after="0" w:afterAutospacing="0"/>
        <w:ind w:firstLine="567"/>
        <w:jc w:val="both"/>
        <w:rPr>
          <w:rFonts w:eastAsiaTheme="minorEastAsia"/>
          <w:sz w:val="28"/>
          <w:szCs w:val="28"/>
        </w:rPr>
      </w:pPr>
      <w:r w:rsidRPr="007E5E5B">
        <w:rPr>
          <w:rFonts w:eastAsiaTheme="minorEastAsia"/>
          <w:sz w:val="28"/>
          <w:szCs w:val="28"/>
        </w:rPr>
        <w:t xml:space="preserve">Высокая интенсивность теплового облучения </w:t>
      </w:r>
      <w:r w:rsidR="00DE0FC6">
        <w:rPr>
          <w:rFonts w:eastAsiaTheme="minorEastAsia"/>
          <w:sz w:val="28"/>
          <w:szCs w:val="28"/>
        </w:rPr>
        <w:t>может</w:t>
      </w:r>
      <w:r w:rsidRPr="007E5E5B">
        <w:rPr>
          <w:rFonts w:eastAsiaTheme="minorEastAsia"/>
          <w:sz w:val="28"/>
          <w:szCs w:val="28"/>
        </w:rPr>
        <w:t xml:space="preserve"> оказать крайне неблагоприятное воздействие на организм человека. Тепловое облучение интенсивностью до 350 Вт/м2 не вызывает неприятного ощущения, при 1050 Вт/м2 уже через 3 - 5 мин на поверхности кожи появляется неприятное жжение, температура кожи повышается на 8 -10 </w:t>
      </w:r>
      <w:r w:rsidR="00143D72" w:rsidRPr="00143D72">
        <w:rPr>
          <w:rFonts w:eastAsiaTheme="minorEastAsia"/>
          <w:sz w:val="28"/>
          <w:szCs w:val="28"/>
        </w:rPr>
        <w:t>°C</w:t>
      </w:r>
      <w:r w:rsidRPr="007E5E5B">
        <w:rPr>
          <w:rFonts w:eastAsiaTheme="minorEastAsia"/>
          <w:sz w:val="28"/>
          <w:szCs w:val="28"/>
        </w:rPr>
        <w:t xml:space="preserve">, а при 3500 Вт/м2 через несколько секунд возможны ожоги. При облучении интенсивностью 700 - 1400 Вт/м2 частота пульса увеличивается на 5 - 7 ударов в минуту. Время пребывания в зоне теплового облучения лимитируется в первую очередь температурой кожи, болевое ощущение появляется при температуре кожи 40 – 45 </w:t>
      </w:r>
      <w:r w:rsidR="00143D72" w:rsidRPr="00143D72">
        <w:rPr>
          <w:rFonts w:eastAsiaTheme="minorEastAsia"/>
          <w:sz w:val="28"/>
          <w:szCs w:val="28"/>
        </w:rPr>
        <w:t>°C</w:t>
      </w:r>
      <w:r w:rsidRPr="007E5E5B">
        <w:rPr>
          <w:rFonts w:eastAsiaTheme="minorEastAsia"/>
          <w:sz w:val="28"/>
          <w:szCs w:val="28"/>
        </w:rPr>
        <w:t>, в зависимости от участка тела.</w:t>
      </w:r>
    </w:p>
    <w:p w:rsidR="0077138D" w:rsidRDefault="0077138D" w:rsidP="004364E4">
      <w:pPr>
        <w:pStyle w:val="afc"/>
        <w:spacing w:before="0" w:beforeAutospacing="0" w:after="0" w:afterAutospacing="0"/>
        <w:ind w:firstLine="567"/>
        <w:jc w:val="both"/>
        <w:rPr>
          <w:rFonts w:eastAsiaTheme="minorEastAsia"/>
          <w:sz w:val="28"/>
          <w:szCs w:val="28"/>
        </w:rPr>
      </w:pPr>
      <w:r w:rsidRPr="007E5E5B">
        <w:rPr>
          <w:rFonts w:eastAsiaTheme="minorEastAsia"/>
          <w:sz w:val="28"/>
          <w:szCs w:val="28"/>
        </w:rPr>
        <w:t xml:space="preserve">Помимо непосредственного воздействия на человека лучистая теплота нагревает окружающие конструкции. Эти вторичные источники отдают теплоту окружающей среде излучением и конвекцией, в результате чего температура воздуха внутри помещения </w:t>
      </w:r>
      <w:r>
        <w:rPr>
          <w:rFonts w:eastAsiaTheme="minorEastAsia"/>
          <w:sz w:val="28"/>
          <w:szCs w:val="28"/>
        </w:rPr>
        <w:t xml:space="preserve">еще </w:t>
      </w:r>
      <w:r w:rsidRPr="007E5E5B">
        <w:rPr>
          <w:rFonts w:eastAsiaTheme="minorEastAsia"/>
          <w:sz w:val="28"/>
          <w:szCs w:val="28"/>
        </w:rPr>
        <w:t>повышается.</w:t>
      </w:r>
    </w:p>
    <w:p w:rsidR="00330653" w:rsidRDefault="00330653" w:rsidP="004364E4">
      <w:pPr>
        <w:pStyle w:val="afc"/>
        <w:spacing w:before="0" w:beforeAutospacing="0" w:after="0" w:afterAutospacing="0"/>
        <w:ind w:firstLine="567"/>
        <w:jc w:val="both"/>
        <w:rPr>
          <w:rFonts w:eastAsiaTheme="minorEastAsia"/>
          <w:sz w:val="28"/>
          <w:szCs w:val="28"/>
        </w:rPr>
      </w:pPr>
    </w:p>
    <w:p w:rsidR="00330653" w:rsidRPr="0077138D" w:rsidRDefault="00330653" w:rsidP="004364E4">
      <w:pPr>
        <w:pStyle w:val="afc"/>
        <w:spacing w:before="0" w:beforeAutospacing="0" w:after="0" w:afterAutospacing="0"/>
        <w:ind w:firstLine="567"/>
        <w:jc w:val="both"/>
        <w:rPr>
          <w:rFonts w:eastAsiaTheme="minorEastAsia"/>
          <w:sz w:val="28"/>
          <w:szCs w:val="28"/>
        </w:rPr>
      </w:pPr>
    </w:p>
    <w:p w:rsidR="00C65775" w:rsidRDefault="00C65775">
      <w:pPr>
        <w:rPr>
          <w:rFonts w:ascii="Times New Roman" w:hAnsi="Times New Roman"/>
          <w:b/>
          <w:i/>
          <w:sz w:val="28"/>
          <w:szCs w:val="28"/>
          <w:u w:val="single"/>
        </w:rPr>
      </w:pPr>
      <w:r>
        <w:rPr>
          <w:b/>
          <w:i/>
          <w:sz w:val="28"/>
          <w:szCs w:val="28"/>
          <w:u w:val="single"/>
        </w:rPr>
        <w:br w:type="page"/>
      </w:r>
    </w:p>
    <w:p w:rsidR="0077138D" w:rsidRPr="00330653" w:rsidRDefault="0077138D" w:rsidP="004364E4">
      <w:pPr>
        <w:pStyle w:val="afc"/>
        <w:spacing w:before="0" w:beforeAutospacing="0" w:after="0" w:afterAutospacing="0"/>
        <w:ind w:firstLine="567"/>
        <w:jc w:val="both"/>
        <w:rPr>
          <w:rFonts w:eastAsiaTheme="minorEastAsia"/>
          <w:b/>
          <w:i/>
          <w:sz w:val="28"/>
          <w:szCs w:val="28"/>
          <w:u w:val="single"/>
        </w:rPr>
      </w:pPr>
      <w:r w:rsidRPr="00330653">
        <w:rPr>
          <w:rFonts w:eastAsiaTheme="minorEastAsia"/>
          <w:b/>
          <w:i/>
          <w:sz w:val="28"/>
          <w:szCs w:val="28"/>
          <w:u w:val="single"/>
        </w:rPr>
        <w:t>Испарение</w:t>
      </w:r>
    </w:p>
    <w:p w:rsidR="006C1AA6" w:rsidRDefault="009F698D" w:rsidP="004364E4">
      <w:pPr>
        <w:pStyle w:val="afc"/>
        <w:spacing w:before="0" w:beforeAutospacing="0" w:after="0" w:afterAutospacing="0"/>
        <w:ind w:firstLine="567"/>
        <w:jc w:val="both"/>
        <w:rPr>
          <w:rFonts w:eastAsiaTheme="minorEastAsia"/>
          <w:sz w:val="28"/>
          <w:szCs w:val="28"/>
        </w:rPr>
      </w:pPr>
      <w:r w:rsidRPr="009F698D">
        <w:rPr>
          <w:rFonts w:eastAsiaTheme="minorEastAsia"/>
          <w:sz w:val="28"/>
          <w:szCs w:val="28"/>
        </w:rPr>
        <w:t>Еще одним механизмом передачи теплоты от человека окружающей среде является испарение. Если человек потеет, на его коже появляются капельки воды, которые испаряются, и вода из жидкого состояния переходит в парообразное. Этот процесс сопровождается затратами энергии на испарение и в результате охлаждением организма.</w:t>
      </w:r>
    </w:p>
    <w:p w:rsidR="00330653" w:rsidRDefault="00330653" w:rsidP="004364E4">
      <w:pPr>
        <w:pStyle w:val="afc"/>
        <w:spacing w:before="0" w:beforeAutospacing="0" w:after="0" w:afterAutospacing="0"/>
        <w:ind w:firstLine="567"/>
        <w:jc w:val="both"/>
        <w:rPr>
          <w:rFonts w:eastAsiaTheme="minorEastAsia"/>
          <w:sz w:val="28"/>
          <w:szCs w:val="28"/>
        </w:rPr>
      </w:pPr>
    </w:p>
    <w:p w:rsidR="00CE7E17" w:rsidRPr="007E5E5B" w:rsidRDefault="00330653" w:rsidP="004364E4">
      <w:pPr>
        <w:pStyle w:val="afc"/>
        <w:spacing w:before="0" w:beforeAutospacing="0" w:after="0" w:afterAutospacing="0"/>
        <w:ind w:firstLine="567"/>
        <w:jc w:val="both"/>
        <w:rPr>
          <w:rFonts w:eastAsiaTheme="minorEastAsia"/>
          <w:sz w:val="28"/>
          <w:szCs w:val="28"/>
        </w:rPr>
      </w:pPr>
      <w:r>
        <w:rPr>
          <w:rFonts w:eastAsiaTheme="minorEastAsia"/>
          <w:sz w:val="28"/>
          <w:szCs w:val="28"/>
        </w:rPr>
        <w:t>Итак, п</w:t>
      </w:r>
      <w:r w:rsidR="00CE7E17" w:rsidRPr="007E5E5B">
        <w:rPr>
          <w:rFonts w:eastAsiaTheme="minorEastAsia"/>
          <w:sz w:val="28"/>
          <w:szCs w:val="28"/>
        </w:rPr>
        <w:t>ереносимость человеком температуры и его тепловые ощущения в значительной мере зависят от влажности и скорости окружающего воздуха. Чем больше относительная влажность, тем меньше испаряется пота в единицу времени и тем быстрее наступает перегрев организма.</w:t>
      </w:r>
      <w:r w:rsidR="00CE7E17" w:rsidRPr="007E5E5B">
        <w:rPr>
          <w:rFonts w:eastAsiaTheme="minorEastAsia"/>
          <w:sz w:val="28"/>
          <w:szCs w:val="28"/>
        </w:rPr>
        <w:br/>
        <w:t>Особенно неблагоприятное воздействие на тепловое состояние человека оказывает высокая влажность в сочетании с высокой температурой - более 30</w:t>
      </w:r>
      <w:r w:rsidR="00143D72" w:rsidRPr="00143D72">
        <w:rPr>
          <w:rFonts w:eastAsiaTheme="minorEastAsia"/>
          <w:sz w:val="28"/>
          <w:szCs w:val="28"/>
        </w:rPr>
        <w:t>°C</w:t>
      </w:r>
      <w:r w:rsidR="00CE7E17" w:rsidRPr="007E5E5B">
        <w:rPr>
          <w:rFonts w:eastAsiaTheme="minorEastAsia"/>
          <w:sz w:val="28"/>
          <w:szCs w:val="28"/>
        </w:rPr>
        <w:t>, т.к. при этом почти вся выделяемая теплота отдается в окружающую среду при испарении пота. При повышении влажности пот не испаряется, а стекает каплями с поверхности кожного покрова. Возникает проливное течение пота, изнуряющее организм и не обеспечивающее необходимую теплоотдачу.</w:t>
      </w:r>
    </w:p>
    <w:p w:rsidR="00CE7E17" w:rsidRDefault="00CE7E17" w:rsidP="004364E4">
      <w:pPr>
        <w:pStyle w:val="afc"/>
        <w:spacing w:before="0" w:beforeAutospacing="0" w:after="0" w:afterAutospacing="0"/>
        <w:ind w:firstLine="567"/>
        <w:jc w:val="both"/>
        <w:rPr>
          <w:rFonts w:eastAsiaTheme="minorEastAsia"/>
          <w:sz w:val="28"/>
          <w:szCs w:val="28"/>
        </w:rPr>
      </w:pPr>
      <w:r w:rsidRPr="007E5E5B">
        <w:rPr>
          <w:rFonts w:eastAsiaTheme="minorEastAsia"/>
          <w:sz w:val="28"/>
          <w:szCs w:val="28"/>
        </w:rPr>
        <w:t xml:space="preserve">Недостаточная влажность воздуха </w:t>
      </w:r>
      <w:r w:rsidR="0077138D">
        <w:rPr>
          <w:rFonts w:eastAsiaTheme="minorEastAsia"/>
          <w:sz w:val="28"/>
          <w:szCs w:val="28"/>
        </w:rPr>
        <w:t xml:space="preserve">также неблагоприятна для </w:t>
      </w:r>
      <w:r w:rsidRPr="007E5E5B">
        <w:rPr>
          <w:rFonts w:eastAsiaTheme="minorEastAsia"/>
          <w:sz w:val="28"/>
          <w:szCs w:val="28"/>
        </w:rPr>
        <w:t xml:space="preserve">человека из-за интенсивного испарения влаги со слизистых оболочек, их пересыхания и растрескивания, а затем загрязнения болезнетворными микробами. Для человека является допустимым снижение его массы на 2 - 3 % путем испарения влаги </w:t>
      </w:r>
      <w:r w:rsidR="00330653">
        <w:rPr>
          <w:rFonts w:eastAsiaTheme="minorEastAsia"/>
          <w:sz w:val="28"/>
          <w:szCs w:val="28"/>
        </w:rPr>
        <w:t>(</w:t>
      </w:r>
      <w:r w:rsidRPr="007E5E5B">
        <w:rPr>
          <w:rFonts w:eastAsiaTheme="minorEastAsia"/>
          <w:sz w:val="28"/>
          <w:szCs w:val="28"/>
        </w:rPr>
        <w:t>обезвоживание организма</w:t>
      </w:r>
      <w:r w:rsidR="00330653">
        <w:rPr>
          <w:rFonts w:eastAsiaTheme="minorEastAsia"/>
          <w:sz w:val="28"/>
          <w:szCs w:val="28"/>
        </w:rPr>
        <w:t>)</w:t>
      </w:r>
      <w:r w:rsidRPr="007E5E5B">
        <w:rPr>
          <w:rFonts w:eastAsiaTheme="minorEastAsia"/>
          <w:sz w:val="28"/>
          <w:szCs w:val="28"/>
        </w:rPr>
        <w:t>. Обезвоживание на 6 % влечет за собой нарушение умственной деятельности, снижение остроты зрения. Испарение влаги на 15 - 20 % приводит к летальному исходу.</w:t>
      </w:r>
    </w:p>
    <w:p w:rsidR="00F625C2" w:rsidRPr="007C7AF6" w:rsidRDefault="00F625C2" w:rsidP="00F625C2">
      <w:pPr>
        <w:pStyle w:val="formattext"/>
        <w:spacing w:before="0" w:beforeAutospacing="0" w:after="0" w:afterAutospacing="0"/>
        <w:ind w:firstLine="567"/>
        <w:jc w:val="both"/>
        <w:rPr>
          <w:rFonts w:eastAsiaTheme="minorEastAsia"/>
          <w:sz w:val="28"/>
          <w:szCs w:val="28"/>
        </w:rPr>
      </w:pPr>
      <w:r w:rsidRPr="00F625C2">
        <w:rPr>
          <w:rFonts w:eastAsiaTheme="minorEastAsia"/>
          <w:sz w:val="28"/>
          <w:szCs w:val="28"/>
        </w:rPr>
        <w:t xml:space="preserve">Скорость движения воздуха </w:t>
      </w:r>
      <w:r>
        <w:rPr>
          <w:rFonts w:eastAsiaTheme="minorEastAsia"/>
          <w:sz w:val="28"/>
          <w:szCs w:val="28"/>
        </w:rPr>
        <w:t xml:space="preserve">также </w:t>
      </w:r>
      <w:r w:rsidRPr="00F625C2">
        <w:rPr>
          <w:rFonts w:eastAsiaTheme="minorEastAsia"/>
          <w:sz w:val="28"/>
          <w:szCs w:val="28"/>
        </w:rPr>
        <w:t>оказывает на организм человека значительное влияние. Даже при комфортной температуре воздуха его неподвижность вызывает ощущение духоты, что происходит из-за того уменьшения конвективной отдачи тепла организмом человека. Увеличение скорости движения воздуха более, чем на 0,2 м/с</w:t>
      </w:r>
      <w:r>
        <w:rPr>
          <w:rFonts w:eastAsiaTheme="minorEastAsia"/>
          <w:sz w:val="28"/>
          <w:szCs w:val="28"/>
        </w:rPr>
        <w:t>, вызывает ощущение «сквозняка»</w:t>
      </w:r>
      <w:r w:rsidRPr="00F625C2">
        <w:rPr>
          <w:rFonts w:eastAsiaTheme="minorEastAsia"/>
          <w:sz w:val="28"/>
          <w:szCs w:val="28"/>
        </w:rPr>
        <w:t>.</w:t>
      </w:r>
    </w:p>
    <w:p w:rsidR="00330653" w:rsidRPr="007E5E5B" w:rsidRDefault="00330653" w:rsidP="00F625C2">
      <w:pPr>
        <w:pStyle w:val="afc"/>
        <w:spacing w:before="0" w:beforeAutospacing="0" w:after="0" w:afterAutospacing="0"/>
        <w:jc w:val="both"/>
        <w:rPr>
          <w:rFonts w:eastAsiaTheme="minorEastAsia"/>
          <w:sz w:val="28"/>
          <w:szCs w:val="28"/>
        </w:rPr>
      </w:pPr>
    </w:p>
    <w:p w:rsidR="00F45078" w:rsidRPr="00F45078" w:rsidRDefault="00F45078" w:rsidP="004364E4">
      <w:pPr>
        <w:pStyle w:val="afc"/>
        <w:spacing w:before="0" w:beforeAutospacing="0" w:after="0" w:afterAutospacing="0"/>
        <w:ind w:firstLine="567"/>
        <w:jc w:val="both"/>
        <w:rPr>
          <w:rFonts w:eastAsiaTheme="minorEastAsia"/>
          <w:sz w:val="28"/>
          <w:szCs w:val="28"/>
        </w:rPr>
      </w:pPr>
      <w:r w:rsidRPr="00F45078">
        <w:rPr>
          <w:rFonts w:eastAsiaTheme="minorEastAsia"/>
          <w:sz w:val="28"/>
          <w:szCs w:val="28"/>
        </w:rPr>
        <w:t xml:space="preserve">Условия микроклимата в помещениях зависят от ряда факторов: </w:t>
      </w:r>
    </w:p>
    <w:p w:rsidR="00F45078" w:rsidRDefault="00330653" w:rsidP="00330653">
      <w:pPr>
        <w:pStyle w:val="afc"/>
        <w:numPr>
          <w:ilvl w:val="0"/>
          <w:numId w:val="40"/>
        </w:numPr>
        <w:spacing w:before="0" w:beforeAutospacing="0" w:after="0" w:afterAutospacing="0"/>
        <w:jc w:val="both"/>
        <w:rPr>
          <w:rFonts w:eastAsiaTheme="minorEastAsia"/>
          <w:sz w:val="28"/>
          <w:szCs w:val="28"/>
        </w:rPr>
      </w:pPr>
      <w:r>
        <w:rPr>
          <w:rFonts w:eastAsiaTheme="minorEastAsia"/>
          <w:sz w:val="28"/>
          <w:szCs w:val="28"/>
        </w:rPr>
        <w:t>К</w:t>
      </w:r>
      <w:r w:rsidR="00F45078" w:rsidRPr="00F45078">
        <w:rPr>
          <w:rFonts w:eastAsiaTheme="minorEastAsia"/>
          <w:sz w:val="28"/>
          <w:szCs w:val="28"/>
        </w:rPr>
        <w:t>лиматического пояса и сезона го</w:t>
      </w:r>
      <w:r>
        <w:rPr>
          <w:rFonts w:eastAsiaTheme="minorEastAsia"/>
          <w:sz w:val="28"/>
          <w:szCs w:val="28"/>
        </w:rPr>
        <w:t>да</w:t>
      </w:r>
    </w:p>
    <w:p w:rsidR="00F45078" w:rsidRDefault="00330653" w:rsidP="00330653">
      <w:pPr>
        <w:pStyle w:val="afc"/>
        <w:numPr>
          <w:ilvl w:val="0"/>
          <w:numId w:val="40"/>
        </w:numPr>
        <w:spacing w:before="0" w:beforeAutospacing="0" w:after="0" w:afterAutospacing="0"/>
        <w:jc w:val="both"/>
        <w:rPr>
          <w:rFonts w:eastAsiaTheme="minorEastAsia"/>
          <w:sz w:val="28"/>
          <w:szCs w:val="28"/>
        </w:rPr>
      </w:pPr>
      <w:r>
        <w:rPr>
          <w:rFonts w:eastAsiaTheme="minorEastAsia"/>
          <w:sz w:val="28"/>
          <w:szCs w:val="28"/>
        </w:rPr>
        <w:t>Х</w:t>
      </w:r>
      <w:r w:rsidR="00F45078" w:rsidRPr="00330653">
        <w:rPr>
          <w:rFonts w:eastAsiaTheme="minorEastAsia"/>
          <w:sz w:val="28"/>
          <w:szCs w:val="28"/>
        </w:rPr>
        <w:t>арактера технологического процесса и ви</w:t>
      </w:r>
      <w:r>
        <w:rPr>
          <w:rFonts w:eastAsiaTheme="minorEastAsia"/>
          <w:sz w:val="28"/>
          <w:szCs w:val="28"/>
        </w:rPr>
        <w:t>да используемого оборудования</w:t>
      </w:r>
    </w:p>
    <w:p w:rsidR="00F45078" w:rsidRDefault="00330653" w:rsidP="00330653">
      <w:pPr>
        <w:pStyle w:val="afc"/>
        <w:numPr>
          <w:ilvl w:val="0"/>
          <w:numId w:val="40"/>
        </w:numPr>
        <w:spacing w:before="0" w:beforeAutospacing="0" w:after="0" w:afterAutospacing="0"/>
        <w:jc w:val="both"/>
        <w:rPr>
          <w:rFonts w:eastAsiaTheme="minorEastAsia"/>
          <w:sz w:val="28"/>
          <w:szCs w:val="28"/>
        </w:rPr>
      </w:pPr>
      <w:r w:rsidRPr="00330653">
        <w:rPr>
          <w:rFonts w:eastAsiaTheme="minorEastAsia"/>
          <w:sz w:val="28"/>
          <w:szCs w:val="28"/>
        </w:rPr>
        <w:t>У</w:t>
      </w:r>
      <w:r>
        <w:rPr>
          <w:rFonts w:eastAsiaTheme="minorEastAsia"/>
          <w:sz w:val="28"/>
          <w:szCs w:val="28"/>
        </w:rPr>
        <w:t>словий воздухообмена</w:t>
      </w:r>
    </w:p>
    <w:p w:rsidR="00F45078" w:rsidRDefault="00330653" w:rsidP="00330653">
      <w:pPr>
        <w:pStyle w:val="afc"/>
        <w:numPr>
          <w:ilvl w:val="0"/>
          <w:numId w:val="40"/>
        </w:numPr>
        <w:spacing w:before="0" w:beforeAutospacing="0" w:after="0" w:afterAutospacing="0"/>
        <w:jc w:val="both"/>
        <w:rPr>
          <w:rFonts w:eastAsiaTheme="minorEastAsia"/>
          <w:sz w:val="28"/>
          <w:szCs w:val="28"/>
        </w:rPr>
      </w:pPr>
      <w:r>
        <w:rPr>
          <w:rFonts w:eastAsiaTheme="minorEastAsia"/>
          <w:sz w:val="28"/>
          <w:szCs w:val="28"/>
        </w:rPr>
        <w:t>Размеров помещения</w:t>
      </w:r>
    </w:p>
    <w:p w:rsidR="00F45078" w:rsidRDefault="00330653" w:rsidP="00330653">
      <w:pPr>
        <w:pStyle w:val="afc"/>
        <w:numPr>
          <w:ilvl w:val="0"/>
          <w:numId w:val="40"/>
        </w:numPr>
        <w:spacing w:before="0" w:beforeAutospacing="0" w:after="0" w:afterAutospacing="0"/>
        <w:jc w:val="both"/>
        <w:rPr>
          <w:rFonts w:eastAsiaTheme="minorEastAsia"/>
          <w:sz w:val="28"/>
          <w:szCs w:val="28"/>
        </w:rPr>
      </w:pPr>
      <w:r>
        <w:rPr>
          <w:rFonts w:eastAsiaTheme="minorEastAsia"/>
          <w:sz w:val="28"/>
          <w:szCs w:val="28"/>
        </w:rPr>
        <w:t>Ч</w:t>
      </w:r>
      <w:r w:rsidR="00F45078" w:rsidRPr="00330653">
        <w:rPr>
          <w:rFonts w:eastAsiaTheme="minorEastAsia"/>
          <w:sz w:val="28"/>
          <w:szCs w:val="28"/>
        </w:rPr>
        <w:t>исла находящихся в помещении людей и т.п.</w:t>
      </w:r>
    </w:p>
    <w:p w:rsidR="00330653" w:rsidRPr="00330653" w:rsidRDefault="00330653" w:rsidP="00330653">
      <w:pPr>
        <w:pStyle w:val="afc"/>
        <w:spacing w:before="0" w:beforeAutospacing="0" w:after="0" w:afterAutospacing="0"/>
        <w:ind w:left="927"/>
        <w:jc w:val="both"/>
        <w:rPr>
          <w:rFonts w:eastAsiaTheme="minorEastAsia"/>
          <w:sz w:val="28"/>
          <w:szCs w:val="28"/>
        </w:rPr>
      </w:pPr>
    </w:p>
    <w:p w:rsidR="00CE7E17" w:rsidRDefault="00F45078" w:rsidP="004364E4">
      <w:pPr>
        <w:pStyle w:val="afc"/>
        <w:spacing w:before="0" w:beforeAutospacing="0" w:after="0" w:afterAutospacing="0"/>
        <w:ind w:firstLine="567"/>
        <w:jc w:val="both"/>
        <w:rPr>
          <w:rFonts w:eastAsiaTheme="minorEastAsia"/>
          <w:sz w:val="28"/>
          <w:szCs w:val="28"/>
        </w:rPr>
      </w:pPr>
      <w:r>
        <w:rPr>
          <w:rFonts w:eastAsiaTheme="minorEastAsia"/>
          <w:sz w:val="28"/>
          <w:szCs w:val="28"/>
        </w:rPr>
        <w:t>В школах 2 раза в год проводится</w:t>
      </w:r>
      <w:r w:rsidR="00CE7E17" w:rsidRPr="007E5E5B">
        <w:rPr>
          <w:rFonts w:eastAsiaTheme="minorEastAsia"/>
          <w:sz w:val="28"/>
          <w:szCs w:val="28"/>
        </w:rPr>
        <w:t xml:space="preserve"> профессио</w:t>
      </w:r>
      <w:r>
        <w:rPr>
          <w:rFonts w:eastAsiaTheme="minorEastAsia"/>
          <w:sz w:val="28"/>
          <w:szCs w:val="28"/>
        </w:rPr>
        <w:t>нальное измерение микроклимата</w:t>
      </w:r>
      <w:r w:rsidR="00CE7E17" w:rsidRPr="007E5E5B">
        <w:rPr>
          <w:rFonts w:eastAsiaTheme="minorEastAsia"/>
          <w:sz w:val="28"/>
          <w:szCs w:val="28"/>
        </w:rPr>
        <w:t xml:space="preserve">. Это обследование дает возможность понять, какова </w:t>
      </w:r>
      <w:r>
        <w:rPr>
          <w:rFonts w:eastAsiaTheme="minorEastAsia"/>
          <w:sz w:val="28"/>
          <w:szCs w:val="28"/>
        </w:rPr>
        <w:t>микроклиматическая обстановка в</w:t>
      </w:r>
      <w:r w:rsidR="00950923">
        <w:rPr>
          <w:rFonts w:eastAsiaTheme="minorEastAsia"/>
          <w:sz w:val="28"/>
          <w:szCs w:val="28"/>
        </w:rPr>
        <w:t xml:space="preserve"> </w:t>
      </w:r>
      <w:r>
        <w:rPr>
          <w:rFonts w:eastAsiaTheme="minorEastAsia"/>
          <w:sz w:val="28"/>
          <w:szCs w:val="28"/>
        </w:rPr>
        <w:t>учебном з</w:t>
      </w:r>
      <w:r w:rsidR="00950923">
        <w:rPr>
          <w:rFonts w:eastAsiaTheme="minorEastAsia"/>
          <w:sz w:val="28"/>
          <w:szCs w:val="28"/>
        </w:rPr>
        <w:t>а</w:t>
      </w:r>
      <w:r>
        <w:rPr>
          <w:rFonts w:eastAsiaTheme="minorEastAsia"/>
          <w:sz w:val="28"/>
          <w:szCs w:val="28"/>
        </w:rPr>
        <w:t>ведении</w:t>
      </w:r>
      <w:r w:rsidR="00CE7E17" w:rsidRPr="007E5E5B">
        <w:rPr>
          <w:rFonts w:eastAsiaTheme="minorEastAsia"/>
          <w:sz w:val="28"/>
          <w:szCs w:val="28"/>
        </w:rPr>
        <w:t xml:space="preserve"> и существует ли угроза здоровью </w:t>
      </w:r>
      <w:r>
        <w:rPr>
          <w:rFonts w:eastAsiaTheme="minorEastAsia"/>
          <w:sz w:val="28"/>
          <w:szCs w:val="28"/>
        </w:rPr>
        <w:t>школьников, проводящих здесь большую часть своего времени.</w:t>
      </w:r>
      <w:r w:rsidR="00950923">
        <w:rPr>
          <w:rFonts w:eastAsiaTheme="minorEastAsia"/>
          <w:sz w:val="28"/>
          <w:szCs w:val="28"/>
        </w:rPr>
        <w:t xml:space="preserve"> </w:t>
      </w:r>
      <w:r>
        <w:rPr>
          <w:rFonts w:eastAsiaTheme="minorEastAsia"/>
          <w:sz w:val="28"/>
          <w:szCs w:val="28"/>
        </w:rPr>
        <w:t>При это</w:t>
      </w:r>
      <w:r w:rsidR="00950923">
        <w:rPr>
          <w:rFonts w:eastAsiaTheme="minorEastAsia"/>
          <w:sz w:val="28"/>
          <w:szCs w:val="28"/>
        </w:rPr>
        <w:t>м</w:t>
      </w:r>
      <w:r>
        <w:rPr>
          <w:rFonts w:eastAsiaTheme="minorEastAsia"/>
          <w:sz w:val="28"/>
          <w:szCs w:val="28"/>
        </w:rPr>
        <w:t xml:space="preserve"> администрации даются рекомендации по устранению выявленных проблем с микроклиматом. </w:t>
      </w:r>
      <w:r w:rsidR="00CE7E17" w:rsidRPr="007E5E5B">
        <w:rPr>
          <w:rFonts w:eastAsiaTheme="minorEastAsia"/>
          <w:sz w:val="28"/>
          <w:szCs w:val="28"/>
        </w:rPr>
        <w:t xml:space="preserve">Получив сведения об уровне эффективности работы систем вентиляции и отопления, </w:t>
      </w:r>
      <w:r>
        <w:rPr>
          <w:rFonts w:eastAsiaTheme="minorEastAsia"/>
          <w:sz w:val="28"/>
          <w:szCs w:val="28"/>
        </w:rPr>
        <w:t>администрация</w:t>
      </w:r>
      <w:r w:rsidR="00CE7E17" w:rsidRPr="007E5E5B">
        <w:rPr>
          <w:rFonts w:eastAsiaTheme="minorEastAsia"/>
          <w:sz w:val="28"/>
          <w:szCs w:val="28"/>
        </w:rPr>
        <w:t xml:space="preserve"> имеет возможность повлиять на микроклимат в </w:t>
      </w:r>
      <w:r>
        <w:rPr>
          <w:rFonts w:eastAsiaTheme="minorEastAsia"/>
          <w:sz w:val="28"/>
          <w:szCs w:val="28"/>
        </w:rPr>
        <w:t>школе</w:t>
      </w:r>
      <w:r w:rsidR="00952DA3" w:rsidRPr="00952DA3">
        <w:rPr>
          <w:rFonts w:eastAsiaTheme="minorEastAsia"/>
          <w:sz w:val="28"/>
          <w:szCs w:val="28"/>
        </w:rPr>
        <w:t>:</w:t>
      </w:r>
      <w:r w:rsidR="00CE7E17" w:rsidRPr="007E5E5B">
        <w:rPr>
          <w:rFonts w:eastAsiaTheme="minorEastAsia"/>
          <w:sz w:val="28"/>
          <w:szCs w:val="28"/>
        </w:rPr>
        <w:t xml:space="preserve"> </w:t>
      </w:r>
      <w:r w:rsidR="00952DA3">
        <w:rPr>
          <w:rFonts w:eastAsiaTheme="minorEastAsia"/>
          <w:sz w:val="28"/>
          <w:szCs w:val="28"/>
        </w:rPr>
        <w:t>у</w:t>
      </w:r>
      <w:r>
        <w:rPr>
          <w:rFonts w:eastAsiaTheme="minorEastAsia"/>
          <w:sz w:val="28"/>
          <w:szCs w:val="28"/>
        </w:rPr>
        <w:t>бавить или увеличить отопление, отрегулировать процедуру проветривания помещений, установить кондиционеры и очистители воздуха</w:t>
      </w:r>
      <w:r w:rsidR="00CE7E17" w:rsidRPr="007E5E5B">
        <w:rPr>
          <w:rFonts w:eastAsiaTheme="minorEastAsia"/>
          <w:sz w:val="28"/>
          <w:szCs w:val="28"/>
        </w:rPr>
        <w:t xml:space="preserve"> или принять другие меры по созданию комфортной и здоровой обстановки в </w:t>
      </w:r>
      <w:r>
        <w:rPr>
          <w:rFonts w:eastAsiaTheme="minorEastAsia"/>
          <w:sz w:val="28"/>
          <w:szCs w:val="28"/>
        </w:rPr>
        <w:t>школе</w:t>
      </w:r>
      <w:r w:rsidR="00CE7E17" w:rsidRPr="007E5E5B">
        <w:rPr>
          <w:rFonts w:eastAsiaTheme="minorEastAsia"/>
          <w:sz w:val="28"/>
          <w:szCs w:val="28"/>
        </w:rPr>
        <w:t>.</w:t>
      </w:r>
      <w:r w:rsidR="00950923">
        <w:rPr>
          <w:rFonts w:eastAsiaTheme="minorEastAsia"/>
          <w:sz w:val="28"/>
          <w:szCs w:val="28"/>
        </w:rPr>
        <w:t xml:space="preserve"> </w:t>
      </w:r>
    </w:p>
    <w:p w:rsidR="00950923" w:rsidRDefault="00950923" w:rsidP="004364E4">
      <w:pPr>
        <w:pStyle w:val="afc"/>
        <w:spacing w:before="0" w:beforeAutospacing="0" w:after="0" w:afterAutospacing="0"/>
        <w:ind w:firstLine="567"/>
        <w:jc w:val="both"/>
        <w:rPr>
          <w:rFonts w:eastAsiaTheme="minorEastAsia"/>
          <w:sz w:val="28"/>
          <w:szCs w:val="28"/>
        </w:rPr>
      </w:pPr>
      <w:r>
        <w:rPr>
          <w:rFonts w:eastAsiaTheme="minorEastAsia"/>
          <w:sz w:val="28"/>
          <w:szCs w:val="28"/>
        </w:rPr>
        <w:t>Но ведь м</w:t>
      </w:r>
      <w:r w:rsidRPr="00F45078">
        <w:rPr>
          <w:rFonts w:eastAsiaTheme="minorEastAsia"/>
          <w:sz w:val="28"/>
          <w:szCs w:val="28"/>
        </w:rPr>
        <w:t>икроклимат в помещении может меняться н</w:t>
      </w:r>
      <w:r>
        <w:rPr>
          <w:rFonts w:eastAsiaTheme="minorEastAsia"/>
          <w:sz w:val="28"/>
          <w:szCs w:val="28"/>
        </w:rPr>
        <w:t>а протяжении всего дня</w:t>
      </w:r>
      <w:r w:rsidRPr="00F45078">
        <w:rPr>
          <w:rFonts w:eastAsiaTheme="minorEastAsia"/>
          <w:sz w:val="28"/>
          <w:szCs w:val="28"/>
        </w:rPr>
        <w:t>.</w:t>
      </w:r>
      <w:r>
        <w:rPr>
          <w:rFonts w:eastAsiaTheme="minorEastAsia"/>
          <w:sz w:val="28"/>
          <w:szCs w:val="28"/>
        </w:rPr>
        <w:t xml:space="preserve"> Поэтому оперативный контроль </w:t>
      </w:r>
      <w:r w:rsidR="004B6A9F">
        <w:rPr>
          <w:rFonts w:eastAsiaTheme="minorEastAsia"/>
          <w:sz w:val="28"/>
          <w:szCs w:val="28"/>
        </w:rPr>
        <w:t>администрации учебного заведения</w:t>
      </w:r>
      <w:r>
        <w:rPr>
          <w:rFonts w:eastAsiaTheme="minorEastAsia"/>
          <w:sz w:val="28"/>
          <w:szCs w:val="28"/>
        </w:rPr>
        <w:t xml:space="preserve"> параме</w:t>
      </w:r>
      <w:r w:rsidR="004B6A9F">
        <w:rPr>
          <w:rFonts w:eastAsiaTheme="minorEastAsia"/>
          <w:sz w:val="28"/>
          <w:szCs w:val="28"/>
        </w:rPr>
        <w:t>тров</w:t>
      </w:r>
      <w:r>
        <w:rPr>
          <w:rFonts w:eastAsiaTheme="minorEastAsia"/>
          <w:sz w:val="28"/>
          <w:szCs w:val="28"/>
        </w:rPr>
        <w:t xml:space="preserve"> микроклимата и немедленное устранение выявленных </w:t>
      </w:r>
      <w:r w:rsidR="004B6A9F">
        <w:rPr>
          <w:rFonts w:eastAsiaTheme="minorEastAsia"/>
          <w:sz w:val="28"/>
          <w:szCs w:val="28"/>
        </w:rPr>
        <w:t xml:space="preserve">отклонений </w:t>
      </w:r>
      <w:r>
        <w:rPr>
          <w:rFonts w:eastAsiaTheme="minorEastAsia"/>
          <w:sz w:val="28"/>
          <w:szCs w:val="28"/>
        </w:rPr>
        <w:t>– залог здоровья школьников и педагогов.</w:t>
      </w:r>
    </w:p>
    <w:p w:rsidR="006D52F1" w:rsidRDefault="006D52F1" w:rsidP="004364E4">
      <w:pPr>
        <w:pStyle w:val="afc"/>
        <w:spacing w:before="0" w:beforeAutospacing="0" w:after="0" w:afterAutospacing="0"/>
        <w:ind w:firstLine="567"/>
        <w:jc w:val="both"/>
        <w:rPr>
          <w:rFonts w:eastAsiaTheme="minorEastAsia"/>
          <w:sz w:val="28"/>
          <w:szCs w:val="28"/>
        </w:rPr>
      </w:pPr>
    </w:p>
    <w:p w:rsidR="009C219D" w:rsidRDefault="009C219D" w:rsidP="004364E4">
      <w:pPr>
        <w:pStyle w:val="afc"/>
        <w:spacing w:before="0" w:beforeAutospacing="0" w:after="0" w:afterAutospacing="0"/>
        <w:ind w:firstLine="567"/>
        <w:jc w:val="both"/>
        <w:rPr>
          <w:rFonts w:eastAsiaTheme="minorEastAsia"/>
          <w:sz w:val="28"/>
          <w:szCs w:val="28"/>
        </w:rPr>
      </w:pPr>
    </w:p>
    <w:p w:rsidR="006D52F1" w:rsidRPr="00C65775" w:rsidRDefault="00DD79C7" w:rsidP="00C65775">
      <w:pPr>
        <w:pStyle w:val="3"/>
        <w:ind w:left="1418" w:hanging="1418"/>
        <w:jc w:val="both"/>
        <w:rPr>
          <w:rFonts w:ascii="Times New Roman" w:hAnsi="Times New Roman"/>
          <w:i/>
          <w:sz w:val="40"/>
          <w:szCs w:val="40"/>
        </w:rPr>
      </w:pPr>
      <w:bookmarkStart w:id="24" w:name="_Toc477766283"/>
      <w:r w:rsidRPr="00C65775">
        <w:rPr>
          <w:rFonts w:ascii="Times New Roman" w:hAnsi="Times New Roman" w:cs="Times New Roman"/>
          <w:i/>
          <w:sz w:val="40"/>
          <w:szCs w:val="40"/>
          <w:lang w:val="en-US"/>
        </w:rPr>
        <w:t>II</w:t>
      </w:r>
      <w:r w:rsidRPr="00C65775">
        <w:rPr>
          <w:rFonts w:ascii="Times New Roman" w:hAnsi="Times New Roman" w:cs="Times New Roman"/>
          <w:i/>
          <w:sz w:val="40"/>
          <w:szCs w:val="40"/>
        </w:rPr>
        <w:t xml:space="preserve">.1.2. </w:t>
      </w:r>
      <w:r w:rsidR="006D52F1" w:rsidRPr="00C65775">
        <w:rPr>
          <w:rFonts w:ascii="Times New Roman" w:hAnsi="Times New Roman" w:cs="Times New Roman"/>
          <w:i/>
          <w:sz w:val="40"/>
          <w:szCs w:val="40"/>
        </w:rPr>
        <w:t>Нормы, регулирующие параметры микро</w:t>
      </w:r>
      <w:r w:rsidR="002D2148" w:rsidRPr="00C65775">
        <w:rPr>
          <w:rFonts w:ascii="Times New Roman" w:hAnsi="Times New Roman" w:cs="Times New Roman"/>
          <w:i/>
          <w:sz w:val="40"/>
          <w:szCs w:val="40"/>
        </w:rPr>
        <w:t>-</w:t>
      </w:r>
      <w:r w:rsidR="006D52F1" w:rsidRPr="00C65775">
        <w:rPr>
          <w:rFonts w:ascii="Times New Roman" w:hAnsi="Times New Roman" w:cs="Times New Roman"/>
          <w:i/>
          <w:sz w:val="40"/>
          <w:szCs w:val="40"/>
        </w:rPr>
        <w:t>климата помещений</w:t>
      </w:r>
      <w:bookmarkEnd w:id="24"/>
    </w:p>
    <w:p w:rsidR="00F45078" w:rsidRDefault="00F45078" w:rsidP="004364E4">
      <w:pPr>
        <w:pStyle w:val="afc"/>
        <w:spacing w:before="0" w:beforeAutospacing="0" w:after="0" w:afterAutospacing="0"/>
        <w:ind w:firstLine="567"/>
        <w:jc w:val="both"/>
        <w:rPr>
          <w:rFonts w:eastAsiaTheme="minorEastAsia"/>
          <w:sz w:val="28"/>
          <w:szCs w:val="28"/>
        </w:rPr>
      </w:pPr>
    </w:p>
    <w:p w:rsidR="007F58C2" w:rsidRPr="00C65775" w:rsidRDefault="007F58C2" w:rsidP="00C65775">
      <w:pPr>
        <w:pStyle w:val="4"/>
        <w:rPr>
          <w:b w:val="0"/>
          <w:i/>
          <w:sz w:val="32"/>
          <w:szCs w:val="32"/>
        </w:rPr>
      </w:pPr>
      <w:r w:rsidRPr="00C65775">
        <w:rPr>
          <w:rFonts w:ascii="Times New Roman" w:hAnsi="Times New Roman"/>
          <w:i/>
          <w:sz w:val="32"/>
          <w:szCs w:val="32"/>
          <w:lang w:val="en-US"/>
        </w:rPr>
        <w:t>II</w:t>
      </w:r>
      <w:r w:rsidRPr="00C65775">
        <w:rPr>
          <w:rFonts w:ascii="Times New Roman" w:hAnsi="Times New Roman"/>
          <w:i/>
          <w:sz w:val="32"/>
          <w:szCs w:val="32"/>
        </w:rPr>
        <w:t xml:space="preserve">.1.2.1. </w:t>
      </w:r>
      <w:r w:rsidR="00245905" w:rsidRPr="00C65775">
        <w:rPr>
          <w:rFonts w:ascii="Times New Roman" w:hAnsi="Times New Roman"/>
          <w:i/>
          <w:sz w:val="32"/>
          <w:szCs w:val="32"/>
        </w:rPr>
        <w:t>Регламентируемые параметры</w:t>
      </w:r>
      <w:r w:rsidRPr="00C65775">
        <w:rPr>
          <w:rFonts w:ascii="Times New Roman" w:hAnsi="Times New Roman"/>
          <w:i/>
          <w:sz w:val="32"/>
          <w:szCs w:val="32"/>
        </w:rPr>
        <w:t xml:space="preserve"> микрокл</w:t>
      </w:r>
      <w:r w:rsidR="00245905" w:rsidRPr="00C65775">
        <w:rPr>
          <w:rFonts w:ascii="Times New Roman" w:hAnsi="Times New Roman"/>
          <w:i/>
          <w:sz w:val="32"/>
          <w:szCs w:val="32"/>
        </w:rPr>
        <w:t xml:space="preserve">имата </w:t>
      </w:r>
      <w:r w:rsidRPr="00C65775">
        <w:rPr>
          <w:rFonts w:ascii="Times New Roman" w:hAnsi="Times New Roman"/>
          <w:i/>
          <w:sz w:val="32"/>
          <w:szCs w:val="32"/>
        </w:rPr>
        <w:t>помещений</w:t>
      </w:r>
    </w:p>
    <w:p w:rsidR="007F58C2" w:rsidRPr="007F58C2" w:rsidRDefault="007F58C2" w:rsidP="00245905">
      <w:pPr>
        <w:pStyle w:val="afc"/>
        <w:spacing w:before="0" w:beforeAutospacing="0" w:after="0" w:afterAutospacing="0"/>
        <w:ind w:firstLine="567"/>
        <w:rPr>
          <w:rFonts w:eastAsiaTheme="minorEastAsia"/>
          <w:sz w:val="28"/>
          <w:szCs w:val="28"/>
        </w:rPr>
      </w:pPr>
    </w:p>
    <w:p w:rsidR="00F45078" w:rsidRDefault="00E073E2" w:rsidP="004364E4">
      <w:pPr>
        <w:pStyle w:val="afc"/>
        <w:spacing w:before="0" w:beforeAutospacing="0" w:after="0" w:afterAutospacing="0"/>
        <w:ind w:firstLine="567"/>
        <w:jc w:val="both"/>
        <w:rPr>
          <w:rFonts w:eastAsiaTheme="minorEastAsia"/>
          <w:sz w:val="28"/>
          <w:szCs w:val="28"/>
        </w:rPr>
      </w:pPr>
      <w:r>
        <w:rPr>
          <w:rFonts w:eastAsiaTheme="minorEastAsia"/>
          <w:sz w:val="28"/>
          <w:szCs w:val="28"/>
        </w:rPr>
        <w:t xml:space="preserve">Документом, устанавливающим санитарные нормы микроклимата в жилых и административных помещениях, в России является </w:t>
      </w:r>
      <w:r w:rsidRPr="00E073E2">
        <w:rPr>
          <w:rFonts w:eastAsiaTheme="minorEastAsia"/>
          <w:sz w:val="28"/>
          <w:szCs w:val="28"/>
        </w:rPr>
        <w:t xml:space="preserve">ГОСТ 30494-2011 </w:t>
      </w:r>
      <w:r>
        <w:rPr>
          <w:rFonts w:eastAsiaTheme="minorEastAsia"/>
          <w:sz w:val="28"/>
          <w:szCs w:val="28"/>
        </w:rPr>
        <w:t>«</w:t>
      </w:r>
      <w:r w:rsidRPr="00E073E2">
        <w:rPr>
          <w:rFonts w:eastAsiaTheme="minorEastAsia"/>
          <w:sz w:val="28"/>
          <w:szCs w:val="28"/>
        </w:rPr>
        <w:t>Здания жилые и общественные. Параметры микроклимата в помещениях</w:t>
      </w:r>
      <w:r>
        <w:rPr>
          <w:rFonts w:eastAsiaTheme="minorEastAsia"/>
          <w:sz w:val="28"/>
          <w:szCs w:val="28"/>
        </w:rPr>
        <w:t xml:space="preserve">». </w:t>
      </w:r>
    </w:p>
    <w:p w:rsidR="000733C2" w:rsidRPr="000733C2" w:rsidRDefault="00645DAF" w:rsidP="000733C2">
      <w:pPr>
        <w:pStyle w:val="formattext"/>
        <w:spacing w:before="0" w:beforeAutospacing="0" w:after="0" w:afterAutospacing="0"/>
        <w:ind w:firstLine="567"/>
        <w:jc w:val="both"/>
        <w:rPr>
          <w:rFonts w:eastAsiaTheme="minorEastAsia"/>
          <w:sz w:val="28"/>
          <w:szCs w:val="28"/>
        </w:rPr>
      </w:pPr>
      <w:r>
        <w:rPr>
          <w:rFonts w:eastAsiaTheme="minorEastAsia"/>
          <w:sz w:val="28"/>
          <w:szCs w:val="28"/>
        </w:rPr>
        <w:t xml:space="preserve">Согласно ГОСТу, </w:t>
      </w:r>
      <w:r w:rsidRPr="00645DAF">
        <w:rPr>
          <w:rFonts w:eastAsiaTheme="minorEastAsia"/>
          <w:b/>
          <w:i/>
          <w:sz w:val="28"/>
          <w:szCs w:val="28"/>
        </w:rPr>
        <w:t>микроклимат помещения</w:t>
      </w:r>
      <w:r>
        <w:rPr>
          <w:rFonts w:eastAsiaTheme="minorEastAsia"/>
          <w:sz w:val="28"/>
          <w:szCs w:val="28"/>
        </w:rPr>
        <w:t xml:space="preserve"> – это с</w:t>
      </w:r>
      <w:r w:rsidRPr="00645DAF">
        <w:rPr>
          <w:rFonts w:eastAsiaTheme="minorEastAsia"/>
          <w:sz w:val="28"/>
          <w:szCs w:val="28"/>
        </w:rPr>
        <w:t>остояние внутренней среды помещения, оказывающее воздействие на человека, характеризуемое показателями температуры воздуха и ограждающих конструкций, влажностью и подвижностью воздуха</w:t>
      </w:r>
      <w:r>
        <w:rPr>
          <w:rFonts w:eastAsiaTheme="minorEastAsia"/>
          <w:sz w:val="28"/>
          <w:szCs w:val="28"/>
        </w:rPr>
        <w:t xml:space="preserve">. Таким образом, </w:t>
      </w:r>
      <w:r w:rsidR="000733C2">
        <w:rPr>
          <w:rFonts w:eastAsiaTheme="minorEastAsia"/>
          <w:sz w:val="28"/>
          <w:szCs w:val="28"/>
        </w:rPr>
        <w:t>ГОСТ устанавливает следующие п</w:t>
      </w:r>
      <w:r w:rsidR="000733C2" w:rsidRPr="000733C2">
        <w:rPr>
          <w:rFonts w:eastAsiaTheme="minorEastAsia"/>
          <w:sz w:val="28"/>
          <w:szCs w:val="28"/>
        </w:rPr>
        <w:t>араметры, характеризующие микроклимат в жилых и общественных помещениях:</w:t>
      </w:r>
    </w:p>
    <w:p w:rsidR="000733C2" w:rsidRDefault="000733C2" w:rsidP="000733C2">
      <w:pPr>
        <w:pStyle w:val="formattext"/>
        <w:numPr>
          <w:ilvl w:val="0"/>
          <w:numId w:val="41"/>
        </w:numPr>
        <w:spacing w:before="0" w:beforeAutospacing="0" w:after="0" w:afterAutospacing="0"/>
        <w:jc w:val="both"/>
        <w:rPr>
          <w:rFonts w:eastAsiaTheme="minorEastAsia"/>
          <w:sz w:val="28"/>
          <w:szCs w:val="28"/>
        </w:rPr>
      </w:pPr>
      <w:r>
        <w:rPr>
          <w:rFonts w:eastAsiaTheme="minorEastAsia"/>
          <w:sz w:val="28"/>
          <w:szCs w:val="28"/>
        </w:rPr>
        <w:t>Т</w:t>
      </w:r>
      <w:r w:rsidRPr="000733C2">
        <w:rPr>
          <w:rFonts w:eastAsiaTheme="minorEastAsia"/>
          <w:sz w:val="28"/>
          <w:szCs w:val="28"/>
        </w:rPr>
        <w:t>емпература воздуха;</w:t>
      </w:r>
    </w:p>
    <w:p w:rsidR="000733C2" w:rsidRDefault="000733C2" w:rsidP="000733C2">
      <w:pPr>
        <w:pStyle w:val="formattext"/>
        <w:numPr>
          <w:ilvl w:val="0"/>
          <w:numId w:val="41"/>
        </w:numPr>
        <w:spacing w:before="0" w:beforeAutospacing="0" w:after="0" w:afterAutospacing="0"/>
        <w:jc w:val="both"/>
        <w:rPr>
          <w:rFonts w:eastAsiaTheme="minorEastAsia"/>
          <w:sz w:val="28"/>
          <w:szCs w:val="28"/>
        </w:rPr>
      </w:pPr>
      <w:r>
        <w:rPr>
          <w:rFonts w:eastAsiaTheme="minorEastAsia"/>
          <w:sz w:val="28"/>
          <w:szCs w:val="28"/>
        </w:rPr>
        <w:t>С</w:t>
      </w:r>
      <w:r w:rsidRPr="000733C2">
        <w:rPr>
          <w:rFonts w:eastAsiaTheme="minorEastAsia"/>
          <w:sz w:val="28"/>
          <w:szCs w:val="28"/>
        </w:rPr>
        <w:t>корость движения воздуха;</w:t>
      </w:r>
    </w:p>
    <w:p w:rsidR="000733C2" w:rsidRDefault="000733C2" w:rsidP="000733C2">
      <w:pPr>
        <w:pStyle w:val="formattext"/>
        <w:numPr>
          <w:ilvl w:val="0"/>
          <w:numId w:val="41"/>
        </w:numPr>
        <w:spacing w:before="0" w:beforeAutospacing="0" w:after="0" w:afterAutospacing="0"/>
        <w:jc w:val="both"/>
        <w:rPr>
          <w:rFonts w:eastAsiaTheme="minorEastAsia"/>
          <w:sz w:val="28"/>
          <w:szCs w:val="28"/>
        </w:rPr>
      </w:pPr>
      <w:r>
        <w:rPr>
          <w:rFonts w:eastAsiaTheme="minorEastAsia"/>
          <w:sz w:val="28"/>
          <w:szCs w:val="28"/>
        </w:rPr>
        <w:t>О</w:t>
      </w:r>
      <w:r w:rsidRPr="000733C2">
        <w:rPr>
          <w:rFonts w:eastAsiaTheme="minorEastAsia"/>
          <w:sz w:val="28"/>
          <w:szCs w:val="28"/>
        </w:rPr>
        <w:t>тносительная влажность воздуха;</w:t>
      </w:r>
    </w:p>
    <w:p w:rsidR="000733C2" w:rsidRPr="000733C2" w:rsidRDefault="000733C2" w:rsidP="000733C2">
      <w:pPr>
        <w:pStyle w:val="formattext"/>
        <w:numPr>
          <w:ilvl w:val="0"/>
          <w:numId w:val="41"/>
        </w:numPr>
        <w:spacing w:before="0" w:beforeAutospacing="0" w:after="0" w:afterAutospacing="0"/>
        <w:jc w:val="both"/>
        <w:rPr>
          <w:rFonts w:eastAsiaTheme="minorEastAsia"/>
          <w:sz w:val="28"/>
          <w:szCs w:val="28"/>
        </w:rPr>
      </w:pPr>
      <w:r>
        <w:rPr>
          <w:rFonts w:eastAsiaTheme="minorEastAsia"/>
          <w:sz w:val="28"/>
          <w:szCs w:val="28"/>
        </w:rPr>
        <w:t>Р</w:t>
      </w:r>
      <w:r w:rsidRPr="000733C2">
        <w:rPr>
          <w:rFonts w:eastAsiaTheme="minorEastAsia"/>
          <w:sz w:val="28"/>
          <w:szCs w:val="28"/>
        </w:rPr>
        <w:t>езультирующая температура помещения;</w:t>
      </w:r>
    </w:p>
    <w:p w:rsidR="000733C2" w:rsidRDefault="000733C2" w:rsidP="00645DAF">
      <w:pPr>
        <w:pStyle w:val="formattext"/>
        <w:numPr>
          <w:ilvl w:val="0"/>
          <w:numId w:val="41"/>
        </w:numPr>
        <w:spacing w:before="0" w:beforeAutospacing="0" w:after="0" w:afterAutospacing="0"/>
        <w:jc w:val="both"/>
        <w:rPr>
          <w:rFonts w:eastAsiaTheme="minorEastAsia"/>
          <w:sz w:val="28"/>
          <w:szCs w:val="28"/>
        </w:rPr>
      </w:pPr>
      <w:r>
        <w:rPr>
          <w:rFonts w:eastAsiaTheme="minorEastAsia"/>
          <w:sz w:val="28"/>
          <w:szCs w:val="28"/>
        </w:rPr>
        <w:t>Л</w:t>
      </w:r>
      <w:r w:rsidRPr="000733C2">
        <w:rPr>
          <w:rFonts w:eastAsiaTheme="minorEastAsia"/>
          <w:sz w:val="28"/>
          <w:szCs w:val="28"/>
        </w:rPr>
        <w:t>окальная асимметрия результирующей температуры</w:t>
      </w:r>
      <w:r w:rsidR="00645DAF">
        <w:rPr>
          <w:rFonts w:eastAsiaTheme="minorEastAsia"/>
          <w:sz w:val="28"/>
          <w:szCs w:val="28"/>
        </w:rPr>
        <w:t xml:space="preserve"> (р</w:t>
      </w:r>
      <w:r w:rsidR="00645DAF" w:rsidRPr="00645DAF">
        <w:rPr>
          <w:rFonts w:eastAsiaTheme="minorEastAsia"/>
          <w:sz w:val="28"/>
          <w:szCs w:val="28"/>
        </w:rPr>
        <w:t>азность результирующих температур в точке помещения, определенных шаровым термометром для двух противоположных направлений</w:t>
      </w:r>
      <w:r w:rsidR="00645DAF">
        <w:rPr>
          <w:rFonts w:eastAsiaTheme="minorEastAsia"/>
          <w:sz w:val="28"/>
          <w:szCs w:val="28"/>
        </w:rPr>
        <w:t>)</w:t>
      </w:r>
      <w:r w:rsidRPr="000733C2">
        <w:rPr>
          <w:rFonts w:eastAsiaTheme="minorEastAsia"/>
          <w:sz w:val="28"/>
          <w:szCs w:val="28"/>
        </w:rPr>
        <w:t>.</w:t>
      </w:r>
    </w:p>
    <w:p w:rsidR="000733C2" w:rsidRPr="000733C2" w:rsidRDefault="000733C2" w:rsidP="000733C2">
      <w:pPr>
        <w:pStyle w:val="formattext"/>
        <w:spacing w:before="0" w:beforeAutospacing="0" w:after="0" w:afterAutospacing="0"/>
        <w:ind w:left="720"/>
        <w:jc w:val="both"/>
        <w:rPr>
          <w:rFonts w:eastAsiaTheme="minorEastAsia"/>
          <w:sz w:val="28"/>
          <w:szCs w:val="28"/>
        </w:rPr>
      </w:pPr>
    </w:p>
    <w:p w:rsidR="00DE19D7" w:rsidRDefault="00645DAF" w:rsidP="00DE19D7">
      <w:pPr>
        <w:pStyle w:val="afc"/>
        <w:spacing w:before="0" w:beforeAutospacing="0" w:after="0" w:afterAutospacing="0"/>
        <w:ind w:firstLine="567"/>
        <w:jc w:val="both"/>
        <w:rPr>
          <w:rFonts w:eastAsiaTheme="minorEastAsia"/>
          <w:sz w:val="28"/>
          <w:szCs w:val="28"/>
        </w:rPr>
      </w:pPr>
      <w:r>
        <w:rPr>
          <w:rFonts w:eastAsiaTheme="minorEastAsia"/>
          <w:sz w:val="28"/>
          <w:szCs w:val="28"/>
        </w:rPr>
        <w:t>По</w:t>
      </w:r>
      <w:r w:rsidR="00DE19D7">
        <w:rPr>
          <w:rFonts w:eastAsiaTheme="minorEastAsia"/>
          <w:sz w:val="28"/>
          <w:szCs w:val="28"/>
        </w:rPr>
        <w:t xml:space="preserve"> ГОСТу, школьные учреждения относятся к </w:t>
      </w:r>
      <w:r w:rsidR="00DE19D7" w:rsidRPr="00E073E2">
        <w:rPr>
          <w:rFonts w:eastAsiaTheme="minorEastAsia"/>
          <w:sz w:val="28"/>
          <w:szCs w:val="28"/>
        </w:rPr>
        <w:t>помещения</w:t>
      </w:r>
      <w:r w:rsidR="00DE19D7">
        <w:rPr>
          <w:rFonts w:eastAsiaTheme="minorEastAsia"/>
          <w:sz w:val="28"/>
          <w:szCs w:val="28"/>
        </w:rPr>
        <w:t>м 2-й категории, т.е.</w:t>
      </w:r>
      <w:r w:rsidR="00DE19D7" w:rsidRPr="00E073E2">
        <w:rPr>
          <w:rFonts w:eastAsiaTheme="minorEastAsia"/>
          <w:sz w:val="28"/>
          <w:szCs w:val="28"/>
        </w:rPr>
        <w:t xml:space="preserve"> помещения</w:t>
      </w:r>
      <w:r w:rsidR="00DE19D7">
        <w:rPr>
          <w:rFonts w:eastAsiaTheme="minorEastAsia"/>
          <w:sz w:val="28"/>
          <w:szCs w:val="28"/>
        </w:rPr>
        <w:t>м</w:t>
      </w:r>
      <w:r w:rsidR="00DE19D7" w:rsidRPr="00E073E2">
        <w:rPr>
          <w:rFonts w:eastAsiaTheme="minorEastAsia"/>
          <w:sz w:val="28"/>
          <w:szCs w:val="28"/>
        </w:rPr>
        <w:t>, в которы</w:t>
      </w:r>
      <w:r w:rsidR="00DE19D7">
        <w:rPr>
          <w:rFonts w:eastAsiaTheme="minorEastAsia"/>
          <w:sz w:val="28"/>
          <w:szCs w:val="28"/>
        </w:rPr>
        <w:t xml:space="preserve">х люди заняты умственным трудом или </w:t>
      </w:r>
      <w:r w:rsidR="00DE19D7" w:rsidRPr="00E073E2">
        <w:rPr>
          <w:rFonts w:eastAsiaTheme="minorEastAsia"/>
          <w:sz w:val="28"/>
          <w:szCs w:val="28"/>
        </w:rPr>
        <w:t>учебой</w:t>
      </w:r>
      <w:r w:rsidR="00DE19D7">
        <w:rPr>
          <w:rFonts w:eastAsiaTheme="minorEastAsia"/>
          <w:sz w:val="28"/>
          <w:szCs w:val="28"/>
        </w:rPr>
        <w:t>.</w:t>
      </w:r>
    </w:p>
    <w:p w:rsidR="00DE19D7" w:rsidRDefault="00DE19D7" w:rsidP="00DE19D7">
      <w:pPr>
        <w:pStyle w:val="afc"/>
        <w:spacing w:before="0" w:beforeAutospacing="0" w:after="0" w:afterAutospacing="0"/>
        <w:ind w:firstLine="567"/>
        <w:jc w:val="both"/>
        <w:rPr>
          <w:rFonts w:eastAsiaTheme="minorEastAsia"/>
          <w:sz w:val="28"/>
          <w:szCs w:val="28"/>
        </w:rPr>
      </w:pPr>
      <w:r>
        <w:rPr>
          <w:rFonts w:eastAsiaTheme="minorEastAsia"/>
          <w:sz w:val="28"/>
          <w:szCs w:val="28"/>
        </w:rPr>
        <w:t>Также школы относятся к помещениям с постоянным пребыванием людей, т.к. по определению ГОСТа, помещение с постоянным пребыванием людей – это п</w:t>
      </w:r>
      <w:r w:rsidRPr="00DE19D7">
        <w:rPr>
          <w:rFonts w:eastAsiaTheme="minorEastAsia"/>
          <w:sz w:val="28"/>
          <w:szCs w:val="28"/>
        </w:rPr>
        <w:t>омещение, в котором люди находятся не менее 2 ч непрерывно или 6 ч суммарно в течение суток</w:t>
      </w:r>
      <w:r>
        <w:rPr>
          <w:rFonts w:eastAsiaTheme="minorEastAsia"/>
          <w:sz w:val="28"/>
          <w:szCs w:val="28"/>
        </w:rPr>
        <w:t>.</w:t>
      </w:r>
    </w:p>
    <w:p w:rsidR="000E5642" w:rsidRDefault="000E5642" w:rsidP="00DE19D7">
      <w:pPr>
        <w:pStyle w:val="afc"/>
        <w:spacing w:before="0" w:beforeAutospacing="0" w:after="0" w:afterAutospacing="0"/>
        <w:ind w:firstLine="567"/>
        <w:jc w:val="both"/>
        <w:rPr>
          <w:rFonts w:eastAsiaTheme="minorEastAsia"/>
          <w:sz w:val="28"/>
          <w:szCs w:val="28"/>
        </w:rPr>
      </w:pPr>
      <w:r>
        <w:rPr>
          <w:rFonts w:eastAsiaTheme="minorEastAsia"/>
          <w:sz w:val="28"/>
          <w:szCs w:val="28"/>
        </w:rPr>
        <w:t xml:space="preserve">ГОСТ устанавливает нормы оптимальных и допустимых параметров микроклимата. </w:t>
      </w:r>
    </w:p>
    <w:p w:rsidR="00645DAF" w:rsidRDefault="00645DAF" w:rsidP="00DE19D7">
      <w:pPr>
        <w:pStyle w:val="afc"/>
        <w:spacing w:before="0" w:beforeAutospacing="0" w:after="0" w:afterAutospacing="0"/>
        <w:ind w:firstLine="567"/>
        <w:jc w:val="both"/>
        <w:rPr>
          <w:rFonts w:eastAsiaTheme="minorEastAsia"/>
          <w:sz w:val="28"/>
          <w:szCs w:val="28"/>
        </w:rPr>
      </w:pPr>
      <w:r>
        <w:rPr>
          <w:rFonts w:eastAsiaTheme="minorEastAsia"/>
          <w:sz w:val="28"/>
          <w:szCs w:val="28"/>
        </w:rPr>
        <w:t xml:space="preserve">Под </w:t>
      </w:r>
      <w:r w:rsidRPr="00645DAF">
        <w:rPr>
          <w:rFonts w:eastAsiaTheme="minorEastAsia"/>
          <w:b/>
          <w:i/>
          <w:sz w:val="28"/>
          <w:szCs w:val="28"/>
        </w:rPr>
        <w:t>оптимальными</w:t>
      </w:r>
      <w:r w:rsidRPr="00645DAF">
        <w:rPr>
          <w:rFonts w:eastAsiaTheme="minorEastAsia"/>
          <w:sz w:val="28"/>
          <w:szCs w:val="28"/>
        </w:rPr>
        <w:t xml:space="preserve"> параметр</w:t>
      </w:r>
      <w:r>
        <w:rPr>
          <w:rFonts w:eastAsiaTheme="minorEastAsia"/>
          <w:sz w:val="28"/>
          <w:szCs w:val="28"/>
        </w:rPr>
        <w:t>ами</w:t>
      </w:r>
      <w:r w:rsidRPr="00645DAF">
        <w:rPr>
          <w:rFonts w:eastAsiaTheme="minorEastAsia"/>
          <w:sz w:val="28"/>
          <w:szCs w:val="28"/>
        </w:rPr>
        <w:t xml:space="preserve"> микроклимата</w:t>
      </w:r>
      <w:r>
        <w:rPr>
          <w:rFonts w:eastAsiaTheme="minorEastAsia"/>
          <w:sz w:val="28"/>
          <w:szCs w:val="28"/>
        </w:rPr>
        <w:t xml:space="preserve"> понимается с</w:t>
      </w:r>
      <w:r w:rsidRPr="00645DAF">
        <w:rPr>
          <w:rFonts w:eastAsiaTheme="minorEastAsia"/>
          <w:sz w:val="28"/>
          <w:szCs w:val="28"/>
        </w:rPr>
        <w:t>очетание значений показателей микроклимата, которые при длительном и систематическом воздействии на человека обеспечивают нормальное тепловое состояние организма при минимальном напряжении механизмов терморегуляции и ощущение комфорта не менее чем у 80 % людей, находящихся в помещении</w:t>
      </w:r>
      <w:r>
        <w:rPr>
          <w:rFonts w:eastAsiaTheme="minorEastAsia"/>
          <w:sz w:val="28"/>
          <w:szCs w:val="28"/>
        </w:rPr>
        <w:t>.</w:t>
      </w:r>
    </w:p>
    <w:p w:rsidR="000E5642" w:rsidRDefault="00645DAF" w:rsidP="00DE19D7">
      <w:pPr>
        <w:pStyle w:val="afc"/>
        <w:spacing w:before="0" w:beforeAutospacing="0" w:after="0" w:afterAutospacing="0"/>
        <w:ind w:firstLine="567"/>
        <w:jc w:val="both"/>
        <w:rPr>
          <w:rFonts w:eastAsiaTheme="minorEastAsia"/>
          <w:sz w:val="28"/>
          <w:szCs w:val="28"/>
        </w:rPr>
      </w:pPr>
      <w:r>
        <w:rPr>
          <w:rFonts w:eastAsiaTheme="minorEastAsia"/>
          <w:sz w:val="28"/>
          <w:szCs w:val="28"/>
        </w:rPr>
        <w:t xml:space="preserve">Под </w:t>
      </w:r>
      <w:r w:rsidRPr="00645DAF">
        <w:rPr>
          <w:rFonts w:eastAsiaTheme="minorEastAsia"/>
          <w:b/>
          <w:i/>
          <w:sz w:val="28"/>
          <w:szCs w:val="28"/>
        </w:rPr>
        <w:t>д</w:t>
      </w:r>
      <w:r w:rsidR="000E5642" w:rsidRPr="00645DAF">
        <w:rPr>
          <w:rFonts w:eastAsiaTheme="minorEastAsia"/>
          <w:b/>
          <w:i/>
          <w:sz w:val="28"/>
          <w:szCs w:val="28"/>
        </w:rPr>
        <w:t>опустимы</w:t>
      </w:r>
      <w:r w:rsidRPr="00645DAF">
        <w:rPr>
          <w:rFonts w:eastAsiaTheme="minorEastAsia"/>
          <w:b/>
          <w:i/>
          <w:sz w:val="28"/>
          <w:szCs w:val="28"/>
        </w:rPr>
        <w:t>ми</w:t>
      </w:r>
      <w:r>
        <w:rPr>
          <w:rFonts w:eastAsiaTheme="minorEastAsia"/>
          <w:sz w:val="28"/>
          <w:szCs w:val="28"/>
        </w:rPr>
        <w:t xml:space="preserve"> параметрами микроклимата понимаются сочетания значений микроклимата, которые при длительном и систематическом воздействии на человека могут вызвать общее и локальное ощущение дискомфорта, ухудшение самочувствия и понижение работоспособности </w:t>
      </w:r>
      <w:r w:rsidRPr="00645DAF">
        <w:rPr>
          <w:rFonts w:eastAsiaTheme="minorEastAsia"/>
          <w:sz w:val="28"/>
          <w:szCs w:val="28"/>
        </w:rPr>
        <w:t>при усиленном напряжении механизмов терморегуляции и не вызывают повреждений или ухудшения состояния здоровья</w:t>
      </w:r>
      <w:r>
        <w:rPr>
          <w:rFonts w:eastAsiaTheme="minorEastAsia"/>
          <w:sz w:val="28"/>
          <w:szCs w:val="28"/>
        </w:rPr>
        <w:t>.</w:t>
      </w:r>
    </w:p>
    <w:p w:rsidR="007E6D02" w:rsidRDefault="00DF4F47" w:rsidP="00DE19D7">
      <w:pPr>
        <w:pStyle w:val="formattext"/>
        <w:spacing w:before="0" w:beforeAutospacing="0" w:after="0" w:afterAutospacing="0"/>
        <w:ind w:firstLine="567"/>
        <w:jc w:val="both"/>
        <w:rPr>
          <w:rFonts w:eastAsiaTheme="minorEastAsia"/>
          <w:sz w:val="28"/>
          <w:szCs w:val="28"/>
        </w:rPr>
      </w:pPr>
      <w:r w:rsidRPr="007E5E5B">
        <w:rPr>
          <w:rFonts w:eastAsiaTheme="minorEastAsia"/>
          <w:sz w:val="28"/>
          <w:szCs w:val="28"/>
        </w:rPr>
        <w:t xml:space="preserve">Санитарные нормы оптимального микроклимата в помещениях </w:t>
      </w:r>
      <w:r>
        <w:rPr>
          <w:rFonts w:eastAsiaTheme="minorEastAsia"/>
          <w:sz w:val="28"/>
          <w:szCs w:val="28"/>
        </w:rPr>
        <w:t xml:space="preserve">учебных заведений </w:t>
      </w:r>
      <w:r w:rsidRPr="007E5E5B">
        <w:rPr>
          <w:rFonts w:eastAsiaTheme="minorEastAsia"/>
          <w:sz w:val="28"/>
          <w:szCs w:val="28"/>
        </w:rPr>
        <w:t xml:space="preserve">дифференцируют для теплого и холодного периодов года и составляют: </w:t>
      </w:r>
    </w:p>
    <w:p w:rsidR="009C219D" w:rsidRDefault="009C219D" w:rsidP="00C65775">
      <w:pPr>
        <w:pStyle w:val="formattext"/>
        <w:spacing w:before="0" w:beforeAutospacing="0" w:after="0" w:afterAutospacing="0"/>
        <w:jc w:val="both"/>
        <w:rPr>
          <w:rFonts w:eastAsiaTheme="minorEastAsia"/>
          <w:sz w:val="28"/>
          <w:szCs w:val="28"/>
        </w:rPr>
      </w:pPr>
    </w:p>
    <w:p w:rsidR="007E6D02" w:rsidRPr="007E6D02" w:rsidRDefault="007E6D02" w:rsidP="007E6D02">
      <w:pPr>
        <w:pStyle w:val="formattext"/>
        <w:numPr>
          <w:ilvl w:val="0"/>
          <w:numId w:val="44"/>
        </w:numPr>
        <w:spacing w:before="0" w:beforeAutospacing="0" w:after="0" w:afterAutospacing="0"/>
        <w:jc w:val="both"/>
        <w:rPr>
          <w:rFonts w:eastAsiaTheme="minorEastAsia"/>
          <w:b/>
          <w:i/>
          <w:sz w:val="28"/>
          <w:szCs w:val="28"/>
        </w:rPr>
      </w:pPr>
      <w:r w:rsidRPr="007E6D02">
        <w:rPr>
          <w:rFonts w:eastAsiaTheme="minorEastAsia"/>
          <w:b/>
          <w:i/>
          <w:sz w:val="28"/>
          <w:szCs w:val="28"/>
        </w:rPr>
        <w:t>Т</w:t>
      </w:r>
      <w:r w:rsidR="00DF4F47" w:rsidRPr="007E6D02">
        <w:rPr>
          <w:rFonts w:eastAsiaTheme="minorEastAsia"/>
          <w:b/>
          <w:i/>
          <w:sz w:val="28"/>
          <w:szCs w:val="28"/>
        </w:rPr>
        <w:t xml:space="preserve">емпература </w:t>
      </w:r>
    </w:p>
    <w:p w:rsidR="007E6D02" w:rsidRDefault="00DF4F47" w:rsidP="00143D72">
      <w:pPr>
        <w:pStyle w:val="formattext"/>
        <w:numPr>
          <w:ilvl w:val="1"/>
          <w:numId w:val="44"/>
        </w:numPr>
        <w:spacing w:before="0" w:beforeAutospacing="0" w:after="0" w:afterAutospacing="0"/>
        <w:jc w:val="both"/>
        <w:rPr>
          <w:rFonts w:eastAsiaTheme="minorEastAsia"/>
          <w:sz w:val="28"/>
          <w:szCs w:val="28"/>
        </w:rPr>
      </w:pPr>
      <w:r w:rsidRPr="007E5E5B">
        <w:rPr>
          <w:rFonts w:eastAsiaTheme="minorEastAsia"/>
          <w:sz w:val="28"/>
          <w:szCs w:val="28"/>
        </w:rPr>
        <w:t xml:space="preserve">в теплый период – 23 - 25 </w:t>
      </w:r>
      <w:r w:rsidR="00143D72" w:rsidRPr="00143D72">
        <w:rPr>
          <w:rFonts w:eastAsiaTheme="minorEastAsia"/>
          <w:sz w:val="28"/>
          <w:szCs w:val="28"/>
        </w:rPr>
        <w:t>°C</w:t>
      </w:r>
    </w:p>
    <w:p w:rsidR="007E6D02" w:rsidRDefault="00DF4F47" w:rsidP="00143D72">
      <w:pPr>
        <w:pStyle w:val="formattext"/>
        <w:numPr>
          <w:ilvl w:val="1"/>
          <w:numId w:val="44"/>
        </w:numPr>
        <w:spacing w:before="0" w:beforeAutospacing="0" w:after="0" w:afterAutospacing="0"/>
        <w:jc w:val="both"/>
        <w:rPr>
          <w:rFonts w:eastAsiaTheme="minorEastAsia"/>
          <w:sz w:val="28"/>
          <w:szCs w:val="28"/>
        </w:rPr>
      </w:pPr>
      <w:r w:rsidRPr="007E5E5B">
        <w:rPr>
          <w:rFonts w:eastAsiaTheme="minorEastAsia"/>
          <w:sz w:val="28"/>
          <w:szCs w:val="28"/>
        </w:rPr>
        <w:t xml:space="preserve">в холодный </w:t>
      </w:r>
      <w:r w:rsidR="007E6D02" w:rsidRPr="007E5E5B">
        <w:rPr>
          <w:rFonts w:eastAsiaTheme="minorEastAsia"/>
          <w:sz w:val="28"/>
          <w:szCs w:val="28"/>
        </w:rPr>
        <w:t xml:space="preserve">период </w:t>
      </w:r>
      <w:r w:rsidRPr="007E5E5B">
        <w:rPr>
          <w:rFonts w:eastAsiaTheme="minorEastAsia"/>
          <w:sz w:val="28"/>
          <w:szCs w:val="28"/>
        </w:rPr>
        <w:t xml:space="preserve">– </w:t>
      </w:r>
      <w:r>
        <w:rPr>
          <w:rFonts w:eastAsiaTheme="minorEastAsia"/>
          <w:sz w:val="28"/>
          <w:szCs w:val="28"/>
        </w:rPr>
        <w:t>19</w:t>
      </w:r>
      <w:r w:rsidRPr="007E5E5B">
        <w:rPr>
          <w:rFonts w:eastAsiaTheme="minorEastAsia"/>
          <w:sz w:val="28"/>
          <w:szCs w:val="28"/>
        </w:rPr>
        <w:t xml:space="preserve"> - 2</w:t>
      </w:r>
      <w:r>
        <w:rPr>
          <w:rFonts w:eastAsiaTheme="minorEastAsia"/>
          <w:sz w:val="28"/>
          <w:szCs w:val="28"/>
        </w:rPr>
        <w:t>0</w:t>
      </w:r>
      <w:r w:rsidRPr="007E5E5B">
        <w:rPr>
          <w:rFonts w:eastAsiaTheme="minorEastAsia"/>
          <w:sz w:val="28"/>
          <w:szCs w:val="28"/>
        </w:rPr>
        <w:t xml:space="preserve"> </w:t>
      </w:r>
      <w:r w:rsidR="00143D72" w:rsidRPr="00143D72">
        <w:rPr>
          <w:rFonts w:eastAsiaTheme="minorEastAsia"/>
          <w:sz w:val="28"/>
          <w:szCs w:val="28"/>
        </w:rPr>
        <w:t>°C</w:t>
      </w:r>
    </w:p>
    <w:p w:rsidR="007E6D02" w:rsidRPr="007E6D02" w:rsidRDefault="007E6D02" w:rsidP="007E6D02">
      <w:pPr>
        <w:pStyle w:val="formattext"/>
        <w:numPr>
          <w:ilvl w:val="0"/>
          <w:numId w:val="44"/>
        </w:numPr>
        <w:spacing w:before="0" w:beforeAutospacing="0" w:after="0" w:afterAutospacing="0"/>
        <w:jc w:val="both"/>
        <w:rPr>
          <w:rFonts w:eastAsiaTheme="minorEastAsia"/>
          <w:b/>
          <w:i/>
          <w:sz w:val="28"/>
          <w:szCs w:val="28"/>
        </w:rPr>
      </w:pPr>
      <w:r w:rsidRPr="007E6D02">
        <w:rPr>
          <w:rFonts w:eastAsiaTheme="minorEastAsia"/>
          <w:b/>
          <w:i/>
          <w:sz w:val="28"/>
          <w:szCs w:val="28"/>
        </w:rPr>
        <w:t>О</w:t>
      </w:r>
      <w:r w:rsidR="00DF4F47" w:rsidRPr="007E6D02">
        <w:rPr>
          <w:rFonts w:eastAsiaTheme="minorEastAsia"/>
          <w:b/>
          <w:i/>
          <w:sz w:val="28"/>
          <w:szCs w:val="28"/>
        </w:rPr>
        <w:t>тносительная влажность воздуха</w:t>
      </w:r>
    </w:p>
    <w:p w:rsidR="007E6D02" w:rsidRDefault="007E6D02" w:rsidP="007E6D02">
      <w:pPr>
        <w:pStyle w:val="formattext"/>
        <w:numPr>
          <w:ilvl w:val="1"/>
          <w:numId w:val="44"/>
        </w:numPr>
        <w:spacing w:before="0" w:beforeAutospacing="0" w:after="0" w:afterAutospacing="0"/>
        <w:jc w:val="both"/>
        <w:rPr>
          <w:rFonts w:eastAsiaTheme="minorEastAsia"/>
          <w:sz w:val="28"/>
          <w:szCs w:val="28"/>
        </w:rPr>
      </w:pPr>
      <w:r w:rsidRPr="007E5E5B">
        <w:rPr>
          <w:rFonts w:eastAsiaTheme="minorEastAsia"/>
          <w:sz w:val="28"/>
          <w:szCs w:val="28"/>
        </w:rPr>
        <w:t>в теплый период</w:t>
      </w:r>
      <w:r w:rsidR="00DF4F47" w:rsidRPr="007E5E5B">
        <w:rPr>
          <w:rFonts w:eastAsiaTheme="minorEastAsia"/>
          <w:sz w:val="28"/>
          <w:szCs w:val="28"/>
        </w:rPr>
        <w:t xml:space="preserve"> – 60 - 30%</w:t>
      </w:r>
    </w:p>
    <w:p w:rsidR="007E6D02" w:rsidRDefault="007E6D02" w:rsidP="007E6D02">
      <w:pPr>
        <w:pStyle w:val="formattext"/>
        <w:numPr>
          <w:ilvl w:val="1"/>
          <w:numId w:val="44"/>
        </w:numPr>
        <w:spacing w:before="0" w:beforeAutospacing="0" w:after="0" w:afterAutospacing="0"/>
        <w:jc w:val="both"/>
        <w:rPr>
          <w:rFonts w:eastAsiaTheme="minorEastAsia"/>
          <w:sz w:val="28"/>
          <w:szCs w:val="28"/>
        </w:rPr>
      </w:pPr>
      <w:r w:rsidRPr="007E5E5B">
        <w:rPr>
          <w:rFonts w:eastAsiaTheme="minorEastAsia"/>
          <w:sz w:val="28"/>
          <w:szCs w:val="28"/>
        </w:rPr>
        <w:t>в холодный период</w:t>
      </w:r>
      <w:r>
        <w:rPr>
          <w:rFonts w:eastAsiaTheme="minorEastAsia"/>
          <w:sz w:val="28"/>
          <w:szCs w:val="28"/>
        </w:rPr>
        <w:t xml:space="preserve"> - </w:t>
      </w:r>
      <w:r w:rsidR="00DF4F47" w:rsidRPr="007E5E5B">
        <w:rPr>
          <w:rFonts w:eastAsiaTheme="minorEastAsia"/>
          <w:sz w:val="28"/>
          <w:szCs w:val="28"/>
        </w:rPr>
        <w:t>45 - 30%</w:t>
      </w:r>
    </w:p>
    <w:p w:rsidR="007E6D02" w:rsidRPr="007E6D02" w:rsidRDefault="007E6D02" w:rsidP="007E6D02">
      <w:pPr>
        <w:pStyle w:val="formattext"/>
        <w:numPr>
          <w:ilvl w:val="0"/>
          <w:numId w:val="44"/>
        </w:numPr>
        <w:spacing w:before="0" w:beforeAutospacing="0" w:after="0" w:afterAutospacing="0"/>
        <w:jc w:val="both"/>
        <w:rPr>
          <w:rFonts w:eastAsiaTheme="minorEastAsia"/>
          <w:b/>
          <w:i/>
          <w:sz w:val="28"/>
          <w:szCs w:val="28"/>
        </w:rPr>
      </w:pPr>
      <w:r w:rsidRPr="007E6D02">
        <w:rPr>
          <w:rFonts w:eastAsiaTheme="minorEastAsia"/>
          <w:b/>
          <w:i/>
          <w:sz w:val="28"/>
          <w:szCs w:val="28"/>
        </w:rPr>
        <w:t>С</w:t>
      </w:r>
      <w:r w:rsidR="00DF4F47" w:rsidRPr="007E6D02">
        <w:rPr>
          <w:rFonts w:eastAsiaTheme="minorEastAsia"/>
          <w:b/>
          <w:i/>
          <w:sz w:val="28"/>
          <w:szCs w:val="28"/>
        </w:rPr>
        <w:t>корость движения воздуха</w:t>
      </w:r>
    </w:p>
    <w:p w:rsidR="007E6D02" w:rsidRDefault="00DF4F47" w:rsidP="007E6D02">
      <w:pPr>
        <w:pStyle w:val="formattext"/>
        <w:numPr>
          <w:ilvl w:val="1"/>
          <w:numId w:val="44"/>
        </w:numPr>
        <w:spacing w:before="0" w:beforeAutospacing="0" w:after="0" w:afterAutospacing="0"/>
        <w:jc w:val="both"/>
        <w:rPr>
          <w:rFonts w:eastAsiaTheme="minorEastAsia"/>
          <w:sz w:val="28"/>
          <w:szCs w:val="28"/>
        </w:rPr>
      </w:pPr>
      <w:r w:rsidRPr="007E5E5B">
        <w:rPr>
          <w:rFonts w:eastAsiaTheme="minorEastAsia"/>
          <w:sz w:val="28"/>
          <w:szCs w:val="28"/>
        </w:rPr>
        <w:t>в теплый период – не более 0,25 м/с</w:t>
      </w:r>
    </w:p>
    <w:p w:rsidR="00DE19D7" w:rsidRDefault="00DF4F47" w:rsidP="007E6D02">
      <w:pPr>
        <w:pStyle w:val="formattext"/>
        <w:numPr>
          <w:ilvl w:val="1"/>
          <w:numId w:val="44"/>
        </w:numPr>
        <w:spacing w:before="0" w:beforeAutospacing="0" w:after="0" w:afterAutospacing="0"/>
        <w:jc w:val="both"/>
        <w:rPr>
          <w:rFonts w:eastAsiaTheme="minorEastAsia"/>
          <w:sz w:val="28"/>
          <w:szCs w:val="28"/>
        </w:rPr>
      </w:pPr>
      <w:r w:rsidRPr="007E5E5B">
        <w:rPr>
          <w:rFonts w:eastAsiaTheme="minorEastAsia"/>
          <w:sz w:val="28"/>
          <w:szCs w:val="28"/>
        </w:rPr>
        <w:t>в холодный период – не более 0,</w:t>
      </w:r>
      <w:r>
        <w:rPr>
          <w:rFonts w:eastAsiaTheme="minorEastAsia"/>
          <w:sz w:val="28"/>
          <w:szCs w:val="28"/>
        </w:rPr>
        <w:t>3</w:t>
      </w:r>
      <w:r w:rsidRPr="007E5E5B">
        <w:rPr>
          <w:rFonts w:eastAsiaTheme="minorEastAsia"/>
          <w:sz w:val="28"/>
          <w:szCs w:val="28"/>
        </w:rPr>
        <w:t xml:space="preserve"> м/с.</w:t>
      </w:r>
    </w:p>
    <w:p w:rsidR="007E6D02" w:rsidRDefault="007E6D02" w:rsidP="007E6D02">
      <w:pPr>
        <w:pStyle w:val="formattext"/>
        <w:spacing w:before="0" w:beforeAutospacing="0" w:after="0" w:afterAutospacing="0"/>
        <w:ind w:left="1647"/>
        <w:jc w:val="both"/>
        <w:rPr>
          <w:rFonts w:eastAsiaTheme="minorEastAsia"/>
          <w:sz w:val="28"/>
          <w:szCs w:val="28"/>
        </w:rPr>
      </w:pPr>
    </w:p>
    <w:p w:rsidR="000B085A" w:rsidRDefault="000B085A" w:rsidP="00DE19D7">
      <w:pPr>
        <w:pStyle w:val="formattext"/>
        <w:spacing w:before="0" w:beforeAutospacing="0" w:after="0" w:afterAutospacing="0"/>
        <w:ind w:firstLine="567"/>
        <w:jc w:val="both"/>
        <w:rPr>
          <w:sz w:val="28"/>
          <w:szCs w:val="28"/>
        </w:rPr>
      </w:pPr>
      <w:r>
        <w:rPr>
          <w:bCs/>
          <w:sz w:val="28"/>
          <w:szCs w:val="28"/>
        </w:rPr>
        <w:t xml:space="preserve">Холодным периодом года считается период, </w:t>
      </w:r>
      <w:r w:rsidRPr="00184D6E">
        <w:rPr>
          <w:sz w:val="28"/>
          <w:szCs w:val="28"/>
        </w:rPr>
        <w:t xml:space="preserve">характеризующийся среднесуточной температурой наружного воздуха, равной </w:t>
      </w:r>
      <w:r w:rsidR="007E6D02">
        <w:rPr>
          <w:sz w:val="28"/>
          <w:szCs w:val="28"/>
        </w:rPr>
        <w:t>+</w:t>
      </w:r>
      <w:r w:rsidRPr="00184D6E">
        <w:rPr>
          <w:sz w:val="28"/>
          <w:szCs w:val="28"/>
        </w:rPr>
        <w:t>8 °С и ниже</w:t>
      </w:r>
      <w:r>
        <w:rPr>
          <w:sz w:val="28"/>
          <w:szCs w:val="28"/>
        </w:rPr>
        <w:t>,</w:t>
      </w:r>
      <w:r w:rsidRPr="000B085A">
        <w:rPr>
          <w:bCs/>
          <w:sz w:val="28"/>
          <w:szCs w:val="28"/>
        </w:rPr>
        <w:t xml:space="preserve"> </w:t>
      </w:r>
      <w:r>
        <w:rPr>
          <w:bCs/>
          <w:sz w:val="28"/>
          <w:szCs w:val="28"/>
        </w:rPr>
        <w:t>т</w:t>
      </w:r>
      <w:r w:rsidRPr="000B085A">
        <w:rPr>
          <w:bCs/>
          <w:sz w:val="28"/>
          <w:szCs w:val="28"/>
        </w:rPr>
        <w:t xml:space="preserve">еплым периодом </w:t>
      </w:r>
      <w:r>
        <w:rPr>
          <w:bCs/>
          <w:sz w:val="28"/>
          <w:szCs w:val="28"/>
        </w:rPr>
        <w:t>-</w:t>
      </w:r>
      <w:r w:rsidRPr="000B085A">
        <w:rPr>
          <w:bCs/>
          <w:sz w:val="28"/>
          <w:szCs w:val="28"/>
        </w:rPr>
        <w:t xml:space="preserve"> период</w:t>
      </w:r>
      <w:r w:rsidRPr="000B085A">
        <w:rPr>
          <w:sz w:val="28"/>
          <w:szCs w:val="28"/>
        </w:rPr>
        <w:t>, характеризующийся</w:t>
      </w:r>
      <w:r w:rsidRPr="00184D6E">
        <w:rPr>
          <w:sz w:val="28"/>
          <w:szCs w:val="28"/>
        </w:rPr>
        <w:t xml:space="preserve"> среднесуточной температурой наружного воздуха выше </w:t>
      </w:r>
      <w:r w:rsidR="007E6D02">
        <w:rPr>
          <w:sz w:val="28"/>
          <w:szCs w:val="28"/>
        </w:rPr>
        <w:t>+</w:t>
      </w:r>
      <w:r w:rsidRPr="00184D6E">
        <w:rPr>
          <w:sz w:val="28"/>
          <w:szCs w:val="28"/>
        </w:rPr>
        <w:t>8 °С.</w:t>
      </w:r>
    </w:p>
    <w:p w:rsidR="00DE19D7" w:rsidRPr="00F5593F" w:rsidRDefault="00DE19D7" w:rsidP="00F5593F">
      <w:pPr>
        <w:pStyle w:val="formattext"/>
        <w:spacing w:before="0" w:beforeAutospacing="0" w:after="0" w:afterAutospacing="0"/>
        <w:ind w:firstLine="567"/>
        <w:jc w:val="both"/>
        <w:rPr>
          <w:rFonts w:eastAsiaTheme="minorEastAsia"/>
          <w:sz w:val="28"/>
          <w:szCs w:val="28"/>
        </w:rPr>
      </w:pPr>
      <w:r w:rsidRPr="007E5E5B">
        <w:rPr>
          <w:rFonts w:eastAsiaTheme="minorEastAsia"/>
          <w:sz w:val="28"/>
          <w:szCs w:val="28"/>
        </w:rPr>
        <w:t>Градиент температур воздуха по высоте помещения и по горизонтали не должен превышать 2</w:t>
      </w:r>
      <w:r w:rsidR="00F5593F">
        <w:rPr>
          <w:rFonts w:eastAsiaTheme="minorEastAsia"/>
          <w:sz w:val="28"/>
          <w:szCs w:val="28"/>
        </w:rPr>
        <w:t xml:space="preserve"> </w:t>
      </w:r>
      <w:r w:rsidR="00143D72" w:rsidRPr="00143D72">
        <w:rPr>
          <w:rFonts w:eastAsiaTheme="minorEastAsia"/>
          <w:sz w:val="28"/>
          <w:szCs w:val="28"/>
        </w:rPr>
        <w:t xml:space="preserve">°C </w:t>
      </w:r>
      <w:r w:rsidR="00F5593F">
        <w:rPr>
          <w:rFonts w:eastAsiaTheme="minorEastAsia"/>
          <w:sz w:val="28"/>
          <w:szCs w:val="28"/>
        </w:rPr>
        <w:t xml:space="preserve">для оптимальных показателей и 3 </w:t>
      </w:r>
      <w:r w:rsidR="004C6EDC" w:rsidRPr="00143D72">
        <w:rPr>
          <w:rFonts w:eastAsiaTheme="minorEastAsia"/>
          <w:sz w:val="28"/>
          <w:szCs w:val="28"/>
        </w:rPr>
        <w:t>°C</w:t>
      </w:r>
      <w:r w:rsidR="004C6EDC">
        <w:rPr>
          <w:rFonts w:eastAsiaTheme="minorEastAsia"/>
          <w:sz w:val="28"/>
          <w:szCs w:val="28"/>
        </w:rPr>
        <w:t xml:space="preserve"> </w:t>
      </w:r>
      <w:r w:rsidR="00F5593F">
        <w:rPr>
          <w:rFonts w:eastAsiaTheme="minorEastAsia"/>
          <w:sz w:val="28"/>
          <w:szCs w:val="28"/>
        </w:rPr>
        <w:t>для допустимых</w:t>
      </w:r>
      <w:r w:rsidRPr="007E5E5B">
        <w:rPr>
          <w:rFonts w:eastAsiaTheme="minorEastAsia"/>
          <w:sz w:val="28"/>
          <w:szCs w:val="28"/>
        </w:rPr>
        <w:t>.</w:t>
      </w:r>
    </w:p>
    <w:p w:rsidR="000733C2" w:rsidRPr="00184D6E" w:rsidRDefault="000733C2" w:rsidP="000733C2">
      <w:pPr>
        <w:pStyle w:val="formattext"/>
        <w:spacing w:before="0" w:beforeAutospacing="0" w:after="0" w:afterAutospacing="0"/>
        <w:jc w:val="both"/>
        <w:rPr>
          <w:sz w:val="28"/>
          <w:szCs w:val="28"/>
        </w:rPr>
      </w:pPr>
    </w:p>
    <w:p w:rsidR="00DF4F47" w:rsidRPr="00DB7B00" w:rsidRDefault="009C219D" w:rsidP="00C135DE">
      <w:pPr>
        <w:rPr>
          <w:i/>
          <w:sz w:val="28"/>
          <w:szCs w:val="28"/>
        </w:rPr>
      </w:pPr>
      <w:r>
        <w:rPr>
          <w:i/>
          <w:sz w:val="28"/>
          <w:szCs w:val="28"/>
        </w:rPr>
        <w:br w:type="page"/>
      </w:r>
      <w:r w:rsidR="00DF4F47" w:rsidRPr="00DF4F47">
        <w:rPr>
          <w:i/>
          <w:sz w:val="28"/>
          <w:szCs w:val="28"/>
        </w:rPr>
        <w:t>Таблица оптимальных и допустимых показателей микроклимата в учебных заведениях в зависимости от сезона года</w:t>
      </w:r>
      <w:r w:rsidR="00DB7B00" w:rsidRPr="00DB7B00">
        <w:rPr>
          <w:i/>
          <w:sz w:val="28"/>
          <w:szCs w:val="28"/>
        </w:rPr>
        <w:t>:</w:t>
      </w:r>
    </w:p>
    <w:p w:rsidR="00DF4F47" w:rsidRDefault="00DF4F47" w:rsidP="004364E4">
      <w:pPr>
        <w:pStyle w:val="afc"/>
        <w:spacing w:before="0" w:beforeAutospacing="0" w:after="0" w:afterAutospacing="0"/>
        <w:ind w:firstLine="567"/>
        <w:jc w:val="both"/>
        <w:rPr>
          <w:rFonts w:eastAsiaTheme="minorEastAsia"/>
          <w:sz w:val="28"/>
          <w:szCs w:val="28"/>
        </w:rPr>
      </w:pPr>
    </w:p>
    <w:tbl>
      <w:tblPr>
        <w:tblW w:w="0" w:type="auto"/>
        <w:tblCellSpacing w:w="15"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69"/>
        <w:gridCol w:w="1117"/>
        <w:gridCol w:w="994"/>
        <w:gridCol w:w="1117"/>
        <w:gridCol w:w="994"/>
        <w:gridCol w:w="1136"/>
        <w:gridCol w:w="1078"/>
        <w:gridCol w:w="1169"/>
        <w:gridCol w:w="1093"/>
      </w:tblGrid>
      <w:tr w:rsidR="003E6F2C" w:rsidRPr="00184D6E" w:rsidTr="00143D72">
        <w:trPr>
          <w:tblCellSpacing w:w="15" w:type="dxa"/>
        </w:trPr>
        <w:tc>
          <w:tcPr>
            <w:tcW w:w="982" w:type="dxa"/>
            <w:shd w:val="pct10" w:color="auto" w:fill="auto"/>
          </w:tcPr>
          <w:p w:rsidR="00DF4F47" w:rsidRPr="00184D6E" w:rsidRDefault="00DF4F47" w:rsidP="00AD5CFA">
            <w:pPr>
              <w:pStyle w:val="formattext"/>
              <w:jc w:val="center"/>
              <w:rPr>
                <w:sz w:val="28"/>
                <w:szCs w:val="28"/>
              </w:rPr>
            </w:pPr>
            <w:r>
              <w:rPr>
                <w:sz w:val="28"/>
                <w:szCs w:val="28"/>
              </w:rPr>
              <w:t>Сезон</w:t>
            </w:r>
          </w:p>
        </w:tc>
        <w:tc>
          <w:tcPr>
            <w:tcW w:w="1887" w:type="dxa"/>
            <w:gridSpan w:val="2"/>
            <w:shd w:val="pct12" w:color="auto" w:fill="auto"/>
            <w:tcMar>
              <w:top w:w="15" w:type="dxa"/>
              <w:left w:w="74" w:type="dxa"/>
              <w:bottom w:w="15" w:type="dxa"/>
              <w:right w:w="74" w:type="dxa"/>
            </w:tcMar>
            <w:hideMark/>
          </w:tcPr>
          <w:p w:rsidR="00DF4F47" w:rsidRPr="00184D6E" w:rsidRDefault="00DF4F47" w:rsidP="00AD5CFA">
            <w:pPr>
              <w:pStyle w:val="formattext"/>
              <w:jc w:val="center"/>
              <w:rPr>
                <w:sz w:val="28"/>
                <w:szCs w:val="28"/>
              </w:rPr>
            </w:pPr>
            <w:r w:rsidRPr="00184D6E">
              <w:rPr>
                <w:sz w:val="28"/>
                <w:szCs w:val="28"/>
              </w:rPr>
              <w:t xml:space="preserve">Температура воздуха, °С </w:t>
            </w:r>
          </w:p>
        </w:tc>
        <w:tc>
          <w:tcPr>
            <w:tcW w:w="1880" w:type="dxa"/>
            <w:gridSpan w:val="2"/>
            <w:shd w:val="pct12" w:color="auto" w:fill="auto"/>
            <w:tcMar>
              <w:top w:w="15" w:type="dxa"/>
              <w:left w:w="74" w:type="dxa"/>
              <w:bottom w:w="15" w:type="dxa"/>
              <w:right w:w="74" w:type="dxa"/>
            </w:tcMar>
            <w:hideMark/>
          </w:tcPr>
          <w:p w:rsidR="00DF4F47" w:rsidRPr="00184D6E" w:rsidRDefault="00DF4F47" w:rsidP="00AD5CFA">
            <w:pPr>
              <w:pStyle w:val="formattext"/>
              <w:jc w:val="center"/>
              <w:rPr>
                <w:sz w:val="28"/>
                <w:szCs w:val="28"/>
              </w:rPr>
            </w:pPr>
            <w:r w:rsidRPr="00184D6E">
              <w:rPr>
                <w:sz w:val="28"/>
                <w:szCs w:val="28"/>
              </w:rPr>
              <w:t>Резуль-</w:t>
            </w:r>
            <w:r w:rsidRPr="00184D6E">
              <w:rPr>
                <w:sz w:val="28"/>
                <w:szCs w:val="28"/>
              </w:rPr>
              <w:br/>
              <w:t>тирующая температура, °С</w:t>
            </w:r>
          </w:p>
        </w:tc>
        <w:tc>
          <w:tcPr>
            <w:tcW w:w="2421" w:type="dxa"/>
            <w:gridSpan w:val="2"/>
            <w:shd w:val="pct12" w:color="auto" w:fill="auto"/>
            <w:tcMar>
              <w:top w:w="15" w:type="dxa"/>
              <w:left w:w="74" w:type="dxa"/>
              <w:bottom w:w="15" w:type="dxa"/>
              <w:right w:w="74" w:type="dxa"/>
            </w:tcMar>
            <w:hideMark/>
          </w:tcPr>
          <w:p w:rsidR="00DF4F47" w:rsidRPr="00184D6E" w:rsidRDefault="00DF4F47" w:rsidP="00AD5CFA">
            <w:pPr>
              <w:pStyle w:val="formattext"/>
              <w:jc w:val="center"/>
              <w:rPr>
                <w:sz w:val="28"/>
                <w:szCs w:val="28"/>
              </w:rPr>
            </w:pPr>
            <w:r w:rsidRPr="00184D6E">
              <w:rPr>
                <w:sz w:val="28"/>
                <w:szCs w:val="28"/>
              </w:rPr>
              <w:t>Относительная влажность, %</w:t>
            </w:r>
          </w:p>
        </w:tc>
        <w:tc>
          <w:tcPr>
            <w:tcW w:w="2527" w:type="dxa"/>
            <w:gridSpan w:val="2"/>
            <w:shd w:val="pct12" w:color="auto" w:fill="auto"/>
            <w:tcMar>
              <w:top w:w="15" w:type="dxa"/>
              <w:left w:w="74" w:type="dxa"/>
              <w:bottom w:w="15" w:type="dxa"/>
              <w:right w:w="74" w:type="dxa"/>
            </w:tcMar>
            <w:hideMark/>
          </w:tcPr>
          <w:p w:rsidR="00DF4F47" w:rsidRPr="00184D6E" w:rsidRDefault="00DF4F47" w:rsidP="00AD5CFA">
            <w:pPr>
              <w:pStyle w:val="formattext"/>
              <w:jc w:val="center"/>
              <w:rPr>
                <w:sz w:val="28"/>
                <w:szCs w:val="28"/>
              </w:rPr>
            </w:pPr>
            <w:r w:rsidRPr="00184D6E">
              <w:rPr>
                <w:sz w:val="28"/>
                <w:szCs w:val="28"/>
              </w:rPr>
              <w:t xml:space="preserve">Скорость движения воздуха, м/с </w:t>
            </w:r>
          </w:p>
        </w:tc>
      </w:tr>
      <w:tr w:rsidR="003E6F2C" w:rsidRPr="00184D6E" w:rsidTr="00143D72">
        <w:trPr>
          <w:tblCellSpacing w:w="15" w:type="dxa"/>
        </w:trPr>
        <w:tc>
          <w:tcPr>
            <w:tcW w:w="982" w:type="dxa"/>
            <w:shd w:val="pct10" w:color="auto" w:fill="auto"/>
          </w:tcPr>
          <w:p w:rsidR="00DF4F47" w:rsidRPr="003E6F2C" w:rsidRDefault="00DF4F47" w:rsidP="00AD5CFA">
            <w:pPr>
              <w:pStyle w:val="formattext"/>
              <w:jc w:val="center"/>
              <w:rPr>
                <w:sz w:val="20"/>
                <w:szCs w:val="28"/>
              </w:rPr>
            </w:pPr>
          </w:p>
        </w:tc>
        <w:tc>
          <w:tcPr>
            <w:tcW w:w="889" w:type="dxa"/>
            <w:tcMar>
              <w:top w:w="15" w:type="dxa"/>
              <w:left w:w="74" w:type="dxa"/>
              <w:bottom w:w="15" w:type="dxa"/>
              <w:right w:w="74" w:type="dxa"/>
            </w:tcMar>
            <w:hideMark/>
          </w:tcPr>
          <w:p w:rsidR="00DF4F47" w:rsidRPr="003E6F2C" w:rsidRDefault="003E6F2C" w:rsidP="003E6F2C">
            <w:pPr>
              <w:pStyle w:val="formattext"/>
              <w:jc w:val="center"/>
              <w:rPr>
                <w:sz w:val="20"/>
                <w:szCs w:val="28"/>
              </w:rPr>
            </w:pPr>
            <w:r w:rsidRPr="003E6F2C">
              <w:rPr>
                <w:sz w:val="20"/>
                <w:szCs w:val="28"/>
              </w:rPr>
              <w:t>О</w:t>
            </w:r>
            <w:r w:rsidR="00DF4F47" w:rsidRPr="003E6F2C">
              <w:rPr>
                <w:sz w:val="20"/>
                <w:szCs w:val="28"/>
              </w:rPr>
              <w:t>птималь</w:t>
            </w:r>
            <w:r w:rsidRPr="003E6F2C">
              <w:rPr>
                <w:sz w:val="20"/>
                <w:szCs w:val="28"/>
              </w:rPr>
              <w:t>-</w:t>
            </w:r>
            <w:r w:rsidR="00DF4F47" w:rsidRPr="003E6F2C">
              <w:rPr>
                <w:sz w:val="20"/>
                <w:szCs w:val="28"/>
              </w:rPr>
              <w:t>ная</w:t>
            </w:r>
          </w:p>
        </w:tc>
        <w:tc>
          <w:tcPr>
            <w:tcW w:w="968" w:type="dxa"/>
            <w:tcMar>
              <w:top w:w="15" w:type="dxa"/>
              <w:left w:w="74" w:type="dxa"/>
              <w:bottom w:w="15" w:type="dxa"/>
              <w:right w:w="74" w:type="dxa"/>
            </w:tcMar>
            <w:hideMark/>
          </w:tcPr>
          <w:p w:rsidR="00DF4F47" w:rsidRPr="003E6F2C" w:rsidRDefault="003E6F2C" w:rsidP="003E6F2C">
            <w:pPr>
              <w:pStyle w:val="formattext"/>
              <w:jc w:val="center"/>
              <w:rPr>
                <w:sz w:val="20"/>
                <w:szCs w:val="28"/>
              </w:rPr>
            </w:pPr>
            <w:r w:rsidRPr="003E6F2C">
              <w:rPr>
                <w:sz w:val="20"/>
                <w:szCs w:val="28"/>
              </w:rPr>
              <w:t>Д</w:t>
            </w:r>
            <w:r w:rsidR="00DF4F47" w:rsidRPr="003E6F2C">
              <w:rPr>
                <w:sz w:val="20"/>
                <w:szCs w:val="28"/>
              </w:rPr>
              <w:t>опусти</w:t>
            </w:r>
            <w:r w:rsidRPr="003E6F2C">
              <w:rPr>
                <w:sz w:val="20"/>
                <w:szCs w:val="28"/>
              </w:rPr>
              <w:t>-</w:t>
            </w:r>
            <w:r w:rsidR="00DF4F47" w:rsidRPr="003E6F2C">
              <w:rPr>
                <w:sz w:val="20"/>
                <w:szCs w:val="28"/>
              </w:rPr>
              <w:t xml:space="preserve">мая </w:t>
            </w:r>
          </w:p>
        </w:tc>
        <w:tc>
          <w:tcPr>
            <w:tcW w:w="882" w:type="dxa"/>
            <w:tcMar>
              <w:top w:w="15" w:type="dxa"/>
              <w:left w:w="74" w:type="dxa"/>
              <w:bottom w:w="15" w:type="dxa"/>
              <w:right w:w="74" w:type="dxa"/>
            </w:tcMar>
            <w:hideMark/>
          </w:tcPr>
          <w:p w:rsidR="00DF4F47" w:rsidRPr="003E6F2C" w:rsidRDefault="003E6F2C" w:rsidP="003E6F2C">
            <w:pPr>
              <w:pStyle w:val="formattext"/>
              <w:jc w:val="center"/>
              <w:rPr>
                <w:sz w:val="20"/>
                <w:szCs w:val="28"/>
              </w:rPr>
            </w:pPr>
            <w:r w:rsidRPr="003E6F2C">
              <w:rPr>
                <w:sz w:val="20"/>
                <w:szCs w:val="28"/>
              </w:rPr>
              <w:t>О</w:t>
            </w:r>
            <w:r w:rsidR="00DF4F47" w:rsidRPr="003E6F2C">
              <w:rPr>
                <w:sz w:val="20"/>
                <w:szCs w:val="28"/>
              </w:rPr>
              <w:t>птималь</w:t>
            </w:r>
            <w:r w:rsidRPr="003E6F2C">
              <w:rPr>
                <w:sz w:val="20"/>
                <w:szCs w:val="28"/>
              </w:rPr>
              <w:t>-</w:t>
            </w:r>
            <w:r w:rsidR="00DF4F47" w:rsidRPr="003E6F2C">
              <w:rPr>
                <w:sz w:val="20"/>
                <w:szCs w:val="28"/>
              </w:rPr>
              <w:t xml:space="preserve">ная </w:t>
            </w:r>
          </w:p>
        </w:tc>
        <w:tc>
          <w:tcPr>
            <w:tcW w:w="968" w:type="dxa"/>
            <w:tcMar>
              <w:top w:w="15" w:type="dxa"/>
              <w:left w:w="74" w:type="dxa"/>
              <w:bottom w:w="15" w:type="dxa"/>
              <w:right w:w="74" w:type="dxa"/>
            </w:tcMar>
            <w:hideMark/>
          </w:tcPr>
          <w:p w:rsidR="00DF4F47" w:rsidRPr="003E6F2C" w:rsidRDefault="003E6F2C" w:rsidP="003E6F2C">
            <w:pPr>
              <w:pStyle w:val="formattext"/>
              <w:jc w:val="center"/>
              <w:rPr>
                <w:sz w:val="20"/>
                <w:szCs w:val="28"/>
              </w:rPr>
            </w:pPr>
            <w:r w:rsidRPr="003E6F2C">
              <w:rPr>
                <w:sz w:val="20"/>
                <w:szCs w:val="28"/>
              </w:rPr>
              <w:t>Д</w:t>
            </w:r>
            <w:r w:rsidR="00DF4F47" w:rsidRPr="003E6F2C">
              <w:rPr>
                <w:sz w:val="20"/>
                <w:szCs w:val="28"/>
              </w:rPr>
              <w:t>опусти</w:t>
            </w:r>
            <w:r w:rsidRPr="003E6F2C">
              <w:rPr>
                <w:sz w:val="20"/>
                <w:szCs w:val="28"/>
              </w:rPr>
              <w:t>-</w:t>
            </w:r>
            <w:r w:rsidR="00DF4F47" w:rsidRPr="003E6F2C">
              <w:rPr>
                <w:sz w:val="20"/>
                <w:szCs w:val="28"/>
              </w:rPr>
              <w:t xml:space="preserve">мая </w:t>
            </w:r>
          </w:p>
        </w:tc>
        <w:tc>
          <w:tcPr>
            <w:tcW w:w="1150" w:type="dxa"/>
            <w:tcMar>
              <w:top w:w="15" w:type="dxa"/>
              <w:left w:w="74" w:type="dxa"/>
              <w:bottom w:w="15" w:type="dxa"/>
              <w:right w:w="74" w:type="dxa"/>
            </w:tcMar>
            <w:hideMark/>
          </w:tcPr>
          <w:p w:rsidR="00DF4F47" w:rsidRPr="003E6F2C" w:rsidRDefault="003E6F2C" w:rsidP="003E6F2C">
            <w:pPr>
              <w:pStyle w:val="formattext"/>
              <w:jc w:val="center"/>
              <w:rPr>
                <w:sz w:val="20"/>
                <w:szCs w:val="28"/>
              </w:rPr>
            </w:pPr>
            <w:r w:rsidRPr="003E6F2C">
              <w:rPr>
                <w:sz w:val="20"/>
                <w:szCs w:val="28"/>
              </w:rPr>
              <w:t>О</w:t>
            </w:r>
            <w:r w:rsidR="00DF4F47" w:rsidRPr="003E6F2C">
              <w:rPr>
                <w:sz w:val="20"/>
                <w:szCs w:val="28"/>
              </w:rPr>
              <w:t>птималь</w:t>
            </w:r>
            <w:r w:rsidRPr="003E6F2C">
              <w:rPr>
                <w:sz w:val="20"/>
                <w:szCs w:val="28"/>
              </w:rPr>
              <w:t>-</w:t>
            </w:r>
            <w:r w:rsidR="00DF4F47" w:rsidRPr="003E6F2C">
              <w:rPr>
                <w:sz w:val="20"/>
                <w:szCs w:val="28"/>
              </w:rPr>
              <w:t xml:space="preserve">ная </w:t>
            </w:r>
          </w:p>
        </w:tc>
        <w:tc>
          <w:tcPr>
            <w:tcW w:w="1241" w:type="dxa"/>
            <w:tcMar>
              <w:top w:w="15" w:type="dxa"/>
              <w:left w:w="74" w:type="dxa"/>
              <w:bottom w:w="15" w:type="dxa"/>
              <w:right w:w="74" w:type="dxa"/>
            </w:tcMar>
            <w:hideMark/>
          </w:tcPr>
          <w:p w:rsidR="00DF4F47" w:rsidRPr="003E6F2C" w:rsidRDefault="003E6F2C" w:rsidP="003E6F2C">
            <w:pPr>
              <w:pStyle w:val="formattext"/>
              <w:jc w:val="center"/>
              <w:rPr>
                <w:sz w:val="20"/>
                <w:szCs w:val="28"/>
              </w:rPr>
            </w:pPr>
            <w:r w:rsidRPr="003E6F2C">
              <w:rPr>
                <w:sz w:val="20"/>
                <w:szCs w:val="28"/>
              </w:rPr>
              <w:t>Д</w:t>
            </w:r>
            <w:r w:rsidR="00DF4F47" w:rsidRPr="003E6F2C">
              <w:rPr>
                <w:sz w:val="20"/>
                <w:szCs w:val="28"/>
              </w:rPr>
              <w:t>опусти</w:t>
            </w:r>
            <w:r w:rsidRPr="003E6F2C">
              <w:rPr>
                <w:sz w:val="20"/>
                <w:szCs w:val="28"/>
              </w:rPr>
              <w:t>-</w:t>
            </w:r>
            <w:r w:rsidR="00DF4F47" w:rsidRPr="003E6F2C">
              <w:rPr>
                <w:sz w:val="20"/>
                <w:szCs w:val="28"/>
              </w:rPr>
              <w:t xml:space="preserve">мая, не более </w:t>
            </w:r>
          </w:p>
        </w:tc>
        <w:tc>
          <w:tcPr>
            <w:tcW w:w="1256" w:type="dxa"/>
            <w:tcMar>
              <w:top w:w="15" w:type="dxa"/>
              <w:left w:w="74" w:type="dxa"/>
              <w:bottom w:w="15" w:type="dxa"/>
              <w:right w:w="74" w:type="dxa"/>
            </w:tcMar>
            <w:hideMark/>
          </w:tcPr>
          <w:p w:rsidR="00DF4F47" w:rsidRPr="003E6F2C" w:rsidRDefault="003E6F2C" w:rsidP="003E6F2C">
            <w:pPr>
              <w:pStyle w:val="formattext"/>
              <w:jc w:val="center"/>
              <w:rPr>
                <w:sz w:val="20"/>
                <w:szCs w:val="28"/>
              </w:rPr>
            </w:pPr>
            <w:r w:rsidRPr="003E6F2C">
              <w:rPr>
                <w:sz w:val="20"/>
                <w:szCs w:val="28"/>
              </w:rPr>
              <w:t>О</w:t>
            </w:r>
            <w:r w:rsidR="00DF4F47" w:rsidRPr="003E6F2C">
              <w:rPr>
                <w:sz w:val="20"/>
                <w:szCs w:val="28"/>
              </w:rPr>
              <w:t>птималь</w:t>
            </w:r>
            <w:r w:rsidRPr="003E6F2C">
              <w:rPr>
                <w:sz w:val="20"/>
                <w:szCs w:val="28"/>
              </w:rPr>
              <w:t>-</w:t>
            </w:r>
            <w:r w:rsidR="00DF4F47" w:rsidRPr="003E6F2C">
              <w:rPr>
                <w:sz w:val="20"/>
                <w:szCs w:val="28"/>
              </w:rPr>
              <w:t xml:space="preserve">ная, не более </w:t>
            </w:r>
          </w:p>
        </w:tc>
        <w:tc>
          <w:tcPr>
            <w:tcW w:w="1241" w:type="dxa"/>
            <w:tcMar>
              <w:top w:w="15" w:type="dxa"/>
              <w:left w:w="74" w:type="dxa"/>
              <w:bottom w:w="15" w:type="dxa"/>
              <w:right w:w="74" w:type="dxa"/>
            </w:tcMar>
            <w:hideMark/>
          </w:tcPr>
          <w:p w:rsidR="00DF4F47" w:rsidRPr="003E6F2C" w:rsidRDefault="003E6F2C" w:rsidP="003E6F2C">
            <w:pPr>
              <w:pStyle w:val="formattext"/>
              <w:jc w:val="center"/>
              <w:rPr>
                <w:sz w:val="20"/>
                <w:szCs w:val="28"/>
              </w:rPr>
            </w:pPr>
            <w:r w:rsidRPr="003E6F2C">
              <w:rPr>
                <w:sz w:val="20"/>
                <w:szCs w:val="28"/>
              </w:rPr>
              <w:t>Д</w:t>
            </w:r>
            <w:r w:rsidR="00DF4F47" w:rsidRPr="003E6F2C">
              <w:rPr>
                <w:sz w:val="20"/>
                <w:szCs w:val="28"/>
              </w:rPr>
              <w:t>опусти</w:t>
            </w:r>
            <w:r w:rsidRPr="003E6F2C">
              <w:rPr>
                <w:sz w:val="20"/>
                <w:szCs w:val="28"/>
              </w:rPr>
              <w:t>-</w:t>
            </w:r>
            <w:r w:rsidR="00DF4F47" w:rsidRPr="003E6F2C">
              <w:rPr>
                <w:sz w:val="20"/>
                <w:szCs w:val="28"/>
              </w:rPr>
              <w:t xml:space="preserve">мая, не более </w:t>
            </w:r>
          </w:p>
        </w:tc>
      </w:tr>
      <w:tr w:rsidR="003E6F2C" w:rsidRPr="00184D6E" w:rsidTr="00143D72">
        <w:trPr>
          <w:tblCellSpacing w:w="15" w:type="dxa"/>
        </w:trPr>
        <w:tc>
          <w:tcPr>
            <w:tcW w:w="982" w:type="dxa"/>
            <w:shd w:val="pct10" w:color="auto" w:fill="auto"/>
          </w:tcPr>
          <w:p w:rsidR="00DF4F47" w:rsidRPr="00982E6A" w:rsidRDefault="00DF4F47" w:rsidP="00143D72">
            <w:pPr>
              <w:pStyle w:val="formattext"/>
              <w:rPr>
                <w:szCs w:val="28"/>
              </w:rPr>
            </w:pPr>
            <w:r w:rsidRPr="00982E6A">
              <w:rPr>
                <w:szCs w:val="28"/>
              </w:rPr>
              <w:t>Холодный</w:t>
            </w:r>
          </w:p>
        </w:tc>
        <w:tc>
          <w:tcPr>
            <w:tcW w:w="889" w:type="dxa"/>
            <w:tcMar>
              <w:top w:w="15" w:type="dxa"/>
              <w:left w:w="74" w:type="dxa"/>
              <w:bottom w:w="15" w:type="dxa"/>
              <w:right w:w="74" w:type="dxa"/>
            </w:tcMar>
            <w:hideMark/>
          </w:tcPr>
          <w:p w:rsidR="00DF4F47" w:rsidRPr="00184D6E" w:rsidRDefault="00DF4F47" w:rsidP="00AD5CFA">
            <w:pPr>
              <w:pStyle w:val="formattext"/>
              <w:jc w:val="center"/>
              <w:rPr>
                <w:sz w:val="28"/>
                <w:szCs w:val="28"/>
              </w:rPr>
            </w:pPr>
            <w:r w:rsidRPr="00184D6E">
              <w:rPr>
                <w:sz w:val="28"/>
                <w:szCs w:val="28"/>
              </w:rPr>
              <w:t xml:space="preserve">19-21 </w:t>
            </w:r>
          </w:p>
        </w:tc>
        <w:tc>
          <w:tcPr>
            <w:tcW w:w="968" w:type="dxa"/>
            <w:tcMar>
              <w:top w:w="15" w:type="dxa"/>
              <w:left w:w="74" w:type="dxa"/>
              <w:bottom w:w="15" w:type="dxa"/>
              <w:right w:w="74" w:type="dxa"/>
            </w:tcMar>
            <w:hideMark/>
          </w:tcPr>
          <w:p w:rsidR="00DF4F47" w:rsidRPr="00184D6E" w:rsidRDefault="00DF4F47" w:rsidP="00AD5CFA">
            <w:pPr>
              <w:pStyle w:val="formattext"/>
              <w:jc w:val="center"/>
              <w:rPr>
                <w:sz w:val="28"/>
                <w:szCs w:val="28"/>
              </w:rPr>
            </w:pPr>
            <w:r w:rsidRPr="00184D6E">
              <w:rPr>
                <w:sz w:val="28"/>
                <w:szCs w:val="28"/>
              </w:rPr>
              <w:t xml:space="preserve">18-23 </w:t>
            </w:r>
          </w:p>
        </w:tc>
        <w:tc>
          <w:tcPr>
            <w:tcW w:w="882" w:type="dxa"/>
            <w:tcMar>
              <w:top w:w="15" w:type="dxa"/>
              <w:left w:w="74" w:type="dxa"/>
              <w:bottom w:w="15" w:type="dxa"/>
              <w:right w:w="74" w:type="dxa"/>
            </w:tcMar>
            <w:hideMark/>
          </w:tcPr>
          <w:p w:rsidR="00DF4F47" w:rsidRPr="00184D6E" w:rsidRDefault="00DF4F47" w:rsidP="00AD5CFA">
            <w:pPr>
              <w:pStyle w:val="formattext"/>
              <w:jc w:val="center"/>
              <w:rPr>
                <w:sz w:val="28"/>
                <w:szCs w:val="28"/>
              </w:rPr>
            </w:pPr>
            <w:r w:rsidRPr="00184D6E">
              <w:rPr>
                <w:sz w:val="28"/>
                <w:szCs w:val="28"/>
              </w:rPr>
              <w:t xml:space="preserve">18-20 </w:t>
            </w:r>
          </w:p>
        </w:tc>
        <w:tc>
          <w:tcPr>
            <w:tcW w:w="968" w:type="dxa"/>
            <w:tcMar>
              <w:top w:w="15" w:type="dxa"/>
              <w:left w:w="74" w:type="dxa"/>
              <w:bottom w:w="15" w:type="dxa"/>
              <w:right w:w="74" w:type="dxa"/>
            </w:tcMar>
            <w:hideMark/>
          </w:tcPr>
          <w:p w:rsidR="00DF4F47" w:rsidRPr="00184D6E" w:rsidRDefault="00DF4F47" w:rsidP="00AD5CFA">
            <w:pPr>
              <w:pStyle w:val="formattext"/>
              <w:jc w:val="center"/>
              <w:rPr>
                <w:sz w:val="28"/>
                <w:szCs w:val="28"/>
              </w:rPr>
            </w:pPr>
            <w:r w:rsidRPr="00184D6E">
              <w:rPr>
                <w:sz w:val="28"/>
                <w:szCs w:val="28"/>
              </w:rPr>
              <w:t xml:space="preserve">17-22 </w:t>
            </w:r>
          </w:p>
        </w:tc>
        <w:tc>
          <w:tcPr>
            <w:tcW w:w="1150" w:type="dxa"/>
            <w:tcMar>
              <w:top w:w="15" w:type="dxa"/>
              <w:left w:w="74" w:type="dxa"/>
              <w:bottom w:w="15" w:type="dxa"/>
              <w:right w:w="74" w:type="dxa"/>
            </w:tcMar>
            <w:hideMark/>
          </w:tcPr>
          <w:p w:rsidR="00DF4F47" w:rsidRPr="00184D6E" w:rsidRDefault="00DF4F47" w:rsidP="00AD5CFA">
            <w:pPr>
              <w:pStyle w:val="formattext"/>
              <w:jc w:val="center"/>
              <w:rPr>
                <w:sz w:val="28"/>
                <w:szCs w:val="28"/>
              </w:rPr>
            </w:pPr>
            <w:r w:rsidRPr="00184D6E">
              <w:rPr>
                <w:sz w:val="28"/>
                <w:szCs w:val="28"/>
              </w:rPr>
              <w:t>45-30</w:t>
            </w:r>
          </w:p>
        </w:tc>
        <w:tc>
          <w:tcPr>
            <w:tcW w:w="1241" w:type="dxa"/>
            <w:tcMar>
              <w:top w:w="15" w:type="dxa"/>
              <w:left w:w="74" w:type="dxa"/>
              <w:bottom w:w="15" w:type="dxa"/>
              <w:right w:w="74" w:type="dxa"/>
            </w:tcMar>
            <w:hideMark/>
          </w:tcPr>
          <w:p w:rsidR="00DF4F47" w:rsidRPr="00184D6E" w:rsidRDefault="00DF4F47" w:rsidP="00AD5CFA">
            <w:pPr>
              <w:pStyle w:val="formattext"/>
              <w:jc w:val="center"/>
              <w:rPr>
                <w:sz w:val="28"/>
                <w:szCs w:val="28"/>
              </w:rPr>
            </w:pPr>
            <w:r w:rsidRPr="00184D6E">
              <w:rPr>
                <w:sz w:val="28"/>
                <w:szCs w:val="28"/>
              </w:rPr>
              <w:t xml:space="preserve">60 </w:t>
            </w:r>
          </w:p>
        </w:tc>
        <w:tc>
          <w:tcPr>
            <w:tcW w:w="1256" w:type="dxa"/>
            <w:tcMar>
              <w:top w:w="15" w:type="dxa"/>
              <w:left w:w="74" w:type="dxa"/>
              <w:bottom w:w="15" w:type="dxa"/>
              <w:right w:w="74" w:type="dxa"/>
            </w:tcMar>
            <w:hideMark/>
          </w:tcPr>
          <w:p w:rsidR="00DF4F47" w:rsidRPr="00184D6E" w:rsidRDefault="00DF4F47" w:rsidP="00AD5CFA">
            <w:pPr>
              <w:pStyle w:val="formattext"/>
              <w:jc w:val="center"/>
              <w:rPr>
                <w:sz w:val="28"/>
                <w:szCs w:val="28"/>
              </w:rPr>
            </w:pPr>
            <w:r w:rsidRPr="00184D6E">
              <w:rPr>
                <w:sz w:val="28"/>
                <w:szCs w:val="28"/>
              </w:rPr>
              <w:t xml:space="preserve">0,2 </w:t>
            </w:r>
          </w:p>
        </w:tc>
        <w:tc>
          <w:tcPr>
            <w:tcW w:w="1241" w:type="dxa"/>
            <w:tcMar>
              <w:top w:w="15" w:type="dxa"/>
              <w:left w:w="74" w:type="dxa"/>
              <w:bottom w:w="15" w:type="dxa"/>
              <w:right w:w="74" w:type="dxa"/>
            </w:tcMar>
            <w:hideMark/>
          </w:tcPr>
          <w:p w:rsidR="00DF4F47" w:rsidRPr="00184D6E" w:rsidRDefault="00DF4F47" w:rsidP="00AD5CFA">
            <w:pPr>
              <w:pStyle w:val="formattext"/>
              <w:jc w:val="center"/>
              <w:rPr>
                <w:sz w:val="28"/>
                <w:szCs w:val="28"/>
              </w:rPr>
            </w:pPr>
            <w:r w:rsidRPr="00184D6E">
              <w:rPr>
                <w:sz w:val="28"/>
                <w:szCs w:val="28"/>
              </w:rPr>
              <w:t xml:space="preserve">0,3 </w:t>
            </w:r>
          </w:p>
        </w:tc>
      </w:tr>
      <w:tr w:rsidR="003E6F2C" w:rsidRPr="00184D6E" w:rsidTr="00143D72">
        <w:trPr>
          <w:tblCellSpacing w:w="15" w:type="dxa"/>
        </w:trPr>
        <w:tc>
          <w:tcPr>
            <w:tcW w:w="982" w:type="dxa"/>
            <w:shd w:val="pct10" w:color="auto" w:fill="auto"/>
          </w:tcPr>
          <w:p w:rsidR="00DF4F47" w:rsidRPr="00982E6A" w:rsidRDefault="00DF4F47" w:rsidP="00143D72">
            <w:pPr>
              <w:pStyle w:val="formattext"/>
              <w:rPr>
                <w:szCs w:val="28"/>
              </w:rPr>
            </w:pPr>
            <w:r w:rsidRPr="00982E6A">
              <w:rPr>
                <w:szCs w:val="28"/>
              </w:rPr>
              <w:t>Теплый</w:t>
            </w:r>
          </w:p>
        </w:tc>
        <w:tc>
          <w:tcPr>
            <w:tcW w:w="889" w:type="dxa"/>
            <w:tcMar>
              <w:top w:w="15" w:type="dxa"/>
              <w:left w:w="74" w:type="dxa"/>
              <w:bottom w:w="15" w:type="dxa"/>
              <w:right w:w="74" w:type="dxa"/>
            </w:tcMar>
            <w:hideMark/>
          </w:tcPr>
          <w:p w:rsidR="00DF4F47" w:rsidRPr="00184D6E" w:rsidRDefault="00DF4F47" w:rsidP="00AD5CFA">
            <w:pPr>
              <w:pStyle w:val="formattext"/>
              <w:jc w:val="center"/>
              <w:rPr>
                <w:sz w:val="28"/>
                <w:szCs w:val="28"/>
              </w:rPr>
            </w:pPr>
            <w:r w:rsidRPr="00184D6E">
              <w:rPr>
                <w:sz w:val="28"/>
                <w:szCs w:val="28"/>
              </w:rPr>
              <w:t xml:space="preserve">23-25 </w:t>
            </w:r>
          </w:p>
        </w:tc>
        <w:tc>
          <w:tcPr>
            <w:tcW w:w="968" w:type="dxa"/>
            <w:tcMar>
              <w:top w:w="15" w:type="dxa"/>
              <w:left w:w="74" w:type="dxa"/>
              <w:bottom w:w="15" w:type="dxa"/>
              <w:right w:w="74" w:type="dxa"/>
            </w:tcMar>
            <w:hideMark/>
          </w:tcPr>
          <w:p w:rsidR="00DF4F47" w:rsidRPr="00184D6E" w:rsidRDefault="00DF4F47" w:rsidP="00AD5CFA">
            <w:pPr>
              <w:pStyle w:val="formattext"/>
              <w:jc w:val="center"/>
              <w:rPr>
                <w:sz w:val="28"/>
                <w:szCs w:val="28"/>
              </w:rPr>
            </w:pPr>
            <w:r w:rsidRPr="00184D6E">
              <w:rPr>
                <w:sz w:val="28"/>
                <w:szCs w:val="28"/>
              </w:rPr>
              <w:t xml:space="preserve">18-28 </w:t>
            </w:r>
          </w:p>
        </w:tc>
        <w:tc>
          <w:tcPr>
            <w:tcW w:w="882" w:type="dxa"/>
            <w:tcMar>
              <w:top w:w="15" w:type="dxa"/>
              <w:left w:w="74" w:type="dxa"/>
              <w:bottom w:w="15" w:type="dxa"/>
              <w:right w:w="74" w:type="dxa"/>
            </w:tcMar>
            <w:hideMark/>
          </w:tcPr>
          <w:p w:rsidR="00DF4F47" w:rsidRPr="00184D6E" w:rsidRDefault="00DF4F47" w:rsidP="00AD5CFA">
            <w:pPr>
              <w:pStyle w:val="formattext"/>
              <w:jc w:val="center"/>
              <w:rPr>
                <w:sz w:val="28"/>
                <w:szCs w:val="28"/>
              </w:rPr>
            </w:pPr>
            <w:r w:rsidRPr="00184D6E">
              <w:rPr>
                <w:sz w:val="28"/>
                <w:szCs w:val="28"/>
              </w:rPr>
              <w:t xml:space="preserve">22-24 </w:t>
            </w:r>
          </w:p>
        </w:tc>
        <w:tc>
          <w:tcPr>
            <w:tcW w:w="968" w:type="dxa"/>
            <w:tcMar>
              <w:top w:w="15" w:type="dxa"/>
              <w:left w:w="74" w:type="dxa"/>
              <w:bottom w:w="15" w:type="dxa"/>
              <w:right w:w="74" w:type="dxa"/>
            </w:tcMar>
            <w:hideMark/>
          </w:tcPr>
          <w:p w:rsidR="00DF4F47" w:rsidRPr="00184D6E" w:rsidRDefault="00DF4F47" w:rsidP="00AD5CFA">
            <w:pPr>
              <w:pStyle w:val="formattext"/>
              <w:jc w:val="center"/>
              <w:rPr>
                <w:sz w:val="28"/>
                <w:szCs w:val="28"/>
              </w:rPr>
            </w:pPr>
            <w:r w:rsidRPr="00184D6E">
              <w:rPr>
                <w:sz w:val="28"/>
                <w:szCs w:val="28"/>
              </w:rPr>
              <w:t xml:space="preserve">19-27 </w:t>
            </w:r>
          </w:p>
        </w:tc>
        <w:tc>
          <w:tcPr>
            <w:tcW w:w="1150" w:type="dxa"/>
            <w:tcMar>
              <w:top w:w="15" w:type="dxa"/>
              <w:left w:w="74" w:type="dxa"/>
              <w:bottom w:w="15" w:type="dxa"/>
              <w:right w:w="74" w:type="dxa"/>
            </w:tcMar>
            <w:hideMark/>
          </w:tcPr>
          <w:p w:rsidR="00DF4F47" w:rsidRPr="00184D6E" w:rsidRDefault="00DF4F47" w:rsidP="00AD5CFA">
            <w:pPr>
              <w:pStyle w:val="formattext"/>
              <w:jc w:val="center"/>
              <w:rPr>
                <w:sz w:val="28"/>
                <w:szCs w:val="28"/>
              </w:rPr>
            </w:pPr>
            <w:r w:rsidRPr="00184D6E">
              <w:rPr>
                <w:sz w:val="28"/>
                <w:szCs w:val="28"/>
              </w:rPr>
              <w:t xml:space="preserve">60-30 </w:t>
            </w:r>
          </w:p>
        </w:tc>
        <w:tc>
          <w:tcPr>
            <w:tcW w:w="1241" w:type="dxa"/>
            <w:tcMar>
              <w:top w:w="15" w:type="dxa"/>
              <w:left w:w="74" w:type="dxa"/>
              <w:bottom w:w="15" w:type="dxa"/>
              <w:right w:w="74" w:type="dxa"/>
            </w:tcMar>
            <w:hideMark/>
          </w:tcPr>
          <w:p w:rsidR="00DF4F47" w:rsidRPr="00184D6E" w:rsidRDefault="00DF4F47" w:rsidP="00AD5CFA">
            <w:pPr>
              <w:pStyle w:val="formattext"/>
              <w:jc w:val="center"/>
              <w:rPr>
                <w:sz w:val="28"/>
                <w:szCs w:val="28"/>
              </w:rPr>
            </w:pPr>
            <w:r w:rsidRPr="00184D6E">
              <w:rPr>
                <w:sz w:val="28"/>
                <w:szCs w:val="28"/>
              </w:rPr>
              <w:t xml:space="preserve">65 </w:t>
            </w:r>
          </w:p>
        </w:tc>
        <w:tc>
          <w:tcPr>
            <w:tcW w:w="1256" w:type="dxa"/>
            <w:tcMar>
              <w:top w:w="15" w:type="dxa"/>
              <w:left w:w="74" w:type="dxa"/>
              <w:bottom w:w="15" w:type="dxa"/>
              <w:right w:w="74" w:type="dxa"/>
            </w:tcMar>
            <w:hideMark/>
          </w:tcPr>
          <w:p w:rsidR="00DF4F47" w:rsidRPr="00184D6E" w:rsidRDefault="00DF4F47" w:rsidP="00AD5CFA">
            <w:pPr>
              <w:pStyle w:val="formattext"/>
              <w:jc w:val="center"/>
              <w:rPr>
                <w:sz w:val="28"/>
                <w:szCs w:val="28"/>
              </w:rPr>
            </w:pPr>
            <w:r w:rsidRPr="00184D6E">
              <w:rPr>
                <w:sz w:val="28"/>
                <w:szCs w:val="28"/>
              </w:rPr>
              <w:t xml:space="preserve">0,15 </w:t>
            </w:r>
          </w:p>
        </w:tc>
        <w:tc>
          <w:tcPr>
            <w:tcW w:w="1241" w:type="dxa"/>
            <w:tcMar>
              <w:top w:w="15" w:type="dxa"/>
              <w:left w:w="74" w:type="dxa"/>
              <w:bottom w:w="15" w:type="dxa"/>
              <w:right w:w="74" w:type="dxa"/>
            </w:tcMar>
            <w:hideMark/>
          </w:tcPr>
          <w:p w:rsidR="00DF4F47" w:rsidRPr="00184D6E" w:rsidRDefault="00DF4F47" w:rsidP="00AD5CFA">
            <w:pPr>
              <w:pStyle w:val="formattext"/>
              <w:jc w:val="center"/>
              <w:rPr>
                <w:sz w:val="28"/>
                <w:szCs w:val="28"/>
              </w:rPr>
            </w:pPr>
            <w:r w:rsidRPr="00184D6E">
              <w:rPr>
                <w:sz w:val="28"/>
                <w:szCs w:val="28"/>
              </w:rPr>
              <w:t xml:space="preserve">0,25 </w:t>
            </w:r>
          </w:p>
        </w:tc>
      </w:tr>
    </w:tbl>
    <w:p w:rsidR="00DF4F47" w:rsidRDefault="00DF4F47" w:rsidP="004364E4">
      <w:pPr>
        <w:pStyle w:val="afc"/>
        <w:spacing w:before="0" w:beforeAutospacing="0" w:after="0" w:afterAutospacing="0"/>
        <w:ind w:firstLine="567"/>
        <w:jc w:val="both"/>
        <w:rPr>
          <w:rFonts w:eastAsiaTheme="minorEastAsia"/>
          <w:sz w:val="28"/>
          <w:szCs w:val="28"/>
        </w:rPr>
      </w:pPr>
    </w:p>
    <w:p w:rsidR="0095256A" w:rsidRDefault="00096E0A" w:rsidP="004364E4">
      <w:pPr>
        <w:pStyle w:val="afc"/>
        <w:spacing w:before="0" w:beforeAutospacing="0" w:after="0" w:afterAutospacing="0"/>
        <w:ind w:firstLine="567"/>
        <w:jc w:val="both"/>
        <w:rPr>
          <w:rFonts w:eastAsiaTheme="minorEastAsia"/>
          <w:sz w:val="28"/>
          <w:szCs w:val="28"/>
        </w:rPr>
      </w:pPr>
      <w:r>
        <w:rPr>
          <w:rFonts w:eastAsiaTheme="minorEastAsia"/>
          <w:sz w:val="28"/>
          <w:szCs w:val="28"/>
        </w:rPr>
        <w:t xml:space="preserve">В общественных помещениях допускается в нерабочее время снижать температуру воздуха ниже нормируемой, но не ниже 12 </w:t>
      </w:r>
      <w:r w:rsidR="00143D72" w:rsidRPr="00143D72">
        <w:rPr>
          <w:rFonts w:eastAsiaTheme="minorEastAsia"/>
          <w:sz w:val="28"/>
          <w:szCs w:val="28"/>
        </w:rPr>
        <w:t xml:space="preserve">°C </w:t>
      </w:r>
      <w:r>
        <w:rPr>
          <w:rFonts w:eastAsiaTheme="minorEastAsia"/>
          <w:sz w:val="28"/>
          <w:szCs w:val="28"/>
        </w:rPr>
        <w:t>с доведением ее до норм к началу пребывания людей.</w:t>
      </w:r>
    </w:p>
    <w:p w:rsidR="00395335" w:rsidRDefault="00395335" w:rsidP="004364E4">
      <w:pPr>
        <w:pStyle w:val="afc"/>
        <w:spacing w:before="0" w:beforeAutospacing="0" w:after="0" w:afterAutospacing="0"/>
        <w:ind w:firstLine="567"/>
        <w:jc w:val="both"/>
        <w:rPr>
          <w:rFonts w:eastAsiaTheme="minorEastAsia"/>
          <w:sz w:val="28"/>
          <w:szCs w:val="28"/>
        </w:rPr>
      </w:pPr>
    </w:p>
    <w:p w:rsidR="00395335" w:rsidRDefault="00395335" w:rsidP="004364E4">
      <w:pPr>
        <w:pStyle w:val="afc"/>
        <w:spacing w:before="0" w:beforeAutospacing="0" w:after="0" w:afterAutospacing="0"/>
        <w:ind w:firstLine="567"/>
        <w:jc w:val="both"/>
        <w:rPr>
          <w:rFonts w:eastAsiaTheme="minorEastAsia"/>
          <w:sz w:val="28"/>
          <w:szCs w:val="28"/>
        </w:rPr>
      </w:pPr>
      <w:r>
        <w:rPr>
          <w:rFonts w:eastAsiaTheme="minorEastAsia"/>
          <w:sz w:val="28"/>
          <w:szCs w:val="28"/>
        </w:rPr>
        <w:t>Помимо температуры и влажности, ГОСТом также регулируется к</w:t>
      </w:r>
      <w:r w:rsidRPr="00395335">
        <w:rPr>
          <w:rFonts w:eastAsiaTheme="minorEastAsia"/>
          <w:sz w:val="28"/>
          <w:szCs w:val="28"/>
        </w:rPr>
        <w:t>ачество воздуха</w:t>
      </w:r>
      <w:r>
        <w:rPr>
          <w:rFonts w:eastAsiaTheme="minorEastAsia"/>
          <w:sz w:val="28"/>
          <w:szCs w:val="28"/>
        </w:rPr>
        <w:t xml:space="preserve">, которое </w:t>
      </w:r>
      <w:r w:rsidRPr="00395335">
        <w:rPr>
          <w:rFonts w:eastAsiaTheme="minorEastAsia"/>
          <w:sz w:val="28"/>
          <w:szCs w:val="28"/>
        </w:rPr>
        <w:t xml:space="preserve">обеспечивается необходимым уровнем вентиляции (величиной воздухообмена в помещениях), </w:t>
      </w:r>
      <w:r>
        <w:rPr>
          <w:rFonts w:eastAsiaTheme="minorEastAsia"/>
          <w:sz w:val="28"/>
          <w:szCs w:val="28"/>
        </w:rPr>
        <w:t xml:space="preserve">позволяющим поддерживать </w:t>
      </w:r>
      <w:r w:rsidRPr="00395335">
        <w:rPr>
          <w:rFonts w:eastAsiaTheme="minorEastAsia"/>
          <w:sz w:val="28"/>
          <w:szCs w:val="28"/>
        </w:rPr>
        <w:t>допустимые значения содержания углекислого газа в помещении.</w:t>
      </w:r>
      <w:r>
        <w:rPr>
          <w:rFonts w:eastAsiaTheme="minorEastAsia"/>
          <w:sz w:val="28"/>
          <w:szCs w:val="28"/>
        </w:rPr>
        <w:t xml:space="preserve"> </w:t>
      </w:r>
      <w:r w:rsidRPr="00395335">
        <w:rPr>
          <w:rFonts w:eastAsiaTheme="minorEastAsia"/>
          <w:sz w:val="28"/>
          <w:szCs w:val="28"/>
        </w:rPr>
        <w:t>Расходы воздуха систем вентиляции, принимаемые для обеспечения качества воздуха, зависят от количества людей в помещении, их деятельности, технологических процессов (выделений загрязняющих веществ от бытовой и оргтехники, из строительных материалов, мебели и др.), а также от систем отопления и вентиляции.</w:t>
      </w:r>
    </w:p>
    <w:p w:rsidR="00395335" w:rsidRDefault="00395335" w:rsidP="004364E4">
      <w:pPr>
        <w:pStyle w:val="afc"/>
        <w:spacing w:before="0" w:beforeAutospacing="0" w:after="0" w:afterAutospacing="0"/>
        <w:ind w:firstLine="567"/>
        <w:jc w:val="both"/>
        <w:rPr>
          <w:rFonts w:eastAsiaTheme="minorEastAsia"/>
          <w:sz w:val="28"/>
          <w:szCs w:val="28"/>
        </w:rPr>
      </w:pPr>
    </w:p>
    <w:p w:rsidR="00C135DE" w:rsidRPr="00BE6F57" w:rsidRDefault="00C135DE">
      <w:pPr>
        <w:rPr>
          <w:rFonts w:ascii="Times New Roman" w:hAnsi="Times New Roman"/>
          <w:b/>
          <w:bCs/>
          <w:i/>
          <w:sz w:val="32"/>
          <w:szCs w:val="32"/>
        </w:rPr>
      </w:pPr>
      <w:r w:rsidRPr="00BE6F57">
        <w:rPr>
          <w:rFonts w:ascii="Times New Roman" w:hAnsi="Times New Roman"/>
          <w:i/>
          <w:sz w:val="32"/>
          <w:szCs w:val="32"/>
        </w:rPr>
        <w:br w:type="page"/>
      </w:r>
    </w:p>
    <w:p w:rsidR="00143D72" w:rsidRPr="00C65775" w:rsidRDefault="007F58C2" w:rsidP="00C65775">
      <w:pPr>
        <w:pStyle w:val="4"/>
        <w:rPr>
          <w:b w:val="0"/>
          <w:i/>
          <w:sz w:val="32"/>
          <w:szCs w:val="32"/>
        </w:rPr>
      </w:pPr>
      <w:r w:rsidRPr="00C65775">
        <w:rPr>
          <w:rFonts w:ascii="Times New Roman" w:hAnsi="Times New Roman"/>
          <w:i/>
          <w:sz w:val="32"/>
          <w:szCs w:val="32"/>
          <w:lang w:val="en-US"/>
        </w:rPr>
        <w:t>II</w:t>
      </w:r>
      <w:r w:rsidRPr="00C65775">
        <w:rPr>
          <w:rFonts w:ascii="Times New Roman" w:hAnsi="Times New Roman"/>
          <w:i/>
          <w:sz w:val="32"/>
          <w:szCs w:val="32"/>
        </w:rPr>
        <w:t xml:space="preserve">.1.2.2. </w:t>
      </w:r>
      <w:r w:rsidR="00143D72" w:rsidRPr="00C65775">
        <w:rPr>
          <w:rFonts w:ascii="Times New Roman" w:hAnsi="Times New Roman"/>
          <w:i/>
          <w:sz w:val="32"/>
          <w:szCs w:val="32"/>
        </w:rPr>
        <w:t>Порядок и методы контроля показателей микроклимата</w:t>
      </w:r>
    </w:p>
    <w:p w:rsidR="00143D72" w:rsidRPr="00143D72" w:rsidRDefault="00143D72" w:rsidP="00143D72">
      <w:pPr>
        <w:pStyle w:val="formattext"/>
        <w:ind w:firstLine="567"/>
        <w:jc w:val="both"/>
        <w:rPr>
          <w:rFonts w:eastAsiaTheme="minorEastAsia"/>
          <w:sz w:val="28"/>
          <w:szCs w:val="28"/>
        </w:rPr>
      </w:pPr>
      <w:r w:rsidRPr="00143D72">
        <w:rPr>
          <w:rFonts w:eastAsiaTheme="minorEastAsia"/>
          <w:sz w:val="28"/>
          <w:szCs w:val="28"/>
        </w:rPr>
        <w:t>Диапазон измерения и допустимая погрешность измерительных приборов</w:t>
      </w:r>
      <w:r>
        <w:rPr>
          <w:rFonts w:eastAsiaTheme="minorEastAsia"/>
          <w:sz w:val="28"/>
          <w:szCs w:val="28"/>
        </w:rPr>
        <w:t>, используемых для замеров параметров микроклимата в помещениях</w:t>
      </w:r>
      <w:r w:rsidRPr="00143D72">
        <w:rPr>
          <w:rFonts w:eastAsiaTheme="minorEastAsia"/>
          <w:sz w:val="28"/>
          <w:szCs w:val="28"/>
        </w:rPr>
        <w:t xml:space="preserve"> должны соответствовать </w:t>
      </w:r>
      <w:r w:rsidR="009757C4">
        <w:rPr>
          <w:rFonts w:eastAsiaTheme="minorEastAsia"/>
          <w:sz w:val="28"/>
          <w:szCs w:val="28"/>
        </w:rPr>
        <w:t>требованиям, представленным в таблице</w:t>
      </w:r>
      <w:r w:rsidR="009757C4" w:rsidRPr="009757C4">
        <w:rPr>
          <w:rFonts w:eastAsiaTheme="minorEastAsia"/>
          <w:sz w:val="28"/>
          <w:szCs w:val="28"/>
        </w:rPr>
        <w:t>:</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10"/>
        <w:gridCol w:w="2169"/>
        <w:gridCol w:w="2480"/>
      </w:tblGrid>
      <w:tr w:rsidR="00143D72" w:rsidRPr="00143D72" w:rsidTr="00143D72">
        <w:trPr>
          <w:tblCellSpacing w:w="15" w:type="dxa"/>
        </w:trPr>
        <w:tc>
          <w:tcPr>
            <w:tcW w:w="0" w:type="auto"/>
            <w:tcBorders>
              <w:top w:val="outset" w:sz="6" w:space="0" w:color="auto"/>
              <w:left w:val="outset" w:sz="6" w:space="0" w:color="auto"/>
              <w:bottom w:val="outset" w:sz="6" w:space="0" w:color="auto"/>
              <w:right w:val="outset" w:sz="6" w:space="0" w:color="auto"/>
            </w:tcBorders>
            <w:shd w:val="pct10" w:color="auto" w:fill="auto"/>
            <w:hideMark/>
          </w:tcPr>
          <w:p w:rsidR="00143D72" w:rsidRPr="00143D72" w:rsidRDefault="00143D72" w:rsidP="00143D72">
            <w:pPr>
              <w:pStyle w:val="formattext"/>
              <w:jc w:val="center"/>
              <w:rPr>
                <w:rFonts w:eastAsiaTheme="minorEastAsia"/>
                <w:sz w:val="28"/>
                <w:szCs w:val="28"/>
              </w:rPr>
            </w:pPr>
            <w:r w:rsidRPr="00143D72">
              <w:rPr>
                <w:rFonts w:eastAsiaTheme="minorEastAsia"/>
                <w:sz w:val="28"/>
                <w:szCs w:val="28"/>
              </w:rPr>
              <w:t>Наименование показателя</w:t>
            </w:r>
          </w:p>
        </w:tc>
        <w:tc>
          <w:tcPr>
            <w:tcW w:w="0" w:type="auto"/>
            <w:tcBorders>
              <w:top w:val="outset" w:sz="6" w:space="0" w:color="auto"/>
              <w:left w:val="outset" w:sz="6" w:space="0" w:color="auto"/>
              <w:bottom w:val="outset" w:sz="6" w:space="0" w:color="auto"/>
              <w:right w:val="outset" w:sz="6" w:space="0" w:color="auto"/>
            </w:tcBorders>
            <w:shd w:val="pct10" w:color="auto" w:fill="auto"/>
            <w:hideMark/>
          </w:tcPr>
          <w:p w:rsidR="00143D72" w:rsidRPr="00143D72" w:rsidRDefault="00143D72" w:rsidP="00143D72">
            <w:pPr>
              <w:pStyle w:val="formattext"/>
              <w:jc w:val="center"/>
              <w:rPr>
                <w:rFonts w:eastAsiaTheme="minorEastAsia"/>
                <w:sz w:val="28"/>
                <w:szCs w:val="28"/>
              </w:rPr>
            </w:pPr>
            <w:r w:rsidRPr="00143D72">
              <w:rPr>
                <w:rFonts w:eastAsiaTheme="minorEastAsia"/>
                <w:sz w:val="28"/>
                <w:szCs w:val="28"/>
              </w:rPr>
              <w:t>Диапазон измерений</w:t>
            </w:r>
          </w:p>
        </w:tc>
        <w:tc>
          <w:tcPr>
            <w:tcW w:w="0" w:type="auto"/>
            <w:tcBorders>
              <w:top w:val="outset" w:sz="6" w:space="0" w:color="auto"/>
              <w:left w:val="outset" w:sz="6" w:space="0" w:color="auto"/>
              <w:bottom w:val="outset" w:sz="6" w:space="0" w:color="auto"/>
              <w:right w:val="outset" w:sz="6" w:space="0" w:color="auto"/>
            </w:tcBorders>
            <w:shd w:val="pct10" w:color="auto" w:fill="auto"/>
            <w:hideMark/>
          </w:tcPr>
          <w:p w:rsidR="00143D72" w:rsidRPr="00143D72" w:rsidRDefault="00143D72" w:rsidP="00143D72">
            <w:pPr>
              <w:pStyle w:val="formattext"/>
              <w:jc w:val="center"/>
              <w:rPr>
                <w:rFonts w:eastAsiaTheme="minorEastAsia"/>
                <w:sz w:val="28"/>
                <w:szCs w:val="28"/>
              </w:rPr>
            </w:pPr>
            <w:r w:rsidRPr="00143D72">
              <w:rPr>
                <w:rFonts w:eastAsiaTheme="minorEastAsia"/>
                <w:sz w:val="28"/>
                <w:szCs w:val="28"/>
              </w:rPr>
              <w:t>Предельное отклонение</w:t>
            </w:r>
          </w:p>
        </w:tc>
      </w:tr>
      <w:tr w:rsidR="00143D72" w:rsidRPr="00143D72" w:rsidTr="00143D72">
        <w:trPr>
          <w:tblCellSpacing w:w="15" w:type="dxa"/>
        </w:trPr>
        <w:tc>
          <w:tcPr>
            <w:tcW w:w="0" w:type="auto"/>
            <w:tcBorders>
              <w:top w:val="outset" w:sz="6" w:space="0" w:color="auto"/>
              <w:left w:val="outset" w:sz="6" w:space="0" w:color="auto"/>
              <w:bottom w:val="outset" w:sz="6" w:space="0" w:color="auto"/>
              <w:right w:val="outset" w:sz="6" w:space="0" w:color="auto"/>
            </w:tcBorders>
            <w:shd w:val="pct10" w:color="auto" w:fill="auto"/>
            <w:vAlign w:val="center"/>
            <w:hideMark/>
          </w:tcPr>
          <w:p w:rsidR="00143D72" w:rsidRPr="00143D72" w:rsidRDefault="00143D72" w:rsidP="009757C4">
            <w:pPr>
              <w:pStyle w:val="formattext"/>
              <w:rPr>
                <w:rFonts w:eastAsiaTheme="minorEastAsia"/>
                <w:sz w:val="28"/>
                <w:szCs w:val="28"/>
              </w:rPr>
            </w:pPr>
            <w:r w:rsidRPr="00143D72">
              <w:rPr>
                <w:rFonts w:eastAsiaTheme="minorEastAsia"/>
                <w:sz w:val="28"/>
                <w:szCs w:val="28"/>
              </w:rPr>
              <w:t>Температура внутреннего воздуха, °C</w:t>
            </w:r>
          </w:p>
        </w:tc>
        <w:tc>
          <w:tcPr>
            <w:tcW w:w="0" w:type="auto"/>
            <w:tcBorders>
              <w:top w:val="outset" w:sz="6" w:space="0" w:color="auto"/>
              <w:left w:val="outset" w:sz="6" w:space="0" w:color="auto"/>
              <w:bottom w:val="outset" w:sz="6" w:space="0" w:color="auto"/>
              <w:right w:val="outset" w:sz="6" w:space="0" w:color="auto"/>
            </w:tcBorders>
            <w:vAlign w:val="center"/>
            <w:hideMark/>
          </w:tcPr>
          <w:p w:rsidR="00143D72" w:rsidRPr="00143D72" w:rsidRDefault="00143D72" w:rsidP="00143D72">
            <w:pPr>
              <w:pStyle w:val="formattext"/>
              <w:jc w:val="center"/>
              <w:rPr>
                <w:rFonts w:eastAsiaTheme="minorEastAsia"/>
                <w:sz w:val="28"/>
                <w:szCs w:val="28"/>
              </w:rPr>
            </w:pPr>
            <w:r w:rsidRPr="00143D72">
              <w:rPr>
                <w:rFonts w:eastAsiaTheme="minorEastAsia"/>
                <w:sz w:val="28"/>
                <w:szCs w:val="28"/>
              </w:rPr>
              <w:t>От 5 до 40</w:t>
            </w:r>
          </w:p>
        </w:tc>
        <w:tc>
          <w:tcPr>
            <w:tcW w:w="0" w:type="auto"/>
            <w:tcBorders>
              <w:top w:val="outset" w:sz="6" w:space="0" w:color="auto"/>
              <w:left w:val="outset" w:sz="6" w:space="0" w:color="auto"/>
              <w:bottom w:val="outset" w:sz="6" w:space="0" w:color="auto"/>
              <w:right w:val="outset" w:sz="6" w:space="0" w:color="auto"/>
            </w:tcBorders>
            <w:vAlign w:val="center"/>
            <w:hideMark/>
          </w:tcPr>
          <w:p w:rsidR="00143D72" w:rsidRPr="00143D72" w:rsidRDefault="00143D72" w:rsidP="00143D72">
            <w:pPr>
              <w:pStyle w:val="formattext"/>
              <w:jc w:val="center"/>
              <w:rPr>
                <w:rFonts w:eastAsiaTheme="minorEastAsia"/>
                <w:sz w:val="28"/>
                <w:szCs w:val="28"/>
              </w:rPr>
            </w:pPr>
            <w:r w:rsidRPr="00143D72">
              <w:rPr>
                <w:rFonts w:eastAsiaTheme="minorEastAsia"/>
                <w:sz w:val="28"/>
                <w:szCs w:val="28"/>
              </w:rPr>
              <w:t>0,1</w:t>
            </w:r>
          </w:p>
        </w:tc>
      </w:tr>
      <w:tr w:rsidR="00143D72" w:rsidRPr="00143D72" w:rsidTr="00143D72">
        <w:trPr>
          <w:tblCellSpacing w:w="15" w:type="dxa"/>
        </w:trPr>
        <w:tc>
          <w:tcPr>
            <w:tcW w:w="0" w:type="auto"/>
            <w:tcBorders>
              <w:top w:val="outset" w:sz="6" w:space="0" w:color="auto"/>
              <w:left w:val="outset" w:sz="6" w:space="0" w:color="auto"/>
              <w:bottom w:val="outset" w:sz="6" w:space="0" w:color="auto"/>
              <w:right w:val="outset" w:sz="6" w:space="0" w:color="auto"/>
            </w:tcBorders>
            <w:shd w:val="pct10" w:color="auto" w:fill="auto"/>
            <w:vAlign w:val="center"/>
            <w:hideMark/>
          </w:tcPr>
          <w:p w:rsidR="00143D72" w:rsidRPr="00143D72" w:rsidRDefault="00143D72" w:rsidP="009757C4">
            <w:pPr>
              <w:pStyle w:val="formattext"/>
              <w:rPr>
                <w:rFonts w:eastAsiaTheme="minorEastAsia"/>
                <w:sz w:val="28"/>
                <w:szCs w:val="28"/>
              </w:rPr>
            </w:pPr>
            <w:r w:rsidRPr="00143D72">
              <w:rPr>
                <w:rFonts w:eastAsiaTheme="minorEastAsia"/>
                <w:sz w:val="28"/>
                <w:szCs w:val="28"/>
              </w:rPr>
              <w:t>Температура внутренней поверхности ограждений, °C</w:t>
            </w:r>
          </w:p>
        </w:tc>
        <w:tc>
          <w:tcPr>
            <w:tcW w:w="0" w:type="auto"/>
            <w:tcBorders>
              <w:top w:val="outset" w:sz="6" w:space="0" w:color="auto"/>
              <w:left w:val="outset" w:sz="6" w:space="0" w:color="auto"/>
              <w:bottom w:val="outset" w:sz="6" w:space="0" w:color="auto"/>
              <w:right w:val="outset" w:sz="6" w:space="0" w:color="auto"/>
            </w:tcBorders>
            <w:vAlign w:val="center"/>
            <w:hideMark/>
          </w:tcPr>
          <w:p w:rsidR="00143D72" w:rsidRPr="00143D72" w:rsidRDefault="00143D72" w:rsidP="00143D72">
            <w:pPr>
              <w:pStyle w:val="formattext"/>
              <w:jc w:val="center"/>
              <w:rPr>
                <w:rFonts w:eastAsiaTheme="minorEastAsia"/>
                <w:sz w:val="28"/>
                <w:szCs w:val="28"/>
              </w:rPr>
            </w:pPr>
            <w:r w:rsidRPr="00143D72">
              <w:rPr>
                <w:rFonts w:eastAsiaTheme="minorEastAsia"/>
                <w:sz w:val="28"/>
                <w:szCs w:val="28"/>
              </w:rPr>
              <w:t>От 0 до 50</w:t>
            </w:r>
          </w:p>
        </w:tc>
        <w:tc>
          <w:tcPr>
            <w:tcW w:w="0" w:type="auto"/>
            <w:tcBorders>
              <w:top w:val="outset" w:sz="6" w:space="0" w:color="auto"/>
              <w:left w:val="outset" w:sz="6" w:space="0" w:color="auto"/>
              <w:bottom w:val="outset" w:sz="6" w:space="0" w:color="auto"/>
              <w:right w:val="outset" w:sz="6" w:space="0" w:color="auto"/>
            </w:tcBorders>
            <w:vAlign w:val="center"/>
            <w:hideMark/>
          </w:tcPr>
          <w:p w:rsidR="00143D72" w:rsidRPr="00143D72" w:rsidRDefault="00143D72" w:rsidP="00143D72">
            <w:pPr>
              <w:pStyle w:val="formattext"/>
              <w:jc w:val="center"/>
              <w:rPr>
                <w:rFonts w:eastAsiaTheme="minorEastAsia"/>
                <w:sz w:val="28"/>
                <w:szCs w:val="28"/>
              </w:rPr>
            </w:pPr>
            <w:r w:rsidRPr="00143D72">
              <w:rPr>
                <w:rFonts w:eastAsiaTheme="minorEastAsia"/>
                <w:sz w:val="28"/>
                <w:szCs w:val="28"/>
              </w:rPr>
              <w:t>0,1</w:t>
            </w:r>
          </w:p>
        </w:tc>
      </w:tr>
      <w:tr w:rsidR="00143D72" w:rsidRPr="00143D72" w:rsidTr="00143D72">
        <w:trPr>
          <w:tblCellSpacing w:w="15" w:type="dxa"/>
        </w:trPr>
        <w:tc>
          <w:tcPr>
            <w:tcW w:w="0" w:type="auto"/>
            <w:tcBorders>
              <w:top w:val="outset" w:sz="6" w:space="0" w:color="auto"/>
              <w:left w:val="outset" w:sz="6" w:space="0" w:color="auto"/>
              <w:bottom w:val="outset" w:sz="6" w:space="0" w:color="auto"/>
              <w:right w:val="outset" w:sz="6" w:space="0" w:color="auto"/>
            </w:tcBorders>
            <w:shd w:val="pct10" w:color="auto" w:fill="auto"/>
            <w:vAlign w:val="center"/>
            <w:hideMark/>
          </w:tcPr>
          <w:p w:rsidR="00143D72" w:rsidRPr="00143D72" w:rsidRDefault="00143D72" w:rsidP="009757C4">
            <w:pPr>
              <w:pStyle w:val="formattext"/>
              <w:rPr>
                <w:rFonts w:eastAsiaTheme="minorEastAsia"/>
                <w:sz w:val="28"/>
                <w:szCs w:val="28"/>
              </w:rPr>
            </w:pPr>
            <w:r w:rsidRPr="00143D72">
              <w:rPr>
                <w:rFonts w:eastAsiaTheme="minorEastAsia"/>
                <w:sz w:val="28"/>
                <w:szCs w:val="28"/>
              </w:rPr>
              <w:t>Температура поверхности отопительного прибора, °C</w:t>
            </w:r>
          </w:p>
        </w:tc>
        <w:tc>
          <w:tcPr>
            <w:tcW w:w="0" w:type="auto"/>
            <w:tcBorders>
              <w:top w:val="outset" w:sz="6" w:space="0" w:color="auto"/>
              <w:left w:val="outset" w:sz="6" w:space="0" w:color="auto"/>
              <w:bottom w:val="outset" w:sz="6" w:space="0" w:color="auto"/>
              <w:right w:val="outset" w:sz="6" w:space="0" w:color="auto"/>
            </w:tcBorders>
            <w:vAlign w:val="center"/>
            <w:hideMark/>
          </w:tcPr>
          <w:p w:rsidR="00143D72" w:rsidRPr="00143D72" w:rsidRDefault="00143D72" w:rsidP="00143D72">
            <w:pPr>
              <w:pStyle w:val="formattext"/>
              <w:jc w:val="center"/>
              <w:rPr>
                <w:rFonts w:eastAsiaTheme="minorEastAsia"/>
                <w:sz w:val="28"/>
                <w:szCs w:val="28"/>
              </w:rPr>
            </w:pPr>
            <w:r w:rsidRPr="00143D72">
              <w:rPr>
                <w:rFonts w:eastAsiaTheme="minorEastAsia"/>
                <w:sz w:val="28"/>
                <w:szCs w:val="28"/>
              </w:rPr>
              <w:t>От 5 до 90</w:t>
            </w:r>
          </w:p>
        </w:tc>
        <w:tc>
          <w:tcPr>
            <w:tcW w:w="0" w:type="auto"/>
            <w:tcBorders>
              <w:top w:val="outset" w:sz="6" w:space="0" w:color="auto"/>
              <w:left w:val="outset" w:sz="6" w:space="0" w:color="auto"/>
              <w:bottom w:val="outset" w:sz="6" w:space="0" w:color="auto"/>
              <w:right w:val="outset" w:sz="6" w:space="0" w:color="auto"/>
            </w:tcBorders>
            <w:vAlign w:val="center"/>
            <w:hideMark/>
          </w:tcPr>
          <w:p w:rsidR="00143D72" w:rsidRPr="00143D72" w:rsidRDefault="00143D72" w:rsidP="00143D72">
            <w:pPr>
              <w:pStyle w:val="formattext"/>
              <w:jc w:val="center"/>
              <w:rPr>
                <w:rFonts w:eastAsiaTheme="minorEastAsia"/>
                <w:sz w:val="28"/>
                <w:szCs w:val="28"/>
              </w:rPr>
            </w:pPr>
            <w:r w:rsidRPr="00143D72">
              <w:rPr>
                <w:rFonts w:eastAsiaTheme="minorEastAsia"/>
                <w:sz w:val="28"/>
                <w:szCs w:val="28"/>
              </w:rPr>
              <w:t>0,1</w:t>
            </w:r>
          </w:p>
        </w:tc>
      </w:tr>
      <w:tr w:rsidR="00143D72" w:rsidRPr="00143D72" w:rsidTr="00143D72">
        <w:trPr>
          <w:tblCellSpacing w:w="15" w:type="dxa"/>
        </w:trPr>
        <w:tc>
          <w:tcPr>
            <w:tcW w:w="0" w:type="auto"/>
            <w:tcBorders>
              <w:top w:val="outset" w:sz="6" w:space="0" w:color="auto"/>
              <w:left w:val="outset" w:sz="6" w:space="0" w:color="auto"/>
              <w:bottom w:val="outset" w:sz="6" w:space="0" w:color="auto"/>
              <w:right w:val="outset" w:sz="6" w:space="0" w:color="auto"/>
            </w:tcBorders>
            <w:shd w:val="pct10" w:color="auto" w:fill="auto"/>
            <w:vAlign w:val="center"/>
            <w:hideMark/>
          </w:tcPr>
          <w:p w:rsidR="00143D72" w:rsidRPr="00143D72" w:rsidRDefault="00143D72" w:rsidP="009757C4">
            <w:pPr>
              <w:pStyle w:val="formattext"/>
              <w:rPr>
                <w:rFonts w:eastAsiaTheme="minorEastAsia"/>
                <w:sz w:val="28"/>
                <w:szCs w:val="28"/>
              </w:rPr>
            </w:pPr>
            <w:r w:rsidRPr="00143D72">
              <w:rPr>
                <w:rFonts w:eastAsiaTheme="minorEastAsia"/>
                <w:sz w:val="28"/>
                <w:szCs w:val="28"/>
              </w:rPr>
              <w:t>Результирующая температура помещения, °C</w:t>
            </w:r>
          </w:p>
        </w:tc>
        <w:tc>
          <w:tcPr>
            <w:tcW w:w="0" w:type="auto"/>
            <w:tcBorders>
              <w:top w:val="outset" w:sz="6" w:space="0" w:color="auto"/>
              <w:left w:val="outset" w:sz="6" w:space="0" w:color="auto"/>
              <w:bottom w:val="outset" w:sz="6" w:space="0" w:color="auto"/>
              <w:right w:val="outset" w:sz="6" w:space="0" w:color="auto"/>
            </w:tcBorders>
            <w:vAlign w:val="center"/>
            <w:hideMark/>
          </w:tcPr>
          <w:p w:rsidR="00143D72" w:rsidRPr="00143D72" w:rsidRDefault="00143D72" w:rsidP="00143D72">
            <w:pPr>
              <w:pStyle w:val="formattext"/>
              <w:jc w:val="center"/>
              <w:rPr>
                <w:rFonts w:eastAsiaTheme="minorEastAsia"/>
                <w:sz w:val="28"/>
                <w:szCs w:val="28"/>
              </w:rPr>
            </w:pPr>
            <w:r w:rsidRPr="00143D72">
              <w:rPr>
                <w:rFonts w:eastAsiaTheme="minorEastAsia"/>
                <w:sz w:val="28"/>
                <w:szCs w:val="28"/>
              </w:rPr>
              <w:t>От 5 до 40</w:t>
            </w:r>
          </w:p>
        </w:tc>
        <w:tc>
          <w:tcPr>
            <w:tcW w:w="0" w:type="auto"/>
            <w:tcBorders>
              <w:top w:val="outset" w:sz="6" w:space="0" w:color="auto"/>
              <w:left w:val="outset" w:sz="6" w:space="0" w:color="auto"/>
              <w:bottom w:val="outset" w:sz="6" w:space="0" w:color="auto"/>
              <w:right w:val="outset" w:sz="6" w:space="0" w:color="auto"/>
            </w:tcBorders>
            <w:vAlign w:val="center"/>
            <w:hideMark/>
          </w:tcPr>
          <w:p w:rsidR="00143D72" w:rsidRPr="00143D72" w:rsidRDefault="00143D72" w:rsidP="00143D72">
            <w:pPr>
              <w:pStyle w:val="formattext"/>
              <w:jc w:val="center"/>
              <w:rPr>
                <w:rFonts w:eastAsiaTheme="minorEastAsia"/>
                <w:sz w:val="28"/>
                <w:szCs w:val="28"/>
              </w:rPr>
            </w:pPr>
            <w:r w:rsidRPr="00143D72">
              <w:rPr>
                <w:rFonts w:eastAsiaTheme="minorEastAsia"/>
                <w:sz w:val="28"/>
                <w:szCs w:val="28"/>
              </w:rPr>
              <w:t>0,1</w:t>
            </w:r>
          </w:p>
        </w:tc>
      </w:tr>
      <w:tr w:rsidR="00143D72" w:rsidRPr="00143D72" w:rsidTr="00143D72">
        <w:trPr>
          <w:tblCellSpacing w:w="15" w:type="dxa"/>
        </w:trPr>
        <w:tc>
          <w:tcPr>
            <w:tcW w:w="0" w:type="auto"/>
            <w:tcBorders>
              <w:top w:val="outset" w:sz="6" w:space="0" w:color="auto"/>
              <w:left w:val="outset" w:sz="6" w:space="0" w:color="auto"/>
              <w:bottom w:val="outset" w:sz="6" w:space="0" w:color="auto"/>
              <w:right w:val="outset" w:sz="6" w:space="0" w:color="auto"/>
            </w:tcBorders>
            <w:shd w:val="pct10" w:color="auto" w:fill="auto"/>
            <w:vAlign w:val="center"/>
            <w:hideMark/>
          </w:tcPr>
          <w:p w:rsidR="00143D72" w:rsidRPr="00143D72" w:rsidRDefault="00143D72" w:rsidP="009757C4">
            <w:pPr>
              <w:pStyle w:val="formattext"/>
              <w:rPr>
                <w:rFonts w:eastAsiaTheme="minorEastAsia"/>
                <w:sz w:val="28"/>
                <w:szCs w:val="28"/>
              </w:rPr>
            </w:pPr>
            <w:r w:rsidRPr="00143D72">
              <w:rPr>
                <w:rFonts w:eastAsiaTheme="minorEastAsia"/>
                <w:sz w:val="28"/>
                <w:szCs w:val="28"/>
              </w:rPr>
              <w:t>Относительная влажность воздуха, %</w:t>
            </w:r>
          </w:p>
        </w:tc>
        <w:tc>
          <w:tcPr>
            <w:tcW w:w="0" w:type="auto"/>
            <w:tcBorders>
              <w:top w:val="outset" w:sz="6" w:space="0" w:color="auto"/>
              <w:left w:val="outset" w:sz="6" w:space="0" w:color="auto"/>
              <w:bottom w:val="outset" w:sz="6" w:space="0" w:color="auto"/>
              <w:right w:val="outset" w:sz="6" w:space="0" w:color="auto"/>
            </w:tcBorders>
            <w:vAlign w:val="center"/>
            <w:hideMark/>
          </w:tcPr>
          <w:p w:rsidR="00143D72" w:rsidRPr="00143D72" w:rsidRDefault="00143D72" w:rsidP="00143D72">
            <w:pPr>
              <w:pStyle w:val="formattext"/>
              <w:jc w:val="center"/>
              <w:rPr>
                <w:rFonts w:eastAsiaTheme="minorEastAsia"/>
                <w:sz w:val="28"/>
                <w:szCs w:val="28"/>
              </w:rPr>
            </w:pPr>
            <w:r w:rsidRPr="00143D72">
              <w:rPr>
                <w:rFonts w:eastAsiaTheme="minorEastAsia"/>
                <w:sz w:val="28"/>
                <w:szCs w:val="28"/>
              </w:rPr>
              <w:t>От 10 до 90</w:t>
            </w:r>
          </w:p>
        </w:tc>
        <w:tc>
          <w:tcPr>
            <w:tcW w:w="0" w:type="auto"/>
            <w:tcBorders>
              <w:top w:val="outset" w:sz="6" w:space="0" w:color="auto"/>
              <w:left w:val="outset" w:sz="6" w:space="0" w:color="auto"/>
              <w:bottom w:val="outset" w:sz="6" w:space="0" w:color="auto"/>
              <w:right w:val="outset" w:sz="6" w:space="0" w:color="auto"/>
            </w:tcBorders>
            <w:vAlign w:val="center"/>
            <w:hideMark/>
          </w:tcPr>
          <w:p w:rsidR="00143D72" w:rsidRPr="00143D72" w:rsidRDefault="00143D72" w:rsidP="00143D72">
            <w:pPr>
              <w:pStyle w:val="formattext"/>
              <w:jc w:val="center"/>
              <w:rPr>
                <w:rFonts w:eastAsiaTheme="minorEastAsia"/>
                <w:sz w:val="28"/>
                <w:szCs w:val="28"/>
              </w:rPr>
            </w:pPr>
            <w:r w:rsidRPr="00143D72">
              <w:rPr>
                <w:rFonts w:eastAsiaTheme="minorEastAsia"/>
                <w:sz w:val="28"/>
                <w:szCs w:val="28"/>
              </w:rPr>
              <w:t>5,0</w:t>
            </w:r>
          </w:p>
        </w:tc>
      </w:tr>
      <w:tr w:rsidR="00143D72" w:rsidRPr="00143D72" w:rsidTr="00143D72">
        <w:trPr>
          <w:tblCellSpacing w:w="15" w:type="dxa"/>
        </w:trPr>
        <w:tc>
          <w:tcPr>
            <w:tcW w:w="0" w:type="auto"/>
            <w:tcBorders>
              <w:top w:val="outset" w:sz="6" w:space="0" w:color="auto"/>
              <w:left w:val="outset" w:sz="6" w:space="0" w:color="auto"/>
              <w:bottom w:val="outset" w:sz="6" w:space="0" w:color="auto"/>
              <w:right w:val="outset" w:sz="6" w:space="0" w:color="auto"/>
            </w:tcBorders>
            <w:shd w:val="pct10" w:color="auto" w:fill="auto"/>
            <w:vAlign w:val="center"/>
            <w:hideMark/>
          </w:tcPr>
          <w:p w:rsidR="00143D72" w:rsidRPr="00143D72" w:rsidRDefault="00143D72" w:rsidP="009757C4">
            <w:pPr>
              <w:pStyle w:val="formattext"/>
              <w:rPr>
                <w:rFonts w:eastAsiaTheme="minorEastAsia"/>
                <w:sz w:val="28"/>
                <w:szCs w:val="28"/>
              </w:rPr>
            </w:pPr>
            <w:r w:rsidRPr="00143D72">
              <w:rPr>
                <w:rFonts w:eastAsiaTheme="minorEastAsia"/>
                <w:sz w:val="28"/>
                <w:szCs w:val="28"/>
              </w:rPr>
              <w:t>Скорость движения воздуха, м/с</w:t>
            </w:r>
          </w:p>
        </w:tc>
        <w:tc>
          <w:tcPr>
            <w:tcW w:w="0" w:type="auto"/>
            <w:tcBorders>
              <w:top w:val="outset" w:sz="6" w:space="0" w:color="auto"/>
              <w:left w:val="outset" w:sz="6" w:space="0" w:color="auto"/>
              <w:bottom w:val="outset" w:sz="6" w:space="0" w:color="auto"/>
              <w:right w:val="outset" w:sz="6" w:space="0" w:color="auto"/>
            </w:tcBorders>
            <w:vAlign w:val="center"/>
            <w:hideMark/>
          </w:tcPr>
          <w:p w:rsidR="00143D72" w:rsidRPr="00143D72" w:rsidRDefault="00143D72" w:rsidP="00143D72">
            <w:pPr>
              <w:pStyle w:val="formattext"/>
              <w:jc w:val="center"/>
              <w:rPr>
                <w:rFonts w:eastAsiaTheme="minorEastAsia"/>
                <w:sz w:val="28"/>
                <w:szCs w:val="28"/>
              </w:rPr>
            </w:pPr>
            <w:r w:rsidRPr="00143D72">
              <w:rPr>
                <w:rFonts w:eastAsiaTheme="minorEastAsia"/>
                <w:sz w:val="28"/>
                <w:szCs w:val="28"/>
              </w:rPr>
              <w:t>От 0,05 до 0,6</w:t>
            </w:r>
          </w:p>
        </w:tc>
        <w:tc>
          <w:tcPr>
            <w:tcW w:w="0" w:type="auto"/>
            <w:tcBorders>
              <w:top w:val="outset" w:sz="6" w:space="0" w:color="auto"/>
              <w:left w:val="outset" w:sz="6" w:space="0" w:color="auto"/>
              <w:bottom w:val="outset" w:sz="6" w:space="0" w:color="auto"/>
              <w:right w:val="outset" w:sz="6" w:space="0" w:color="auto"/>
            </w:tcBorders>
            <w:vAlign w:val="center"/>
            <w:hideMark/>
          </w:tcPr>
          <w:p w:rsidR="00143D72" w:rsidRPr="00143D72" w:rsidRDefault="00143D72" w:rsidP="00143D72">
            <w:pPr>
              <w:pStyle w:val="formattext"/>
              <w:jc w:val="center"/>
              <w:rPr>
                <w:rFonts w:eastAsiaTheme="minorEastAsia"/>
                <w:sz w:val="28"/>
                <w:szCs w:val="28"/>
              </w:rPr>
            </w:pPr>
            <w:r w:rsidRPr="00143D72">
              <w:rPr>
                <w:rFonts w:eastAsiaTheme="minorEastAsia"/>
                <w:sz w:val="28"/>
                <w:szCs w:val="28"/>
              </w:rPr>
              <w:t>0,05</w:t>
            </w:r>
          </w:p>
        </w:tc>
      </w:tr>
    </w:tbl>
    <w:p w:rsidR="00191F30" w:rsidRDefault="00191F30" w:rsidP="00191F30">
      <w:pPr>
        <w:pStyle w:val="formattext"/>
        <w:spacing w:before="0" w:beforeAutospacing="0" w:after="0" w:afterAutospacing="0"/>
        <w:ind w:firstLine="567"/>
        <w:jc w:val="both"/>
        <w:rPr>
          <w:rFonts w:eastAsiaTheme="minorEastAsia"/>
          <w:sz w:val="28"/>
          <w:szCs w:val="28"/>
          <w:lang w:val="en-US"/>
        </w:rPr>
      </w:pPr>
    </w:p>
    <w:p w:rsidR="009757C4" w:rsidRPr="009757C4" w:rsidRDefault="009757C4" w:rsidP="00191F30">
      <w:pPr>
        <w:pStyle w:val="formattext"/>
        <w:spacing w:before="0" w:beforeAutospacing="0" w:after="0" w:afterAutospacing="0"/>
        <w:ind w:firstLine="567"/>
        <w:jc w:val="both"/>
        <w:rPr>
          <w:rFonts w:eastAsiaTheme="minorEastAsia"/>
          <w:sz w:val="28"/>
          <w:szCs w:val="28"/>
        </w:rPr>
      </w:pPr>
      <w:r w:rsidRPr="009757C4">
        <w:rPr>
          <w:rFonts w:eastAsiaTheme="minorEastAsia"/>
          <w:sz w:val="28"/>
          <w:szCs w:val="28"/>
        </w:rPr>
        <w:t xml:space="preserve">В холодный период года измерение показателей микроклимата следует выполнять при температуре наружного воздуха не выше минус 5 °С. В теплый период года </w:t>
      </w:r>
      <w:r w:rsidR="00191F30" w:rsidRPr="00191F30">
        <w:rPr>
          <w:rFonts w:eastAsiaTheme="minorEastAsia"/>
          <w:sz w:val="28"/>
          <w:szCs w:val="28"/>
        </w:rPr>
        <w:t xml:space="preserve">- </w:t>
      </w:r>
      <w:r w:rsidRPr="009757C4">
        <w:rPr>
          <w:rFonts w:eastAsiaTheme="minorEastAsia"/>
          <w:sz w:val="28"/>
          <w:szCs w:val="28"/>
        </w:rPr>
        <w:t>при температуре наружного воздуха не ниже 15 °С. Не допускается проведение измерений при безоблачном небе в светлое время суток.</w:t>
      </w:r>
    </w:p>
    <w:p w:rsidR="004007F2" w:rsidRDefault="00191F30" w:rsidP="00191F30">
      <w:pPr>
        <w:pStyle w:val="formattext"/>
        <w:spacing w:before="0" w:beforeAutospacing="0" w:after="0" w:afterAutospacing="0"/>
        <w:ind w:firstLine="567"/>
        <w:jc w:val="both"/>
        <w:rPr>
          <w:rFonts w:eastAsiaTheme="minorEastAsia"/>
          <w:sz w:val="28"/>
          <w:szCs w:val="28"/>
          <w:lang w:val="en-US"/>
        </w:rPr>
      </w:pPr>
      <w:r>
        <w:rPr>
          <w:rFonts w:eastAsiaTheme="minorEastAsia"/>
          <w:sz w:val="28"/>
          <w:szCs w:val="28"/>
        </w:rPr>
        <w:t>Согласно ГОСТу</w:t>
      </w:r>
      <w:r w:rsidR="004007F2" w:rsidRPr="004007F2">
        <w:rPr>
          <w:rFonts w:eastAsiaTheme="minorEastAsia"/>
          <w:sz w:val="28"/>
          <w:szCs w:val="28"/>
        </w:rPr>
        <w:t>:</w:t>
      </w:r>
    </w:p>
    <w:p w:rsidR="007C7AF6" w:rsidRPr="007C7AF6" w:rsidRDefault="007C7AF6" w:rsidP="00191F30">
      <w:pPr>
        <w:pStyle w:val="formattext"/>
        <w:spacing w:before="0" w:beforeAutospacing="0" w:after="0" w:afterAutospacing="0"/>
        <w:ind w:firstLine="567"/>
        <w:jc w:val="both"/>
        <w:rPr>
          <w:rFonts w:eastAsiaTheme="minorEastAsia"/>
          <w:sz w:val="28"/>
          <w:szCs w:val="28"/>
          <w:lang w:val="en-US"/>
        </w:rPr>
      </w:pPr>
    </w:p>
    <w:p w:rsidR="009757C4" w:rsidRDefault="004007F2" w:rsidP="004007F2">
      <w:pPr>
        <w:pStyle w:val="formattext"/>
        <w:numPr>
          <w:ilvl w:val="0"/>
          <w:numId w:val="45"/>
        </w:numPr>
        <w:spacing w:before="0" w:beforeAutospacing="0" w:after="0" w:afterAutospacing="0"/>
        <w:jc w:val="both"/>
        <w:rPr>
          <w:rFonts w:eastAsiaTheme="minorEastAsia"/>
          <w:sz w:val="28"/>
          <w:szCs w:val="28"/>
        </w:rPr>
      </w:pPr>
      <w:r>
        <w:rPr>
          <w:rFonts w:eastAsiaTheme="minorEastAsia"/>
          <w:sz w:val="28"/>
          <w:szCs w:val="28"/>
        </w:rPr>
        <w:t>И</w:t>
      </w:r>
      <w:r w:rsidR="009757C4" w:rsidRPr="009757C4">
        <w:rPr>
          <w:rFonts w:eastAsiaTheme="minorEastAsia"/>
          <w:sz w:val="28"/>
          <w:szCs w:val="28"/>
        </w:rPr>
        <w:t xml:space="preserve">змерение </w:t>
      </w:r>
      <w:r w:rsidR="007C7AF6">
        <w:rPr>
          <w:rFonts w:eastAsiaTheme="minorEastAsia"/>
          <w:b/>
          <w:i/>
          <w:sz w:val="28"/>
          <w:szCs w:val="28"/>
        </w:rPr>
        <w:t>температуры</w:t>
      </w:r>
      <w:r w:rsidR="009757C4" w:rsidRPr="004007F2">
        <w:rPr>
          <w:rFonts w:eastAsiaTheme="minorEastAsia"/>
          <w:b/>
          <w:i/>
          <w:sz w:val="28"/>
          <w:szCs w:val="28"/>
        </w:rPr>
        <w:t xml:space="preserve"> и скорости движения воздуха</w:t>
      </w:r>
      <w:r w:rsidR="009757C4" w:rsidRPr="009757C4">
        <w:rPr>
          <w:rFonts w:eastAsiaTheme="minorEastAsia"/>
          <w:sz w:val="28"/>
          <w:szCs w:val="28"/>
        </w:rPr>
        <w:t xml:space="preserve"> </w:t>
      </w:r>
      <w:r w:rsidR="00191F30">
        <w:rPr>
          <w:rFonts w:eastAsiaTheme="minorEastAsia"/>
          <w:sz w:val="28"/>
          <w:szCs w:val="28"/>
        </w:rPr>
        <w:t xml:space="preserve">в учебных помещениях </w:t>
      </w:r>
      <w:r w:rsidR="009757C4" w:rsidRPr="009757C4">
        <w:rPr>
          <w:rFonts w:eastAsiaTheme="minorEastAsia"/>
          <w:sz w:val="28"/>
          <w:szCs w:val="28"/>
        </w:rPr>
        <w:t xml:space="preserve">следует проводить </w:t>
      </w:r>
      <w:r w:rsidR="00191F30">
        <w:rPr>
          <w:rFonts w:eastAsiaTheme="minorEastAsia"/>
          <w:sz w:val="28"/>
          <w:szCs w:val="28"/>
        </w:rPr>
        <w:t xml:space="preserve">на высоте </w:t>
      </w:r>
      <w:r w:rsidR="009757C4" w:rsidRPr="009757C4">
        <w:rPr>
          <w:rFonts w:eastAsiaTheme="minorEastAsia"/>
          <w:sz w:val="28"/>
          <w:szCs w:val="28"/>
        </w:rPr>
        <w:t xml:space="preserve">0,1; </w:t>
      </w:r>
      <w:r w:rsidR="00191F30">
        <w:rPr>
          <w:rFonts w:eastAsiaTheme="minorEastAsia"/>
          <w:sz w:val="28"/>
          <w:szCs w:val="28"/>
        </w:rPr>
        <w:t xml:space="preserve">0,6 и 1,7 м от поверхности пола в центре аудитории (в </w:t>
      </w:r>
      <w:r w:rsidR="00191F30" w:rsidRPr="00191F30">
        <w:rPr>
          <w:rFonts w:eastAsiaTheme="minorEastAsia"/>
          <w:sz w:val="28"/>
          <w:szCs w:val="28"/>
        </w:rPr>
        <w:t>точке пересечения диагональных линий помещения</w:t>
      </w:r>
      <w:r w:rsidR="00191F30">
        <w:rPr>
          <w:rFonts w:eastAsiaTheme="minorEastAsia"/>
          <w:sz w:val="28"/>
          <w:szCs w:val="28"/>
        </w:rPr>
        <w:t xml:space="preserve">) </w:t>
      </w:r>
      <w:r w:rsidR="009757C4" w:rsidRPr="009757C4">
        <w:rPr>
          <w:rFonts w:eastAsiaTheme="minorEastAsia"/>
          <w:sz w:val="28"/>
          <w:szCs w:val="28"/>
        </w:rPr>
        <w:t>и на расстоянии 0,5 м от внутренней поверхности наружных стен и стационарных отопительных</w:t>
      </w:r>
      <w:r w:rsidR="00191F30">
        <w:rPr>
          <w:rFonts w:eastAsiaTheme="minorEastAsia"/>
          <w:sz w:val="28"/>
          <w:szCs w:val="28"/>
        </w:rPr>
        <w:t xml:space="preserve"> приборов</w:t>
      </w:r>
      <w:r w:rsidR="009757C4" w:rsidRPr="009757C4">
        <w:rPr>
          <w:rFonts w:eastAsiaTheme="minorEastAsia"/>
          <w:sz w:val="28"/>
          <w:szCs w:val="28"/>
        </w:rPr>
        <w:t>.</w:t>
      </w:r>
    </w:p>
    <w:p w:rsidR="007C7AF6" w:rsidRDefault="007C7AF6" w:rsidP="007C7AF6">
      <w:pPr>
        <w:pStyle w:val="formattext"/>
        <w:spacing w:before="0" w:beforeAutospacing="0" w:after="0" w:afterAutospacing="0"/>
        <w:ind w:left="927"/>
        <w:jc w:val="both"/>
        <w:rPr>
          <w:rFonts w:eastAsiaTheme="minorEastAsia"/>
          <w:sz w:val="28"/>
          <w:szCs w:val="28"/>
        </w:rPr>
      </w:pPr>
    </w:p>
    <w:p w:rsidR="00191F30" w:rsidRDefault="00C6421A" w:rsidP="00191F30">
      <w:pPr>
        <w:pStyle w:val="formattext"/>
        <w:numPr>
          <w:ilvl w:val="0"/>
          <w:numId w:val="45"/>
        </w:numPr>
        <w:spacing w:before="0" w:beforeAutospacing="0" w:after="0" w:afterAutospacing="0"/>
        <w:jc w:val="both"/>
        <w:rPr>
          <w:rFonts w:eastAsiaTheme="minorEastAsia"/>
          <w:sz w:val="28"/>
          <w:szCs w:val="28"/>
        </w:rPr>
      </w:pPr>
      <w:r w:rsidRPr="00C6421A">
        <w:rPr>
          <w:rFonts w:eastAsiaTheme="minorEastAsia"/>
          <w:sz w:val="28"/>
          <w:szCs w:val="28"/>
        </w:rPr>
        <w:t>Для вычисления</w:t>
      </w:r>
      <w:r>
        <w:rPr>
          <w:rFonts w:eastAsiaTheme="minorEastAsia"/>
          <w:b/>
          <w:i/>
          <w:sz w:val="28"/>
          <w:szCs w:val="28"/>
        </w:rPr>
        <w:t xml:space="preserve"> результирующей</w:t>
      </w:r>
      <w:r w:rsidR="00191F30" w:rsidRPr="00191F30">
        <w:rPr>
          <w:rFonts w:eastAsiaTheme="minorEastAsia"/>
          <w:b/>
          <w:i/>
          <w:sz w:val="28"/>
          <w:szCs w:val="28"/>
        </w:rPr>
        <w:t xml:space="preserve"> температур</w:t>
      </w:r>
      <w:r>
        <w:rPr>
          <w:rFonts w:eastAsiaTheme="minorEastAsia"/>
          <w:b/>
          <w:i/>
          <w:sz w:val="28"/>
          <w:szCs w:val="28"/>
        </w:rPr>
        <w:t>ы</w:t>
      </w:r>
      <w:r w:rsidR="00191F30" w:rsidRPr="00191F30">
        <w:rPr>
          <w:rFonts w:eastAsiaTheme="minorEastAsia"/>
          <w:sz w:val="28"/>
          <w:szCs w:val="28"/>
        </w:rPr>
        <w:t xml:space="preserve"> </w:t>
      </w:r>
      <w:r>
        <w:rPr>
          <w:rFonts w:eastAsiaTheme="minorEastAsia"/>
          <w:sz w:val="28"/>
          <w:szCs w:val="28"/>
        </w:rPr>
        <w:t>и</w:t>
      </w:r>
      <w:r w:rsidR="00191F30" w:rsidRPr="00191F30">
        <w:rPr>
          <w:rFonts w:eastAsiaTheme="minorEastAsia"/>
          <w:sz w:val="28"/>
          <w:szCs w:val="28"/>
        </w:rPr>
        <w:t xml:space="preserve">змерения температуры воздуха </w:t>
      </w:r>
      <w:r w:rsidR="00191F30">
        <w:rPr>
          <w:rFonts w:eastAsiaTheme="minorEastAsia"/>
          <w:sz w:val="28"/>
          <w:szCs w:val="28"/>
        </w:rPr>
        <w:t xml:space="preserve">для школьных кабинетов необходимо </w:t>
      </w:r>
      <w:r w:rsidR="00191F30" w:rsidRPr="00191F30">
        <w:rPr>
          <w:rFonts w:eastAsiaTheme="minorEastAsia"/>
          <w:sz w:val="28"/>
          <w:szCs w:val="28"/>
        </w:rPr>
        <w:t>провод</w:t>
      </w:r>
      <w:r w:rsidR="00191F30">
        <w:rPr>
          <w:rFonts w:eastAsiaTheme="minorEastAsia"/>
          <w:sz w:val="28"/>
          <w:szCs w:val="28"/>
        </w:rPr>
        <w:t>и</w:t>
      </w:r>
      <w:r w:rsidR="00191F30" w:rsidRPr="00191F30">
        <w:rPr>
          <w:rFonts w:eastAsiaTheme="minorEastAsia"/>
          <w:sz w:val="28"/>
          <w:szCs w:val="28"/>
        </w:rPr>
        <w:t>т</w:t>
      </w:r>
      <w:r w:rsidR="00191F30">
        <w:rPr>
          <w:rFonts w:eastAsiaTheme="minorEastAsia"/>
          <w:sz w:val="28"/>
          <w:szCs w:val="28"/>
        </w:rPr>
        <w:t>ь</w:t>
      </w:r>
      <w:r w:rsidR="00191F30" w:rsidRPr="00191F30">
        <w:rPr>
          <w:rFonts w:eastAsiaTheme="minorEastAsia"/>
          <w:sz w:val="28"/>
          <w:szCs w:val="28"/>
        </w:rPr>
        <w:t xml:space="preserve"> в центре помещения на высоте 0,6 м от поверхности пола </w:t>
      </w:r>
      <w:r w:rsidR="00191F30">
        <w:rPr>
          <w:rFonts w:eastAsiaTheme="minorEastAsia"/>
          <w:sz w:val="28"/>
          <w:szCs w:val="28"/>
        </w:rPr>
        <w:t xml:space="preserve">(как для помещений </w:t>
      </w:r>
      <w:r w:rsidR="00191F30" w:rsidRPr="00191F30">
        <w:rPr>
          <w:rFonts w:eastAsiaTheme="minorEastAsia"/>
          <w:sz w:val="28"/>
          <w:szCs w:val="28"/>
        </w:rPr>
        <w:t>с пребыванием людей в положении сидя</w:t>
      </w:r>
      <w:r w:rsidR="00191F30">
        <w:rPr>
          <w:rFonts w:eastAsiaTheme="minorEastAsia"/>
          <w:sz w:val="28"/>
          <w:szCs w:val="28"/>
        </w:rPr>
        <w:t>).</w:t>
      </w:r>
    </w:p>
    <w:p w:rsidR="005B1187" w:rsidRDefault="005B1187" w:rsidP="005B1187">
      <w:pPr>
        <w:pStyle w:val="formattext"/>
        <w:spacing w:before="0" w:beforeAutospacing="0" w:after="0" w:afterAutospacing="0"/>
        <w:ind w:left="927"/>
        <w:jc w:val="both"/>
        <w:rPr>
          <w:rFonts w:eastAsiaTheme="minorEastAsia"/>
          <w:sz w:val="28"/>
          <w:szCs w:val="28"/>
        </w:rPr>
      </w:pPr>
      <w:r w:rsidRPr="005B1187">
        <w:rPr>
          <w:rFonts w:eastAsiaTheme="minorEastAsia"/>
          <w:sz w:val="28"/>
          <w:szCs w:val="28"/>
        </w:rPr>
        <w:t>Результирующая температура помещения - комплексный показатель радиационной температуры помещения и температуры воздуха помещения</w:t>
      </w:r>
      <w:r>
        <w:rPr>
          <w:rFonts w:eastAsiaTheme="minorEastAsia"/>
          <w:sz w:val="28"/>
          <w:szCs w:val="28"/>
        </w:rPr>
        <w:t>.</w:t>
      </w:r>
    </w:p>
    <w:p w:rsidR="005B1187" w:rsidRDefault="005B1187" w:rsidP="005B1187">
      <w:pPr>
        <w:pStyle w:val="formattext"/>
        <w:spacing w:before="0" w:beforeAutospacing="0" w:after="0" w:afterAutospacing="0"/>
        <w:ind w:left="927"/>
        <w:jc w:val="both"/>
        <w:rPr>
          <w:rFonts w:eastAsiaTheme="minorEastAsia"/>
          <w:sz w:val="28"/>
          <w:szCs w:val="28"/>
        </w:rPr>
      </w:pPr>
      <w:r w:rsidRPr="005B1187">
        <w:rPr>
          <w:rFonts w:eastAsiaTheme="minorEastAsia"/>
          <w:i/>
          <w:sz w:val="28"/>
          <w:szCs w:val="28"/>
          <w:u w:val="single"/>
        </w:rPr>
        <w:t>Радиационная температура</w:t>
      </w:r>
      <w:r>
        <w:rPr>
          <w:rFonts w:eastAsiaTheme="minorEastAsia"/>
          <w:sz w:val="28"/>
          <w:szCs w:val="28"/>
        </w:rPr>
        <w:t xml:space="preserve"> – это </w:t>
      </w:r>
      <w:r w:rsidRPr="005B1187">
        <w:rPr>
          <w:rFonts w:eastAsiaTheme="minorEastAsia"/>
          <w:sz w:val="28"/>
          <w:szCs w:val="28"/>
        </w:rPr>
        <w:t>осредненная по площади температура внутренних поверхностей ограждений помещения и отопительных приборов</w:t>
      </w:r>
      <w:r>
        <w:rPr>
          <w:rFonts w:eastAsiaTheme="minorEastAsia"/>
          <w:sz w:val="28"/>
          <w:szCs w:val="28"/>
        </w:rPr>
        <w:t>.</w:t>
      </w:r>
    </w:p>
    <w:p w:rsidR="005B1187" w:rsidRDefault="005B1187" w:rsidP="005B1187">
      <w:pPr>
        <w:pStyle w:val="formattext"/>
        <w:spacing w:before="0" w:beforeAutospacing="0" w:after="0" w:afterAutospacing="0"/>
        <w:ind w:left="927"/>
        <w:jc w:val="both"/>
        <w:rPr>
          <w:rFonts w:eastAsiaTheme="minorEastAsia"/>
          <w:sz w:val="28"/>
          <w:szCs w:val="28"/>
        </w:rPr>
      </w:pPr>
    </w:p>
    <w:p w:rsidR="004007F2" w:rsidRPr="004007F2" w:rsidRDefault="004007F2" w:rsidP="004007F2">
      <w:pPr>
        <w:pStyle w:val="formattext"/>
        <w:spacing w:before="0" w:beforeAutospacing="0" w:after="0" w:afterAutospacing="0"/>
        <w:ind w:left="927"/>
        <w:jc w:val="both"/>
        <w:rPr>
          <w:rFonts w:eastAsiaTheme="minorEastAsia"/>
          <w:sz w:val="28"/>
          <w:szCs w:val="28"/>
        </w:rPr>
      </w:pPr>
      <w:r>
        <w:rPr>
          <w:rFonts w:eastAsiaTheme="minorEastAsia"/>
          <w:sz w:val="28"/>
          <w:szCs w:val="28"/>
        </w:rPr>
        <w:t>Результирующую температуру вычисляют следующим образом</w:t>
      </w:r>
      <w:r w:rsidRPr="004007F2">
        <w:rPr>
          <w:rFonts w:eastAsiaTheme="minorEastAsia"/>
          <w:sz w:val="28"/>
          <w:szCs w:val="28"/>
        </w:rPr>
        <w:t>:</w:t>
      </w:r>
    </w:p>
    <w:p w:rsidR="004007F2" w:rsidRPr="004007F2" w:rsidRDefault="004007F2" w:rsidP="004007F2">
      <w:pPr>
        <w:pStyle w:val="formattext"/>
        <w:numPr>
          <w:ilvl w:val="0"/>
          <w:numId w:val="46"/>
        </w:numPr>
        <w:spacing w:before="0" w:beforeAutospacing="0" w:after="0" w:afterAutospacing="0"/>
        <w:jc w:val="both"/>
        <w:rPr>
          <w:rFonts w:eastAsiaTheme="minorEastAsia"/>
          <w:sz w:val="28"/>
          <w:szCs w:val="28"/>
        </w:rPr>
      </w:pPr>
      <w:r w:rsidRPr="004007F2">
        <w:rPr>
          <w:rFonts w:eastAsiaTheme="minorEastAsia"/>
          <w:sz w:val="28"/>
          <w:szCs w:val="28"/>
        </w:rPr>
        <w:t>при скорости движения воздуха до 0,2 м/с результирующую температуру определяют по формуле:</w:t>
      </w:r>
    </w:p>
    <w:p w:rsidR="004007F2" w:rsidRPr="009D3AB1" w:rsidRDefault="004007F2" w:rsidP="004007F2">
      <w:pPr>
        <w:pStyle w:val="formattext"/>
        <w:spacing w:before="0" w:beforeAutospacing="0" w:after="0" w:afterAutospacing="0"/>
        <w:ind w:left="1767" w:firstLine="357"/>
        <w:jc w:val="both"/>
        <w:rPr>
          <w:rFonts w:eastAsiaTheme="minorEastAsia"/>
          <w:sz w:val="28"/>
          <w:szCs w:val="28"/>
        </w:rPr>
      </w:pPr>
      <w:r w:rsidRPr="004007F2">
        <w:rPr>
          <w:rFonts w:eastAsiaTheme="minorEastAsia"/>
          <w:sz w:val="28"/>
          <w:szCs w:val="28"/>
          <w:lang w:val="en-US"/>
        </w:rPr>
        <w:t>t</w:t>
      </w:r>
      <w:r w:rsidRPr="0059281B">
        <w:rPr>
          <w:rFonts w:eastAsiaTheme="minorEastAsia"/>
          <w:sz w:val="28"/>
          <w:szCs w:val="28"/>
          <w:vertAlign w:val="subscript"/>
          <w:lang w:val="en-US"/>
        </w:rPr>
        <w:t>su</w:t>
      </w:r>
      <w:r w:rsidRPr="009D3AB1">
        <w:rPr>
          <w:rFonts w:eastAsiaTheme="minorEastAsia"/>
          <w:sz w:val="28"/>
          <w:szCs w:val="28"/>
        </w:rPr>
        <w:t xml:space="preserve"> =</w:t>
      </w:r>
      <w:r w:rsidR="00DF5ED9">
        <w:rPr>
          <w:rFonts w:eastAsiaTheme="minorEastAsia"/>
          <w:sz w:val="28"/>
          <w:szCs w:val="28"/>
        </w:rPr>
        <w:t>0.5</w:t>
      </w:r>
      <w:r w:rsidRPr="004007F2">
        <w:rPr>
          <w:rFonts w:eastAsiaTheme="minorEastAsia"/>
          <w:sz w:val="28"/>
          <w:szCs w:val="28"/>
          <w:lang w:val="en-US"/>
        </w:rPr>
        <w:t>t</w:t>
      </w:r>
      <w:r w:rsidRPr="0059281B">
        <w:rPr>
          <w:rFonts w:eastAsiaTheme="minorEastAsia"/>
          <w:sz w:val="28"/>
          <w:szCs w:val="28"/>
          <w:vertAlign w:val="subscript"/>
          <w:lang w:val="en-US"/>
        </w:rPr>
        <w:t>p</w:t>
      </w:r>
      <w:r w:rsidRPr="009D3AB1">
        <w:rPr>
          <w:rFonts w:eastAsiaTheme="minorEastAsia"/>
          <w:sz w:val="28"/>
          <w:szCs w:val="28"/>
        </w:rPr>
        <w:t xml:space="preserve"> + </w:t>
      </w:r>
      <w:r w:rsidR="00DF5ED9">
        <w:rPr>
          <w:rFonts w:eastAsiaTheme="minorEastAsia"/>
          <w:sz w:val="28"/>
          <w:szCs w:val="28"/>
        </w:rPr>
        <w:t>0.5</w:t>
      </w:r>
      <w:r w:rsidRPr="004007F2">
        <w:rPr>
          <w:rFonts w:eastAsiaTheme="minorEastAsia"/>
          <w:sz w:val="28"/>
          <w:szCs w:val="28"/>
          <w:lang w:val="en-US"/>
        </w:rPr>
        <w:t>t</w:t>
      </w:r>
      <w:r w:rsidRPr="0059281B">
        <w:rPr>
          <w:rFonts w:eastAsiaTheme="minorEastAsia"/>
          <w:sz w:val="28"/>
          <w:szCs w:val="28"/>
          <w:vertAlign w:val="subscript"/>
          <w:lang w:val="en-US"/>
        </w:rPr>
        <w:t>r</w:t>
      </w:r>
      <w:r w:rsidRPr="009D3AB1">
        <w:rPr>
          <w:rFonts w:eastAsiaTheme="minorEastAsia"/>
          <w:sz w:val="28"/>
          <w:szCs w:val="28"/>
          <w:vertAlign w:val="subscript"/>
        </w:rPr>
        <w:t xml:space="preserve"> </w:t>
      </w:r>
      <w:r w:rsidRPr="009D3AB1">
        <w:rPr>
          <w:rFonts w:eastAsiaTheme="minorEastAsia"/>
          <w:sz w:val="28"/>
          <w:szCs w:val="28"/>
        </w:rPr>
        <w:t>,</w:t>
      </w:r>
    </w:p>
    <w:p w:rsidR="004007F2" w:rsidRPr="009D3AB1" w:rsidRDefault="004007F2" w:rsidP="0059281B">
      <w:pPr>
        <w:pStyle w:val="formattext"/>
        <w:spacing w:before="0" w:beforeAutospacing="0" w:after="0" w:afterAutospacing="0"/>
        <w:ind w:left="1767"/>
        <w:jc w:val="both"/>
        <w:rPr>
          <w:rFonts w:eastAsiaTheme="minorEastAsia"/>
          <w:sz w:val="28"/>
          <w:szCs w:val="28"/>
        </w:rPr>
      </w:pPr>
    </w:p>
    <w:p w:rsidR="0059281B" w:rsidRPr="009D3AB1" w:rsidRDefault="004007F2" w:rsidP="0059281B">
      <w:pPr>
        <w:pStyle w:val="formattext"/>
        <w:spacing w:before="0" w:beforeAutospacing="0" w:after="0" w:afterAutospacing="0"/>
        <w:ind w:left="1767" w:firstLine="357"/>
        <w:jc w:val="both"/>
        <w:rPr>
          <w:rFonts w:eastAsiaTheme="minorEastAsia"/>
          <w:sz w:val="28"/>
          <w:szCs w:val="28"/>
        </w:rPr>
      </w:pPr>
      <w:r w:rsidRPr="004007F2">
        <w:rPr>
          <w:rFonts w:eastAsiaTheme="minorEastAsia"/>
          <w:sz w:val="28"/>
          <w:szCs w:val="28"/>
        </w:rPr>
        <w:t xml:space="preserve">где </w:t>
      </w:r>
    </w:p>
    <w:p w:rsidR="004007F2" w:rsidRPr="004007F2" w:rsidRDefault="0059281B" w:rsidP="0059281B">
      <w:pPr>
        <w:pStyle w:val="formattext"/>
        <w:spacing w:before="0" w:beforeAutospacing="0" w:after="0" w:afterAutospacing="0"/>
        <w:ind w:left="2475" w:firstLine="357"/>
        <w:jc w:val="both"/>
        <w:rPr>
          <w:rFonts w:eastAsiaTheme="minorEastAsia"/>
          <w:sz w:val="28"/>
          <w:szCs w:val="28"/>
        </w:rPr>
      </w:pPr>
      <w:r w:rsidRPr="004007F2">
        <w:rPr>
          <w:rFonts w:eastAsiaTheme="minorEastAsia"/>
          <w:sz w:val="28"/>
          <w:szCs w:val="28"/>
          <w:lang w:val="en-US"/>
        </w:rPr>
        <w:t>t</w:t>
      </w:r>
      <w:r w:rsidRPr="0059281B">
        <w:rPr>
          <w:rFonts w:eastAsiaTheme="minorEastAsia"/>
          <w:sz w:val="28"/>
          <w:szCs w:val="28"/>
          <w:vertAlign w:val="subscript"/>
          <w:lang w:val="en-US"/>
        </w:rPr>
        <w:t>p</w:t>
      </w:r>
      <w:r w:rsidRPr="0059281B">
        <w:rPr>
          <w:rFonts w:eastAsiaTheme="minorEastAsia"/>
          <w:sz w:val="28"/>
          <w:szCs w:val="28"/>
        </w:rPr>
        <w:t xml:space="preserve"> </w:t>
      </w:r>
      <w:r w:rsidR="004007F2" w:rsidRPr="004007F2">
        <w:rPr>
          <w:rFonts w:eastAsiaTheme="minorEastAsia"/>
          <w:sz w:val="28"/>
          <w:szCs w:val="28"/>
        </w:rPr>
        <w:t>— температура воздуха в помещении, °С;</w:t>
      </w:r>
    </w:p>
    <w:p w:rsidR="004007F2" w:rsidRPr="0059281B" w:rsidRDefault="0059281B" w:rsidP="0059281B">
      <w:pPr>
        <w:pStyle w:val="formattext"/>
        <w:spacing w:before="0" w:beforeAutospacing="0" w:after="0" w:afterAutospacing="0"/>
        <w:ind w:left="2475" w:firstLine="357"/>
        <w:jc w:val="both"/>
        <w:rPr>
          <w:rFonts w:eastAsiaTheme="minorEastAsia"/>
          <w:sz w:val="28"/>
          <w:szCs w:val="28"/>
        </w:rPr>
      </w:pPr>
      <w:r w:rsidRPr="004007F2">
        <w:rPr>
          <w:rFonts w:eastAsiaTheme="minorEastAsia"/>
          <w:sz w:val="28"/>
          <w:szCs w:val="28"/>
          <w:lang w:val="en-US"/>
        </w:rPr>
        <w:t>t</w:t>
      </w:r>
      <w:r w:rsidRPr="0059281B">
        <w:rPr>
          <w:rFonts w:eastAsiaTheme="minorEastAsia"/>
          <w:sz w:val="28"/>
          <w:szCs w:val="28"/>
          <w:vertAlign w:val="subscript"/>
          <w:lang w:val="en-US"/>
        </w:rPr>
        <w:t>r</w:t>
      </w:r>
      <w:r w:rsidR="004007F2" w:rsidRPr="004007F2">
        <w:rPr>
          <w:rFonts w:eastAsiaTheme="minorEastAsia"/>
          <w:sz w:val="28"/>
          <w:szCs w:val="28"/>
        </w:rPr>
        <w:t xml:space="preserve"> — радиационная температура помещения, °С.</w:t>
      </w:r>
    </w:p>
    <w:p w:rsidR="0059281B" w:rsidRPr="0059281B" w:rsidRDefault="0059281B" w:rsidP="0059281B">
      <w:pPr>
        <w:pStyle w:val="formattext"/>
        <w:spacing w:before="0" w:beforeAutospacing="0" w:after="0" w:afterAutospacing="0"/>
        <w:ind w:left="2475" w:firstLine="357"/>
        <w:jc w:val="both"/>
        <w:rPr>
          <w:rFonts w:eastAsiaTheme="minorEastAsia"/>
          <w:sz w:val="28"/>
          <w:szCs w:val="28"/>
        </w:rPr>
      </w:pPr>
    </w:p>
    <w:p w:rsidR="004007F2" w:rsidRPr="004007F2" w:rsidRDefault="004007F2" w:rsidP="004007F2">
      <w:pPr>
        <w:pStyle w:val="formattext"/>
        <w:numPr>
          <w:ilvl w:val="0"/>
          <w:numId w:val="46"/>
        </w:numPr>
        <w:spacing w:before="0" w:beforeAutospacing="0" w:after="0" w:afterAutospacing="0"/>
        <w:jc w:val="both"/>
        <w:rPr>
          <w:rFonts w:eastAsiaTheme="minorEastAsia"/>
          <w:sz w:val="28"/>
          <w:szCs w:val="28"/>
        </w:rPr>
      </w:pPr>
      <w:r w:rsidRPr="004007F2">
        <w:rPr>
          <w:rFonts w:eastAsiaTheme="minorEastAsia"/>
          <w:sz w:val="28"/>
          <w:szCs w:val="28"/>
        </w:rPr>
        <w:t xml:space="preserve">При скорости движения воздуха от 0,2 до 0,6 м/с </w:t>
      </w:r>
      <w:r w:rsidR="0059281B" w:rsidRPr="004007F2">
        <w:rPr>
          <w:rFonts w:eastAsiaTheme="minorEastAsia"/>
          <w:sz w:val="28"/>
          <w:szCs w:val="28"/>
        </w:rPr>
        <w:t>результирующую температуру</w:t>
      </w:r>
      <w:r w:rsidRPr="004007F2">
        <w:rPr>
          <w:rFonts w:eastAsiaTheme="minorEastAsia"/>
          <w:sz w:val="28"/>
          <w:szCs w:val="28"/>
        </w:rPr>
        <w:t xml:space="preserve"> следует определять по формуле</w:t>
      </w:r>
      <w:r w:rsidR="0059281B" w:rsidRPr="0059281B">
        <w:rPr>
          <w:rFonts w:eastAsiaTheme="minorEastAsia"/>
          <w:sz w:val="28"/>
          <w:szCs w:val="28"/>
        </w:rPr>
        <w:t>:</w:t>
      </w:r>
    </w:p>
    <w:p w:rsidR="0059281B" w:rsidRPr="009D3AB1" w:rsidRDefault="0059281B" w:rsidP="0059281B">
      <w:pPr>
        <w:pStyle w:val="formattext"/>
        <w:spacing w:before="0" w:beforeAutospacing="0" w:after="0" w:afterAutospacing="0"/>
        <w:ind w:left="1767" w:firstLine="357"/>
        <w:jc w:val="both"/>
        <w:rPr>
          <w:rFonts w:eastAsiaTheme="minorEastAsia"/>
          <w:sz w:val="28"/>
          <w:szCs w:val="28"/>
        </w:rPr>
      </w:pPr>
      <w:r w:rsidRPr="004007F2">
        <w:rPr>
          <w:rFonts w:eastAsiaTheme="minorEastAsia"/>
          <w:sz w:val="28"/>
          <w:szCs w:val="28"/>
          <w:lang w:val="en-US"/>
        </w:rPr>
        <w:t>t</w:t>
      </w:r>
      <w:r w:rsidRPr="0059281B">
        <w:rPr>
          <w:rFonts w:eastAsiaTheme="minorEastAsia"/>
          <w:sz w:val="28"/>
          <w:szCs w:val="28"/>
          <w:vertAlign w:val="subscript"/>
          <w:lang w:val="en-US"/>
        </w:rPr>
        <w:t>su</w:t>
      </w:r>
      <w:r w:rsidRPr="009D3AB1">
        <w:rPr>
          <w:rFonts w:eastAsiaTheme="minorEastAsia"/>
          <w:sz w:val="28"/>
          <w:szCs w:val="28"/>
        </w:rPr>
        <w:t xml:space="preserve"> =0.6</w:t>
      </w:r>
      <w:r w:rsidRPr="004007F2">
        <w:rPr>
          <w:rFonts w:eastAsiaTheme="minorEastAsia"/>
          <w:sz w:val="28"/>
          <w:szCs w:val="28"/>
          <w:lang w:val="en-US"/>
        </w:rPr>
        <w:t>t</w:t>
      </w:r>
      <w:r w:rsidRPr="0059281B">
        <w:rPr>
          <w:rFonts w:eastAsiaTheme="minorEastAsia"/>
          <w:sz w:val="28"/>
          <w:szCs w:val="28"/>
          <w:vertAlign w:val="subscript"/>
          <w:lang w:val="en-US"/>
        </w:rPr>
        <w:t>p</w:t>
      </w:r>
      <w:r w:rsidRPr="009D3AB1">
        <w:rPr>
          <w:rFonts w:eastAsiaTheme="minorEastAsia"/>
          <w:sz w:val="28"/>
          <w:szCs w:val="28"/>
        </w:rPr>
        <w:t xml:space="preserve"> + 0.4</w:t>
      </w:r>
      <w:r w:rsidRPr="004007F2">
        <w:rPr>
          <w:rFonts w:eastAsiaTheme="minorEastAsia"/>
          <w:sz w:val="28"/>
          <w:szCs w:val="28"/>
          <w:lang w:val="en-US"/>
        </w:rPr>
        <w:t>t</w:t>
      </w:r>
      <w:r w:rsidRPr="0059281B">
        <w:rPr>
          <w:rFonts w:eastAsiaTheme="minorEastAsia"/>
          <w:sz w:val="28"/>
          <w:szCs w:val="28"/>
          <w:vertAlign w:val="subscript"/>
          <w:lang w:val="en-US"/>
        </w:rPr>
        <w:t>r</w:t>
      </w:r>
      <w:r w:rsidRPr="009D3AB1">
        <w:rPr>
          <w:rFonts w:eastAsiaTheme="minorEastAsia"/>
          <w:sz w:val="28"/>
          <w:szCs w:val="28"/>
          <w:vertAlign w:val="subscript"/>
        </w:rPr>
        <w:t xml:space="preserve"> </w:t>
      </w:r>
      <w:r w:rsidRPr="009D3AB1">
        <w:rPr>
          <w:rFonts w:eastAsiaTheme="minorEastAsia"/>
          <w:sz w:val="28"/>
          <w:szCs w:val="28"/>
        </w:rPr>
        <w:t>,</w:t>
      </w:r>
    </w:p>
    <w:p w:rsidR="004007F2" w:rsidRPr="009D3AB1" w:rsidRDefault="004007F2" w:rsidP="0059281B">
      <w:pPr>
        <w:pStyle w:val="formattext"/>
        <w:spacing w:before="0" w:beforeAutospacing="0" w:after="0" w:afterAutospacing="0"/>
        <w:jc w:val="both"/>
        <w:rPr>
          <w:rFonts w:eastAsiaTheme="minorEastAsia"/>
          <w:sz w:val="28"/>
          <w:szCs w:val="28"/>
        </w:rPr>
      </w:pPr>
    </w:p>
    <w:p w:rsidR="004007F2" w:rsidRPr="004007F2" w:rsidRDefault="004007F2" w:rsidP="0059281B">
      <w:pPr>
        <w:pStyle w:val="formattext"/>
        <w:spacing w:before="0" w:beforeAutospacing="0" w:after="0" w:afterAutospacing="0"/>
        <w:ind w:left="699" w:firstLine="708"/>
        <w:jc w:val="both"/>
        <w:rPr>
          <w:rFonts w:eastAsiaTheme="minorEastAsia"/>
          <w:sz w:val="28"/>
          <w:szCs w:val="28"/>
        </w:rPr>
      </w:pPr>
      <w:r w:rsidRPr="004007F2">
        <w:rPr>
          <w:rFonts w:eastAsiaTheme="minorEastAsia"/>
          <w:sz w:val="28"/>
          <w:szCs w:val="28"/>
        </w:rPr>
        <w:t xml:space="preserve">Радиационную температуру </w:t>
      </w:r>
      <w:r w:rsidR="0059281B" w:rsidRPr="004007F2">
        <w:rPr>
          <w:rFonts w:eastAsiaTheme="minorEastAsia"/>
          <w:sz w:val="28"/>
          <w:szCs w:val="28"/>
          <w:lang w:val="en-US"/>
        </w:rPr>
        <w:t>t</w:t>
      </w:r>
      <w:r w:rsidR="0059281B" w:rsidRPr="0059281B">
        <w:rPr>
          <w:rFonts w:eastAsiaTheme="minorEastAsia"/>
          <w:sz w:val="28"/>
          <w:szCs w:val="28"/>
          <w:vertAlign w:val="subscript"/>
          <w:lang w:val="en-US"/>
        </w:rPr>
        <w:t>r</w:t>
      </w:r>
      <w:r w:rsidRPr="004007F2">
        <w:rPr>
          <w:rFonts w:eastAsiaTheme="minorEastAsia"/>
          <w:sz w:val="28"/>
          <w:szCs w:val="28"/>
        </w:rPr>
        <w:t xml:space="preserve">, °С, </w:t>
      </w:r>
      <w:r w:rsidR="0059281B">
        <w:rPr>
          <w:rFonts w:eastAsiaTheme="minorEastAsia"/>
          <w:sz w:val="28"/>
          <w:szCs w:val="28"/>
        </w:rPr>
        <w:t>следует</w:t>
      </w:r>
      <w:r w:rsidRPr="004007F2">
        <w:rPr>
          <w:rFonts w:eastAsiaTheme="minorEastAsia"/>
          <w:sz w:val="28"/>
          <w:szCs w:val="28"/>
        </w:rPr>
        <w:t xml:space="preserve"> вычислять:</w:t>
      </w:r>
    </w:p>
    <w:p w:rsidR="00A35909" w:rsidRDefault="004007F2" w:rsidP="00A35909">
      <w:pPr>
        <w:pStyle w:val="formattext"/>
        <w:numPr>
          <w:ilvl w:val="1"/>
          <w:numId w:val="46"/>
        </w:numPr>
        <w:spacing w:before="0" w:beforeAutospacing="0" w:after="0" w:afterAutospacing="0"/>
        <w:jc w:val="both"/>
        <w:rPr>
          <w:rFonts w:eastAsiaTheme="minorEastAsia"/>
          <w:sz w:val="28"/>
          <w:szCs w:val="28"/>
        </w:rPr>
      </w:pPr>
      <w:r w:rsidRPr="004007F2">
        <w:rPr>
          <w:rFonts w:eastAsiaTheme="minorEastAsia"/>
          <w:sz w:val="28"/>
          <w:szCs w:val="28"/>
        </w:rPr>
        <w:t>по температуре шарового термометра по формуле</w:t>
      </w:r>
      <w:r w:rsidR="0059281B" w:rsidRPr="0059281B">
        <w:rPr>
          <w:rFonts w:eastAsiaTheme="minorEastAsia"/>
          <w:sz w:val="28"/>
          <w:szCs w:val="28"/>
        </w:rPr>
        <w:t>:</w:t>
      </w:r>
    </w:p>
    <w:p w:rsidR="00A35909" w:rsidRDefault="00A35909" w:rsidP="00A35909">
      <w:pPr>
        <w:pStyle w:val="formattext"/>
        <w:spacing w:before="0" w:beforeAutospacing="0" w:after="0" w:afterAutospacing="0"/>
        <w:ind w:left="2487"/>
        <w:jc w:val="both"/>
        <w:rPr>
          <w:rFonts w:eastAsiaTheme="minorEastAsia"/>
          <w:sz w:val="28"/>
          <w:szCs w:val="28"/>
        </w:rPr>
      </w:pPr>
    </w:p>
    <w:p w:rsidR="0059281B" w:rsidRPr="00A35909" w:rsidRDefault="0085086C" w:rsidP="00A35909">
      <w:pPr>
        <w:pStyle w:val="formattext"/>
        <w:spacing w:before="0" w:beforeAutospacing="0" w:after="0" w:afterAutospacing="0"/>
        <w:ind w:left="2487"/>
        <w:jc w:val="both"/>
        <w:rPr>
          <w:rFonts w:eastAsiaTheme="minorEastAsia"/>
          <w:sz w:val="28"/>
          <w:szCs w:val="28"/>
        </w:rPr>
      </w:pPr>
      <m:oMathPara>
        <m:oMathParaPr>
          <m:jc m:val="left"/>
        </m:oMathPara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r</m:t>
              </m:r>
            </m:sub>
          </m:sSub>
          <m:r>
            <w:rPr>
              <w:rFonts w:ascii="Cambria Math" w:eastAsiaTheme="minorEastAsia" w:hAnsi="Cambria Math"/>
              <w:sz w:val="28"/>
              <w:szCs w:val="28"/>
              <w:lang w:val="en-US"/>
            </w:rPr>
            <m:t xml:space="preserve"> =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b</m:t>
              </m:r>
            </m:sub>
          </m:sSub>
          <m:r>
            <w:rPr>
              <w:rFonts w:ascii="Cambria Math" w:eastAsiaTheme="minorEastAsia" w:hAnsi="Cambria Math"/>
              <w:sz w:val="28"/>
              <w:szCs w:val="28"/>
              <w:lang w:val="en-US"/>
            </w:rPr>
            <m:t xml:space="preserve"> + m</m:t>
          </m:r>
          <m:rad>
            <m:radPr>
              <m:degHide m:val="1"/>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V(</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b</m:t>
                  </m:r>
                </m:sub>
              </m:sSub>
              <m:r>
                <w:rPr>
                  <w:rFonts w:ascii="Cambria Math" w:eastAsiaTheme="minorEastAsia" w:hAnsi="Cambria Math"/>
                  <w:sz w:val="28"/>
                  <w:szCs w:val="28"/>
                  <w:lang w:val="en-US"/>
                </w:rPr>
                <m:t xml:space="preserve"> –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r</m:t>
                  </m:r>
                </m:sub>
              </m:sSub>
              <m:r>
                <w:rPr>
                  <w:rFonts w:ascii="Cambria Math" w:eastAsiaTheme="minorEastAsia" w:hAnsi="Cambria Math"/>
                  <w:sz w:val="28"/>
                  <w:szCs w:val="28"/>
                  <w:lang w:val="en-US"/>
                </w:rPr>
                <m:t xml:space="preserve"> )</m:t>
              </m:r>
            </m:e>
          </m:rad>
        </m:oMath>
      </m:oMathPara>
    </w:p>
    <w:p w:rsidR="00A35909" w:rsidRPr="00A35909" w:rsidRDefault="00A35909" w:rsidP="00A35909">
      <w:pPr>
        <w:pStyle w:val="formattext"/>
        <w:spacing w:before="0" w:beforeAutospacing="0" w:after="0" w:afterAutospacing="0"/>
        <w:ind w:left="2487"/>
        <w:jc w:val="both"/>
        <w:rPr>
          <w:rFonts w:eastAsiaTheme="minorEastAsia"/>
          <w:i/>
          <w:sz w:val="28"/>
          <w:szCs w:val="28"/>
        </w:rPr>
      </w:pPr>
    </w:p>
    <w:p w:rsidR="0059281B" w:rsidRPr="0059281B" w:rsidRDefault="0059281B" w:rsidP="0059281B">
      <w:pPr>
        <w:pStyle w:val="formattext"/>
        <w:spacing w:before="0" w:beforeAutospacing="0" w:after="0" w:afterAutospacing="0"/>
        <w:ind w:left="2118" w:firstLine="357"/>
        <w:jc w:val="both"/>
        <w:rPr>
          <w:rFonts w:eastAsiaTheme="minorEastAsia"/>
          <w:sz w:val="28"/>
          <w:szCs w:val="28"/>
        </w:rPr>
      </w:pPr>
      <w:r w:rsidRPr="004007F2">
        <w:rPr>
          <w:rFonts w:eastAsiaTheme="minorEastAsia"/>
          <w:sz w:val="28"/>
          <w:szCs w:val="28"/>
        </w:rPr>
        <w:t>где</w:t>
      </w:r>
    </w:p>
    <w:p w:rsidR="0059281B" w:rsidRPr="004007F2" w:rsidRDefault="0059281B" w:rsidP="0059281B">
      <w:pPr>
        <w:pStyle w:val="formattext"/>
        <w:spacing w:before="0" w:beforeAutospacing="0" w:after="0" w:afterAutospacing="0"/>
        <w:ind w:left="2475" w:firstLine="357"/>
        <w:jc w:val="both"/>
        <w:rPr>
          <w:rFonts w:eastAsiaTheme="minorEastAsia"/>
          <w:sz w:val="28"/>
          <w:szCs w:val="28"/>
        </w:rPr>
      </w:pPr>
      <w:r w:rsidRPr="004007F2">
        <w:rPr>
          <w:rFonts w:eastAsiaTheme="minorEastAsia"/>
          <w:sz w:val="28"/>
          <w:szCs w:val="28"/>
          <w:lang w:val="en-US"/>
        </w:rPr>
        <w:t>t</w:t>
      </w:r>
      <w:r>
        <w:rPr>
          <w:rFonts w:eastAsiaTheme="minorEastAsia"/>
          <w:sz w:val="28"/>
          <w:szCs w:val="28"/>
          <w:vertAlign w:val="subscript"/>
          <w:lang w:val="en-US"/>
        </w:rPr>
        <w:t>b</w:t>
      </w:r>
      <w:r w:rsidRPr="0059281B">
        <w:rPr>
          <w:rFonts w:eastAsiaTheme="minorEastAsia"/>
          <w:sz w:val="28"/>
          <w:szCs w:val="28"/>
        </w:rPr>
        <w:t xml:space="preserve"> </w:t>
      </w:r>
      <w:r w:rsidRPr="004007F2">
        <w:rPr>
          <w:rFonts w:eastAsiaTheme="minorEastAsia"/>
          <w:sz w:val="28"/>
          <w:szCs w:val="28"/>
        </w:rPr>
        <w:t xml:space="preserve">— </w:t>
      </w:r>
      <w:r w:rsidRPr="0059281B">
        <w:rPr>
          <w:rFonts w:eastAsiaTheme="minorEastAsia"/>
          <w:sz w:val="28"/>
          <w:szCs w:val="28"/>
        </w:rPr>
        <w:t>температура по шаровому термометру, °С</w:t>
      </w:r>
      <w:r w:rsidRPr="004007F2">
        <w:rPr>
          <w:rFonts w:eastAsiaTheme="minorEastAsia"/>
          <w:sz w:val="28"/>
          <w:szCs w:val="28"/>
        </w:rPr>
        <w:t>;</w:t>
      </w:r>
    </w:p>
    <w:p w:rsidR="0059281B" w:rsidRPr="0059281B" w:rsidRDefault="0059281B" w:rsidP="0059281B">
      <w:pPr>
        <w:pStyle w:val="formattext"/>
        <w:spacing w:before="0" w:beforeAutospacing="0" w:after="0" w:afterAutospacing="0"/>
        <w:ind w:left="3544" w:hanging="709"/>
        <w:jc w:val="both"/>
        <w:rPr>
          <w:rFonts w:eastAsiaTheme="minorEastAsia"/>
          <w:sz w:val="28"/>
          <w:szCs w:val="28"/>
        </w:rPr>
      </w:pPr>
      <w:r w:rsidRPr="004007F2">
        <w:rPr>
          <w:rFonts w:eastAsiaTheme="minorEastAsia"/>
          <w:sz w:val="28"/>
          <w:szCs w:val="28"/>
          <w:lang w:val="en-US"/>
        </w:rPr>
        <w:t>m</w:t>
      </w:r>
      <w:r w:rsidRPr="004007F2">
        <w:rPr>
          <w:rFonts w:eastAsiaTheme="minorEastAsia"/>
          <w:sz w:val="28"/>
          <w:szCs w:val="28"/>
        </w:rPr>
        <w:t xml:space="preserve"> — константа, равная 2,2 при диаметре сферы до 150 мм</w:t>
      </w:r>
      <w:r w:rsidRPr="0059281B">
        <w:rPr>
          <w:rFonts w:eastAsiaTheme="minorEastAsia"/>
          <w:sz w:val="28"/>
          <w:szCs w:val="28"/>
        </w:rPr>
        <w:t>;</w:t>
      </w:r>
    </w:p>
    <w:p w:rsidR="0059281B" w:rsidRPr="0059281B" w:rsidRDefault="0059281B" w:rsidP="0059281B">
      <w:pPr>
        <w:pStyle w:val="formattext"/>
        <w:spacing w:before="0" w:beforeAutospacing="0" w:after="0" w:afterAutospacing="0"/>
        <w:ind w:left="2124" w:firstLine="708"/>
        <w:jc w:val="both"/>
        <w:rPr>
          <w:rFonts w:eastAsiaTheme="minorEastAsia"/>
          <w:sz w:val="28"/>
          <w:szCs w:val="28"/>
        </w:rPr>
      </w:pPr>
      <w:r w:rsidRPr="004007F2">
        <w:rPr>
          <w:rFonts w:eastAsiaTheme="minorEastAsia"/>
          <w:sz w:val="28"/>
          <w:szCs w:val="28"/>
          <w:lang w:val="en-US"/>
        </w:rPr>
        <w:t>V</w:t>
      </w:r>
      <w:r w:rsidRPr="004007F2">
        <w:rPr>
          <w:rFonts w:eastAsiaTheme="minorEastAsia"/>
          <w:sz w:val="28"/>
          <w:szCs w:val="28"/>
        </w:rPr>
        <w:t xml:space="preserve"> — скорость движения воздуха, м/с</w:t>
      </w:r>
      <w:r w:rsidRPr="0059281B">
        <w:rPr>
          <w:rFonts w:eastAsiaTheme="minorEastAsia"/>
          <w:sz w:val="28"/>
          <w:szCs w:val="28"/>
        </w:rPr>
        <w:t>.</w:t>
      </w:r>
    </w:p>
    <w:p w:rsidR="004007F2" w:rsidRPr="0059281B" w:rsidRDefault="004007F2" w:rsidP="0059281B">
      <w:pPr>
        <w:pStyle w:val="formattext"/>
        <w:spacing w:before="0" w:beforeAutospacing="0" w:after="0" w:afterAutospacing="0"/>
        <w:jc w:val="both"/>
        <w:rPr>
          <w:rFonts w:eastAsiaTheme="minorEastAsia"/>
          <w:sz w:val="28"/>
          <w:szCs w:val="28"/>
        </w:rPr>
      </w:pPr>
    </w:p>
    <w:p w:rsidR="004007F2" w:rsidRPr="0059281B" w:rsidRDefault="0059281B" w:rsidP="0059281B">
      <w:pPr>
        <w:pStyle w:val="formattext"/>
        <w:spacing w:before="0" w:beforeAutospacing="0" w:after="0" w:afterAutospacing="0"/>
        <w:ind w:left="2410" w:hanging="283"/>
        <w:jc w:val="both"/>
        <w:rPr>
          <w:rFonts w:eastAsiaTheme="minorEastAsia"/>
          <w:sz w:val="28"/>
          <w:szCs w:val="28"/>
        </w:rPr>
      </w:pPr>
      <w:r>
        <w:rPr>
          <w:rFonts w:eastAsiaTheme="minorEastAsia"/>
          <w:sz w:val="28"/>
          <w:szCs w:val="28"/>
          <w:lang w:val="en-US"/>
        </w:rPr>
        <w:t>b</w:t>
      </w:r>
      <w:r w:rsidRPr="0059281B">
        <w:rPr>
          <w:rFonts w:eastAsiaTheme="minorEastAsia"/>
          <w:sz w:val="28"/>
          <w:szCs w:val="28"/>
        </w:rPr>
        <w:t xml:space="preserve">. </w:t>
      </w:r>
      <w:r w:rsidR="004007F2" w:rsidRPr="004007F2">
        <w:rPr>
          <w:rFonts w:eastAsiaTheme="minorEastAsia"/>
          <w:sz w:val="28"/>
          <w:szCs w:val="28"/>
        </w:rPr>
        <w:t>по температурам внутренних поверхностей ограждений и отопительных приборов по формуле</w:t>
      </w:r>
      <w:r w:rsidRPr="0059281B">
        <w:rPr>
          <w:rFonts w:eastAsiaTheme="minorEastAsia"/>
          <w:sz w:val="28"/>
          <w:szCs w:val="28"/>
        </w:rPr>
        <w:t>:</w:t>
      </w:r>
    </w:p>
    <w:p w:rsidR="004007F2" w:rsidRPr="004007F2" w:rsidRDefault="004007F2" w:rsidP="0059281B">
      <w:pPr>
        <w:pStyle w:val="formattext"/>
        <w:spacing w:before="0" w:beforeAutospacing="0" w:after="0" w:afterAutospacing="0"/>
        <w:ind w:left="1767"/>
        <w:jc w:val="both"/>
        <w:rPr>
          <w:rFonts w:eastAsiaTheme="minorEastAsia"/>
          <w:sz w:val="28"/>
          <w:szCs w:val="28"/>
        </w:rPr>
      </w:pPr>
    </w:p>
    <w:p w:rsidR="004007F2" w:rsidRPr="009D3AB1" w:rsidRDefault="0059281B" w:rsidP="007C7AF6">
      <w:pPr>
        <w:pStyle w:val="formattext"/>
        <w:spacing w:before="0" w:beforeAutospacing="0" w:after="0" w:afterAutospacing="0"/>
        <w:ind w:left="2475"/>
        <w:jc w:val="both"/>
        <w:rPr>
          <w:rFonts w:eastAsiaTheme="minorEastAsia"/>
          <w:sz w:val="28"/>
          <w:szCs w:val="28"/>
        </w:rPr>
      </w:pPr>
      <w:r w:rsidRPr="004007F2">
        <w:rPr>
          <w:rFonts w:eastAsiaTheme="minorEastAsia"/>
          <w:sz w:val="28"/>
          <w:szCs w:val="28"/>
          <w:lang w:val="en-US"/>
        </w:rPr>
        <w:t>t</w:t>
      </w:r>
      <w:r w:rsidRPr="0059281B">
        <w:rPr>
          <w:rFonts w:eastAsiaTheme="minorEastAsia"/>
          <w:sz w:val="28"/>
          <w:szCs w:val="28"/>
          <w:vertAlign w:val="subscript"/>
          <w:lang w:val="en-US"/>
        </w:rPr>
        <w:t>r</w:t>
      </w:r>
      <w:r w:rsidR="004007F2" w:rsidRPr="0059281B">
        <w:rPr>
          <w:rFonts w:eastAsiaTheme="minorEastAsia"/>
          <w:sz w:val="28"/>
          <w:szCs w:val="28"/>
        </w:rPr>
        <w:t xml:space="preserve"> = ∑ ( </w:t>
      </w:r>
      <w:r w:rsidR="004007F2" w:rsidRPr="004007F2">
        <w:rPr>
          <w:rFonts w:eastAsiaTheme="minorEastAsia"/>
          <w:sz w:val="28"/>
          <w:szCs w:val="28"/>
          <w:lang w:val="en-US"/>
        </w:rPr>
        <w:t>A</w:t>
      </w:r>
      <w:r w:rsidR="004007F2" w:rsidRPr="0059281B">
        <w:rPr>
          <w:rFonts w:eastAsiaTheme="minorEastAsia"/>
          <w:sz w:val="28"/>
          <w:szCs w:val="28"/>
          <w:vertAlign w:val="subscript"/>
          <w:lang w:val="en-US"/>
        </w:rPr>
        <w:t>i</w:t>
      </w:r>
      <w:r w:rsidR="004007F2" w:rsidRPr="0059281B">
        <w:rPr>
          <w:rFonts w:eastAsiaTheme="minorEastAsia"/>
          <w:sz w:val="28"/>
          <w:szCs w:val="28"/>
        </w:rPr>
        <w:t xml:space="preserve"> </w:t>
      </w:r>
      <w:r w:rsidR="004007F2" w:rsidRPr="004007F2">
        <w:rPr>
          <w:rFonts w:eastAsiaTheme="minorEastAsia"/>
          <w:sz w:val="28"/>
          <w:szCs w:val="28"/>
          <w:lang w:val="en-US"/>
        </w:rPr>
        <w:t>t</w:t>
      </w:r>
      <w:r w:rsidR="004007F2" w:rsidRPr="0059281B">
        <w:rPr>
          <w:rFonts w:eastAsiaTheme="minorEastAsia"/>
          <w:sz w:val="28"/>
          <w:szCs w:val="28"/>
          <w:vertAlign w:val="subscript"/>
          <w:lang w:val="en-US"/>
        </w:rPr>
        <w:t>i</w:t>
      </w:r>
      <w:r w:rsidR="004007F2" w:rsidRPr="0059281B">
        <w:rPr>
          <w:rFonts w:eastAsiaTheme="minorEastAsia"/>
          <w:sz w:val="28"/>
          <w:szCs w:val="28"/>
        </w:rPr>
        <w:t xml:space="preserve"> ) / ∑ </w:t>
      </w:r>
      <w:r w:rsidR="004007F2" w:rsidRPr="004007F2">
        <w:rPr>
          <w:rFonts w:eastAsiaTheme="minorEastAsia"/>
          <w:sz w:val="28"/>
          <w:szCs w:val="28"/>
          <w:lang w:val="en-US"/>
        </w:rPr>
        <w:t>A</w:t>
      </w:r>
      <w:r w:rsidR="004007F2" w:rsidRPr="0059281B">
        <w:rPr>
          <w:rFonts w:eastAsiaTheme="minorEastAsia"/>
          <w:sz w:val="28"/>
          <w:szCs w:val="28"/>
          <w:vertAlign w:val="subscript"/>
          <w:lang w:val="en-US"/>
        </w:rPr>
        <w:t>i</w:t>
      </w:r>
      <w:r w:rsidR="004007F2" w:rsidRPr="0059281B">
        <w:rPr>
          <w:rFonts w:eastAsiaTheme="minorEastAsia"/>
          <w:sz w:val="28"/>
          <w:szCs w:val="28"/>
        </w:rPr>
        <w:t xml:space="preserve"> ,</w:t>
      </w:r>
    </w:p>
    <w:p w:rsidR="0059281B" w:rsidRPr="009D3AB1" w:rsidRDefault="0059281B" w:rsidP="0059281B">
      <w:pPr>
        <w:pStyle w:val="formattext"/>
        <w:spacing w:before="0" w:beforeAutospacing="0" w:after="0" w:afterAutospacing="0"/>
        <w:ind w:left="2053" w:firstLine="357"/>
        <w:jc w:val="both"/>
        <w:rPr>
          <w:rFonts w:eastAsiaTheme="minorEastAsia"/>
          <w:sz w:val="28"/>
          <w:szCs w:val="28"/>
        </w:rPr>
      </w:pPr>
    </w:p>
    <w:p w:rsidR="0059281B" w:rsidRPr="0059281B" w:rsidRDefault="0059281B" w:rsidP="0059281B">
      <w:pPr>
        <w:pStyle w:val="formattext"/>
        <w:spacing w:before="0" w:beforeAutospacing="0" w:after="0" w:afterAutospacing="0"/>
        <w:ind w:left="3544" w:hanging="1125"/>
        <w:jc w:val="both"/>
        <w:rPr>
          <w:rFonts w:eastAsiaTheme="minorEastAsia"/>
          <w:sz w:val="28"/>
          <w:szCs w:val="28"/>
        </w:rPr>
      </w:pPr>
      <w:r>
        <w:rPr>
          <w:rFonts w:eastAsiaTheme="minorEastAsia"/>
          <w:sz w:val="28"/>
          <w:szCs w:val="28"/>
        </w:rPr>
        <w:t>где</w:t>
      </w:r>
    </w:p>
    <w:p w:rsidR="0059281B" w:rsidRPr="004007F2" w:rsidRDefault="0059281B" w:rsidP="0059281B">
      <w:pPr>
        <w:pStyle w:val="formattext"/>
        <w:spacing w:before="0" w:beforeAutospacing="0" w:after="0" w:afterAutospacing="0"/>
        <w:ind w:left="3544" w:hanging="712"/>
        <w:jc w:val="both"/>
        <w:rPr>
          <w:rFonts w:eastAsiaTheme="minorEastAsia"/>
          <w:sz w:val="28"/>
          <w:szCs w:val="28"/>
        </w:rPr>
      </w:pPr>
      <w:r w:rsidRPr="004007F2">
        <w:rPr>
          <w:rFonts w:eastAsiaTheme="minorEastAsia"/>
          <w:sz w:val="28"/>
          <w:szCs w:val="28"/>
          <w:lang w:val="en-US"/>
        </w:rPr>
        <w:t>A</w:t>
      </w:r>
      <w:r w:rsidRPr="0059281B">
        <w:rPr>
          <w:rFonts w:eastAsiaTheme="minorEastAsia"/>
          <w:sz w:val="28"/>
          <w:szCs w:val="28"/>
          <w:vertAlign w:val="subscript"/>
          <w:lang w:val="en-US"/>
        </w:rPr>
        <w:t>i</w:t>
      </w:r>
      <w:r w:rsidRPr="004007F2">
        <w:rPr>
          <w:rFonts w:eastAsiaTheme="minorEastAsia"/>
          <w:sz w:val="28"/>
          <w:szCs w:val="28"/>
        </w:rPr>
        <w:t xml:space="preserve"> — площадь внутренней поверхности ограждений и отопительных приборов, м2;</w:t>
      </w:r>
    </w:p>
    <w:p w:rsidR="007C57E4" w:rsidRDefault="0059281B" w:rsidP="007C57E4">
      <w:pPr>
        <w:pStyle w:val="formattext"/>
        <w:spacing w:before="0" w:beforeAutospacing="0" w:after="0" w:afterAutospacing="0"/>
        <w:ind w:left="3544" w:hanging="712"/>
        <w:jc w:val="both"/>
        <w:rPr>
          <w:rFonts w:eastAsiaTheme="minorEastAsia"/>
          <w:sz w:val="28"/>
          <w:szCs w:val="28"/>
        </w:rPr>
      </w:pPr>
      <w:r w:rsidRPr="004007F2">
        <w:rPr>
          <w:rFonts w:eastAsiaTheme="minorEastAsia"/>
          <w:sz w:val="28"/>
          <w:szCs w:val="28"/>
          <w:lang w:val="en-US"/>
        </w:rPr>
        <w:t>t</w:t>
      </w:r>
      <w:r w:rsidRPr="0059281B">
        <w:rPr>
          <w:rFonts w:eastAsiaTheme="minorEastAsia"/>
          <w:sz w:val="28"/>
          <w:szCs w:val="28"/>
          <w:vertAlign w:val="subscript"/>
          <w:lang w:val="en-US"/>
        </w:rPr>
        <w:t>i</w:t>
      </w:r>
      <w:r w:rsidRPr="004007F2">
        <w:rPr>
          <w:rFonts w:eastAsiaTheme="minorEastAsia"/>
          <w:sz w:val="28"/>
          <w:szCs w:val="28"/>
        </w:rPr>
        <w:t xml:space="preserve"> — </w:t>
      </w:r>
      <w:r w:rsidRPr="0059281B">
        <w:rPr>
          <w:rFonts w:eastAsiaTheme="minorEastAsia"/>
          <w:sz w:val="28"/>
          <w:szCs w:val="28"/>
        </w:rPr>
        <w:t>температура внутренней поверхности ограждений и отопительных приборов, °С</w:t>
      </w:r>
      <w:r w:rsidR="007C57E4">
        <w:rPr>
          <w:rFonts w:eastAsiaTheme="minorEastAsia"/>
          <w:sz w:val="28"/>
          <w:szCs w:val="28"/>
        </w:rPr>
        <w:t xml:space="preserve">, котоую следует </w:t>
      </w:r>
      <w:r w:rsidR="007C57E4" w:rsidRPr="009757C4">
        <w:rPr>
          <w:rFonts w:eastAsiaTheme="minorEastAsia"/>
          <w:sz w:val="28"/>
          <w:szCs w:val="28"/>
        </w:rPr>
        <w:t>измерять в центре соответствующей поверхности</w:t>
      </w:r>
      <w:r w:rsidR="007C57E4">
        <w:rPr>
          <w:rFonts w:eastAsiaTheme="minorEastAsia"/>
          <w:sz w:val="28"/>
          <w:szCs w:val="28"/>
        </w:rPr>
        <w:t>.</w:t>
      </w:r>
    </w:p>
    <w:p w:rsidR="0059281B" w:rsidRPr="009D3AB1" w:rsidRDefault="0059281B" w:rsidP="0059281B">
      <w:pPr>
        <w:pStyle w:val="formattext"/>
        <w:spacing w:before="0" w:beforeAutospacing="0" w:after="0" w:afterAutospacing="0"/>
        <w:ind w:left="3544" w:hanging="712"/>
        <w:jc w:val="both"/>
        <w:rPr>
          <w:rFonts w:eastAsiaTheme="minorEastAsia"/>
          <w:sz w:val="28"/>
          <w:szCs w:val="28"/>
        </w:rPr>
      </w:pPr>
    </w:p>
    <w:p w:rsidR="007C7AF6" w:rsidRPr="007C7AF6" w:rsidRDefault="007C7AF6" w:rsidP="0059281B">
      <w:pPr>
        <w:pStyle w:val="formattext"/>
        <w:spacing w:before="0" w:beforeAutospacing="0" w:after="0" w:afterAutospacing="0"/>
        <w:ind w:left="3544" w:hanging="712"/>
        <w:jc w:val="both"/>
        <w:rPr>
          <w:rFonts w:eastAsiaTheme="minorEastAsia"/>
          <w:sz w:val="28"/>
          <w:szCs w:val="28"/>
        </w:rPr>
      </w:pPr>
    </w:p>
    <w:p w:rsidR="007C57E4" w:rsidRDefault="00191F30" w:rsidP="00D57E94">
      <w:pPr>
        <w:pStyle w:val="formattext"/>
        <w:numPr>
          <w:ilvl w:val="0"/>
          <w:numId w:val="45"/>
        </w:numPr>
        <w:spacing w:before="0" w:beforeAutospacing="0" w:after="0" w:afterAutospacing="0"/>
        <w:jc w:val="both"/>
        <w:rPr>
          <w:rFonts w:eastAsiaTheme="minorEastAsia"/>
          <w:sz w:val="28"/>
          <w:szCs w:val="28"/>
        </w:rPr>
      </w:pPr>
      <w:r w:rsidRPr="00191F30">
        <w:rPr>
          <w:rFonts w:eastAsiaTheme="minorEastAsia"/>
          <w:b/>
          <w:i/>
          <w:sz w:val="28"/>
          <w:szCs w:val="28"/>
        </w:rPr>
        <w:t>Относительную влажность</w:t>
      </w:r>
      <w:r w:rsidRPr="00191F30">
        <w:rPr>
          <w:rFonts w:eastAsiaTheme="minorEastAsia"/>
          <w:sz w:val="28"/>
          <w:szCs w:val="28"/>
        </w:rPr>
        <w:t xml:space="preserve"> следует измерять в центре помещения на высоте</w:t>
      </w:r>
      <w:r>
        <w:rPr>
          <w:rFonts w:eastAsiaTheme="minorEastAsia"/>
          <w:sz w:val="28"/>
          <w:szCs w:val="28"/>
        </w:rPr>
        <w:t xml:space="preserve"> </w:t>
      </w:r>
      <w:r w:rsidRPr="00191F30">
        <w:rPr>
          <w:rFonts w:eastAsiaTheme="minorEastAsia"/>
          <w:sz w:val="28"/>
          <w:szCs w:val="28"/>
        </w:rPr>
        <w:t>1,1 м от пола</w:t>
      </w:r>
      <w:r>
        <w:rPr>
          <w:rFonts w:eastAsiaTheme="minorEastAsia"/>
          <w:sz w:val="28"/>
          <w:szCs w:val="28"/>
        </w:rPr>
        <w:t>.</w:t>
      </w:r>
    </w:p>
    <w:p w:rsidR="00D57E94" w:rsidRDefault="00D57E94" w:rsidP="00D57E94">
      <w:pPr>
        <w:pStyle w:val="formattext"/>
        <w:spacing w:before="0" w:beforeAutospacing="0" w:after="0" w:afterAutospacing="0"/>
        <w:ind w:left="927"/>
        <w:jc w:val="both"/>
        <w:rPr>
          <w:rFonts w:eastAsiaTheme="minorEastAsia"/>
          <w:sz w:val="28"/>
          <w:szCs w:val="28"/>
        </w:rPr>
      </w:pPr>
    </w:p>
    <w:p w:rsidR="00D57E94" w:rsidRDefault="00D57E94" w:rsidP="00D57E94">
      <w:pPr>
        <w:pStyle w:val="formattext"/>
        <w:spacing w:before="0" w:beforeAutospacing="0" w:after="0" w:afterAutospacing="0"/>
        <w:ind w:left="927"/>
        <w:jc w:val="both"/>
        <w:rPr>
          <w:rFonts w:eastAsiaTheme="minorEastAsia"/>
          <w:sz w:val="28"/>
          <w:szCs w:val="28"/>
        </w:rPr>
      </w:pPr>
      <w:r>
        <w:rPr>
          <w:rFonts w:eastAsiaTheme="minorEastAsia"/>
          <w:sz w:val="28"/>
          <w:szCs w:val="28"/>
        </w:rPr>
        <w:t>Вообще, р</w:t>
      </w:r>
      <w:r w:rsidRPr="00D57E94">
        <w:rPr>
          <w:rFonts w:eastAsiaTheme="minorEastAsia"/>
          <w:sz w:val="28"/>
          <w:szCs w:val="28"/>
        </w:rPr>
        <w:t xml:space="preserve">азличают абсолютную, максимальную и относительную влажность.   </w:t>
      </w:r>
    </w:p>
    <w:p w:rsidR="00D57E94" w:rsidRPr="00D57E94" w:rsidRDefault="00D57E94" w:rsidP="00D57E94">
      <w:pPr>
        <w:pStyle w:val="formattext"/>
        <w:spacing w:before="0" w:beforeAutospacing="0" w:after="0" w:afterAutospacing="0"/>
        <w:ind w:left="927"/>
        <w:jc w:val="both"/>
        <w:rPr>
          <w:rFonts w:eastAsiaTheme="minorEastAsia"/>
          <w:sz w:val="28"/>
          <w:szCs w:val="28"/>
        </w:rPr>
      </w:pPr>
    </w:p>
    <w:p w:rsidR="00D57E94" w:rsidRPr="009D3AB1" w:rsidRDefault="00D57E94" w:rsidP="00D57E94">
      <w:pPr>
        <w:pStyle w:val="formattext"/>
        <w:spacing w:before="0" w:beforeAutospacing="0" w:after="0" w:afterAutospacing="0"/>
        <w:ind w:left="927"/>
        <w:jc w:val="both"/>
        <w:rPr>
          <w:rFonts w:eastAsiaTheme="minorEastAsia"/>
          <w:sz w:val="28"/>
          <w:szCs w:val="28"/>
        </w:rPr>
      </w:pPr>
      <w:r w:rsidRPr="00D57E94">
        <w:rPr>
          <w:rFonts w:eastAsiaTheme="minorEastAsia"/>
          <w:i/>
          <w:sz w:val="28"/>
          <w:szCs w:val="28"/>
          <w:u w:val="single"/>
        </w:rPr>
        <w:t>Абсолютная влажность</w:t>
      </w:r>
      <w:r w:rsidRPr="00D57E94">
        <w:rPr>
          <w:rFonts w:eastAsiaTheme="minorEastAsia"/>
          <w:sz w:val="28"/>
          <w:szCs w:val="28"/>
        </w:rPr>
        <w:t xml:space="preserve"> (А) - масса, водяного пара</w:t>
      </w:r>
      <w:r>
        <w:rPr>
          <w:rFonts w:eastAsiaTheme="minorEastAsia"/>
          <w:sz w:val="28"/>
          <w:szCs w:val="28"/>
        </w:rPr>
        <w:t>, содержащегося в 1 м3 воздуха</w:t>
      </w:r>
      <w:r w:rsidRPr="00D57E94">
        <w:rPr>
          <w:rFonts w:eastAsiaTheme="minorEastAsia"/>
          <w:sz w:val="28"/>
          <w:szCs w:val="28"/>
        </w:rPr>
        <w:t xml:space="preserve">. Другими словами, это плотность водяного пара в воздухе. </w:t>
      </w:r>
    </w:p>
    <w:p w:rsidR="00B31CE8" w:rsidRPr="009D3AB1" w:rsidRDefault="00B31CE8" w:rsidP="00D57E94">
      <w:pPr>
        <w:pStyle w:val="formattext"/>
        <w:spacing w:before="0" w:beforeAutospacing="0" w:after="0" w:afterAutospacing="0"/>
        <w:ind w:left="927"/>
        <w:jc w:val="both"/>
        <w:rPr>
          <w:rFonts w:eastAsiaTheme="minorEastAsia"/>
          <w:sz w:val="28"/>
          <w:szCs w:val="28"/>
        </w:rPr>
      </w:pPr>
    </w:p>
    <w:p w:rsidR="00B31CE8" w:rsidRPr="009D3AB1" w:rsidRDefault="00B31CE8" w:rsidP="00DF5ED9">
      <w:pPr>
        <w:pStyle w:val="formattext"/>
        <w:spacing w:before="0" w:beforeAutospacing="0" w:after="0" w:afterAutospacing="0"/>
        <w:ind w:left="927" w:firstLine="489"/>
        <w:jc w:val="both"/>
        <w:rPr>
          <w:rFonts w:eastAsiaTheme="minorEastAsia"/>
          <w:sz w:val="28"/>
          <w:szCs w:val="28"/>
        </w:rPr>
      </w:pPr>
      <w:r>
        <w:rPr>
          <w:rFonts w:eastAsiaTheme="minorEastAsia"/>
          <w:sz w:val="28"/>
          <w:szCs w:val="28"/>
          <w:lang w:val="en-US"/>
        </w:rPr>
        <w:t>A</w:t>
      </w:r>
      <w:r w:rsidRPr="009D3AB1">
        <w:rPr>
          <w:rFonts w:eastAsiaTheme="minorEastAsia"/>
          <w:sz w:val="28"/>
          <w:szCs w:val="28"/>
        </w:rPr>
        <w:t xml:space="preserve"> = </w:t>
      </w:r>
      <w:r>
        <w:rPr>
          <w:rFonts w:eastAsiaTheme="minorEastAsia"/>
          <w:sz w:val="28"/>
          <w:szCs w:val="28"/>
          <w:lang w:val="en-US"/>
        </w:rPr>
        <w:t>m</w:t>
      </w:r>
      <w:r w:rsidRPr="009D3AB1">
        <w:rPr>
          <w:rFonts w:eastAsiaTheme="minorEastAsia"/>
          <w:sz w:val="28"/>
          <w:szCs w:val="28"/>
        </w:rPr>
        <w:t>/</w:t>
      </w:r>
      <w:r>
        <w:rPr>
          <w:rFonts w:eastAsiaTheme="minorEastAsia"/>
          <w:sz w:val="28"/>
          <w:szCs w:val="28"/>
          <w:lang w:val="en-US"/>
        </w:rPr>
        <w:t>V</w:t>
      </w:r>
      <w:r>
        <w:rPr>
          <w:rFonts w:eastAsiaTheme="minorEastAsia"/>
          <w:sz w:val="28"/>
          <w:szCs w:val="28"/>
        </w:rPr>
        <w:t xml:space="preserve">, </w:t>
      </w:r>
    </w:p>
    <w:p w:rsidR="00B31CE8" w:rsidRPr="009D3AB1" w:rsidRDefault="00B31CE8" w:rsidP="00B31CE8">
      <w:pPr>
        <w:pStyle w:val="formattext"/>
        <w:spacing w:before="0" w:beforeAutospacing="0" w:after="0" w:afterAutospacing="0"/>
        <w:ind w:left="927"/>
        <w:jc w:val="both"/>
        <w:rPr>
          <w:rFonts w:eastAsiaTheme="minorEastAsia"/>
          <w:sz w:val="28"/>
          <w:szCs w:val="28"/>
        </w:rPr>
      </w:pPr>
    </w:p>
    <w:p w:rsidR="00B31CE8" w:rsidRPr="00B31CE8" w:rsidRDefault="00B31CE8" w:rsidP="00B31CE8">
      <w:pPr>
        <w:pStyle w:val="formattext"/>
        <w:spacing w:before="0" w:beforeAutospacing="0" w:after="0" w:afterAutospacing="0"/>
        <w:ind w:left="927"/>
        <w:jc w:val="both"/>
        <w:rPr>
          <w:rFonts w:eastAsiaTheme="minorEastAsia"/>
          <w:sz w:val="28"/>
          <w:szCs w:val="28"/>
        </w:rPr>
      </w:pPr>
      <w:r>
        <w:rPr>
          <w:rFonts w:eastAsiaTheme="minorEastAsia"/>
          <w:sz w:val="28"/>
          <w:szCs w:val="28"/>
        </w:rPr>
        <w:tab/>
      </w:r>
      <w:r w:rsidR="00DF5ED9">
        <w:rPr>
          <w:rFonts w:eastAsiaTheme="minorEastAsia"/>
          <w:sz w:val="28"/>
          <w:szCs w:val="28"/>
        </w:rPr>
        <w:tab/>
      </w:r>
      <w:r>
        <w:rPr>
          <w:rFonts w:eastAsiaTheme="minorEastAsia"/>
          <w:sz w:val="28"/>
          <w:szCs w:val="28"/>
        </w:rPr>
        <w:t>г</w:t>
      </w:r>
      <w:r w:rsidRPr="00B31CE8">
        <w:rPr>
          <w:rFonts w:eastAsiaTheme="minorEastAsia"/>
          <w:sz w:val="28"/>
          <w:szCs w:val="28"/>
        </w:rPr>
        <w:t>де</w:t>
      </w:r>
      <w:r>
        <w:rPr>
          <w:rFonts w:eastAsiaTheme="minorEastAsia"/>
          <w:sz w:val="28"/>
          <w:szCs w:val="28"/>
        </w:rPr>
        <w:t xml:space="preserve"> </w:t>
      </w:r>
      <w:r w:rsidR="00DF5ED9">
        <w:rPr>
          <w:rFonts w:eastAsiaTheme="minorEastAsia"/>
          <w:sz w:val="28"/>
          <w:szCs w:val="28"/>
        </w:rPr>
        <w:tab/>
      </w:r>
      <w:r>
        <w:rPr>
          <w:rFonts w:eastAsiaTheme="minorEastAsia"/>
          <w:sz w:val="28"/>
          <w:szCs w:val="28"/>
        </w:rPr>
        <w:t>m – масса водяного пара</w:t>
      </w:r>
      <w:r w:rsidRPr="00B31CE8">
        <w:rPr>
          <w:rFonts w:eastAsiaTheme="minorEastAsia"/>
          <w:sz w:val="28"/>
          <w:szCs w:val="28"/>
        </w:rPr>
        <w:t>;</w:t>
      </w:r>
    </w:p>
    <w:p w:rsidR="00B31CE8" w:rsidRPr="00B31CE8" w:rsidRDefault="00B31CE8" w:rsidP="00DF5ED9">
      <w:pPr>
        <w:pStyle w:val="formattext"/>
        <w:spacing w:before="0" w:beforeAutospacing="0" w:after="0" w:afterAutospacing="0"/>
        <w:ind w:left="2124" w:firstLine="708"/>
        <w:jc w:val="both"/>
        <w:rPr>
          <w:rFonts w:eastAsiaTheme="minorEastAsia"/>
          <w:sz w:val="28"/>
          <w:szCs w:val="28"/>
        </w:rPr>
      </w:pPr>
      <w:r w:rsidRPr="00B31CE8">
        <w:rPr>
          <w:rFonts w:eastAsiaTheme="minorEastAsia"/>
          <w:sz w:val="28"/>
          <w:szCs w:val="28"/>
        </w:rPr>
        <w:t>V – объём воздуха, в котором содержится водяной пар</w:t>
      </w:r>
    </w:p>
    <w:p w:rsidR="00B31CE8" w:rsidRPr="00B31CE8" w:rsidRDefault="00B31CE8" w:rsidP="00D57E94">
      <w:pPr>
        <w:pStyle w:val="formattext"/>
        <w:spacing w:before="0" w:beforeAutospacing="0" w:after="0" w:afterAutospacing="0"/>
        <w:ind w:left="927"/>
        <w:jc w:val="both"/>
        <w:rPr>
          <w:rFonts w:eastAsiaTheme="minorEastAsia"/>
          <w:sz w:val="28"/>
          <w:szCs w:val="28"/>
        </w:rPr>
      </w:pPr>
    </w:p>
    <w:p w:rsidR="00B31CE8" w:rsidRPr="00B31CE8" w:rsidRDefault="00B31CE8" w:rsidP="00D57E94">
      <w:pPr>
        <w:pStyle w:val="formattext"/>
        <w:spacing w:before="0" w:beforeAutospacing="0" w:after="0" w:afterAutospacing="0"/>
        <w:ind w:left="927"/>
        <w:jc w:val="both"/>
        <w:rPr>
          <w:rFonts w:eastAsiaTheme="minorEastAsia"/>
          <w:sz w:val="28"/>
          <w:szCs w:val="28"/>
        </w:rPr>
      </w:pPr>
      <w:r w:rsidRPr="00B31CE8">
        <w:rPr>
          <w:rFonts w:eastAsiaTheme="minorEastAsia"/>
          <w:sz w:val="28"/>
          <w:szCs w:val="28"/>
        </w:rPr>
        <w:t xml:space="preserve">На степень влажности или сухости воздуха влияет не только количество водяных паров, содержащихся в нём, но и температура воздуха. </w:t>
      </w:r>
      <w:r w:rsidRPr="00D57E94">
        <w:rPr>
          <w:rFonts w:eastAsiaTheme="minorEastAsia"/>
          <w:sz w:val="28"/>
          <w:szCs w:val="28"/>
        </w:rPr>
        <w:t>При одной и той же температуре воздух может поглотить вполне определенное количество водяного пара и достичь состояния полного насыщения.</w:t>
      </w:r>
      <w:r w:rsidRPr="00B31CE8">
        <w:rPr>
          <w:rFonts w:eastAsiaTheme="minorEastAsia"/>
          <w:sz w:val="28"/>
          <w:szCs w:val="28"/>
        </w:rPr>
        <w:t xml:space="preserve"> Даже если количество водяного пара одинаково, при более низкой температуре воздух будет казаться более влажным. Вот почему в холодном помещении возникает ощущение сырости. Это объясняется тем, что при более высокой температуре в воздухе может содержаться большее максим</w:t>
      </w:r>
      <w:r>
        <w:rPr>
          <w:rFonts w:eastAsiaTheme="minorEastAsia"/>
          <w:sz w:val="28"/>
          <w:szCs w:val="28"/>
        </w:rPr>
        <w:t>альное количество водяного пара</w:t>
      </w:r>
      <w:r w:rsidRPr="00B31CE8">
        <w:rPr>
          <w:rFonts w:eastAsiaTheme="minorEastAsia"/>
          <w:sz w:val="28"/>
          <w:szCs w:val="28"/>
        </w:rPr>
        <w:t xml:space="preserve">. </w:t>
      </w:r>
      <w:r>
        <w:rPr>
          <w:rFonts w:eastAsiaTheme="minorEastAsia"/>
          <w:sz w:val="28"/>
          <w:szCs w:val="28"/>
        </w:rPr>
        <w:t>М</w:t>
      </w:r>
      <w:r w:rsidRPr="00B31CE8">
        <w:rPr>
          <w:rFonts w:eastAsiaTheme="minorEastAsia"/>
          <w:sz w:val="28"/>
          <w:szCs w:val="28"/>
        </w:rPr>
        <w:t xml:space="preserve">аксимальное количество водяного пара, которое может содержаться в 1 м3 воздуха при данной температуре, называется </w:t>
      </w:r>
      <w:r w:rsidRPr="00B31CE8">
        <w:rPr>
          <w:rFonts w:eastAsiaTheme="minorEastAsia"/>
          <w:i/>
          <w:sz w:val="28"/>
          <w:szCs w:val="28"/>
          <w:u w:val="single"/>
        </w:rPr>
        <w:t>плотностью насыщенного пара</w:t>
      </w:r>
      <w:r w:rsidRPr="00B31CE8">
        <w:rPr>
          <w:rFonts w:eastAsiaTheme="minorEastAsia"/>
          <w:sz w:val="28"/>
          <w:szCs w:val="28"/>
        </w:rPr>
        <w:t xml:space="preserve"> при данной температуре.</w:t>
      </w:r>
    </w:p>
    <w:p w:rsidR="00D57E94" w:rsidRPr="00D57E94" w:rsidRDefault="00D57E94" w:rsidP="00D57E94">
      <w:pPr>
        <w:pStyle w:val="formattext"/>
        <w:spacing w:before="0" w:beforeAutospacing="0" w:after="0" w:afterAutospacing="0"/>
        <w:ind w:left="927"/>
        <w:jc w:val="both"/>
        <w:rPr>
          <w:rFonts w:eastAsiaTheme="minorEastAsia"/>
          <w:sz w:val="28"/>
          <w:szCs w:val="28"/>
        </w:rPr>
      </w:pPr>
    </w:p>
    <w:p w:rsidR="00D57E94" w:rsidRDefault="00D57E94" w:rsidP="00D57E94">
      <w:pPr>
        <w:pStyle w:val="formattext"/>
        <w:spacing w:before="0" w:beforeAutospacing="0" w:after="0" w:afterAutospacing="0"/>
        <w:ind w:left="927"/>
        <w:jc w:val="both"/>
        <w:rPr>
          <w:rFonts w:eastAsiaTheme="minorEastAsia"/>
          <w:sz w:val="28"/>
          <w:szCs w:val="28"/>
        </w:rPr>
      </w:pPr>
      <w:r w:rsidRPr="00D57E94">
        <w:rPr>
          <w:rFonts w:eastAsiaTheme="minorEastAsia"/>
          <w:i/>
          <w:sz w:val="28"/>
          <w:szCs w:val="28"/>
          <w:u w:val="single"/>
        </w:rPr>
        <w:t>Максимальная влажность</w:t>
      </w:r>
      <w:r w:rsidR="00B31CE8">
        <w:rPr>
          <w:rFonts w:eastAsiaTheme="minorEastAsia"/>
          <w:i/>
          <w:sz w:val="28"/>
          <w:szCs w:val="28"/>
          <w:u w:val="single"/>
        </w:rPr>
        <w:t xml:space="preserve"> (плотность насыщенного пара)</w:t>
      </w:r>
      <w:r w:rsidRPr="00D57E94">
        <w:rPr>
          <w:rFonts w:eastAsiaTheme="minorEastAsia"/>
          <w:sz w:val="28"/>
          <w:szCs w:val="28"/>
        </w:rPr>
        <w:t xml:space="preserve"> (F) - масса водяных паров, которые могут насытить 1 м3 воздуха при данной температуре.  </w:t>
      </w:r>
    </w:p>
    <w:p w:rsidR="00D57E94" w:rsidRDefault="00D57E94" w:rsidP="00D57E94">
      <w:pPr>
        <w:pStyle w:val="formattext"/>
        <w:spacing w:before="0" w:beforeAutospacing="0" w:after="0" w:afterAutospacing="0"/>
        <w:ind w:left="927"/>
        <w:jc w:val="both"/>
        <w:rPr>
          <w:rFonts w:eastAsiaTheme="minorEastAsia"/>
          <w:sz w:val="28"/>
          <w:szCs w:val="28"/>
        </w:rPr>
      </w:pPr>
    </w:p>
    <w:p w:rsidR="00B31CE8" w:rsidRDefault="00B31CE8" w:rsidP="00D57E94">
      <w:pPr>
        <w:pStyle w:val="formattext"/>
        <w:spacing w:before="0" w:beforeAutospacing="0" w:after="0" w:afterAutospacing="0"/>
        <w:ind w:left="927"/>
        <w:jc w:val="both"/>
        <w:rPr>
          <w:rFonts w:eastAsiaTheme="minorEastAsia"/>
          <w:sz w:val="28"/>
          <w:szCs w:val="28"/>
        </w:rPr>
      </w:pPr>
      <w:r>
        <w:rPr>
          <w:rFonts w:eastAsiaTheme="minorEastAsia"/>
          <w:sz w:val="28"/>
          <w:szCs w:val="28"/>
        </w:rPr>
        <w:t xml:space="preserve">Из-за зависимости количества водяного пара в воздухе от температуры, </w:t>
      </w:r>
      <w:r w:rsidRPr="00B31CE8">
        <w:rPr>
          <w:rFonts w:eastAsiaTheme="minorEastAsia"/>
          <w:sz w:val="28"/>
          <w:szCs w:val="28"/>
        </w:rPr>
        <w:t>более объективной характеристикой влажности воздуха является</w:t>
      </w:r>
      <w:r>
        <w:rPr>
          <w:rFonts w:eastAsiaTheme="minorEastAsia"/>
          <w:sz w:val="28"/>
          <w:szCs w:val="28"/>
        </w:rPr>
        <w:t xml:space="preserve"> относительная влажность.</w:t>
      </w:r>
    </w:p>
    <w:p w:rsidR="00B31CE8" w:rsidRPr="00D57E94" w:rsidRDefault="00B31CE8" w:rsidP="00D57E94">
      <w:pPr>
        <w:pStyle w:val="formattext"/>
        <w:spacing w:before="0" w:beforeAutospacing="0" w:after="0" w:afterAutospacing="0"/>
        <w:ind w:left="927"/>
        <w:jc w:val="both"/>
        <w:rPr>
          <w:rFonts w:eastAsiaTheme="minorEastAsia"/>
          <w:sz w:val="28"/>
          <w:szCs w:val="28"/>
        </w:rPr>
      </w:pPr>
    </w:p>
    <w:p w:rsidR="00D57E94" w:rsidRDefault="00D57E94" w:rsidP="00D57E94">
      <w:pPr>
        <w:pStyle w:val="formattext"/>
        <w:spacing w:before="0" w:beforeAutospacing="0" w:after="0" w:afterAutospacing="0"/>
        <w:ind w:left="927"/>
        <w:jc w:val="both"/>
        <w:rPr>
          <w:rFonts w:eastAsiaTheme="minorEastAsia"/>
          <w:sz w:val="28"/>
          <w:szCs w:val="28"/>
        </w:rPr>
      </w:pPr>
      <w:r w:rsidRPr="00D57E94">
        <w:rPr>
          <w:rFonts w:eastAsiaTheme="minorEastAsia"/>
          <w:i/>
          <w:sz w:val="28"/>
          <w:szCs w:val="28"/>
          <w:u w:val="single"/>
        </w:rPr>
        <w:t>Относительная влажность</w:t>
      </w:r>
      <w:r w:rsidRPr="00D57E94">
        <w:rPr>
          <w:rFonts w:eastAsiaTheme="minorEastAsia"/>
          <w:sz w:val="28"/>
          <w:szCs w:val="28"/>
        </w:rPr>
        <w:t xml:space="preserve"> - это отношение массы водяного пара, содержащегося в единице объема воздуха, к массе водяного пара, содержащегося в насыщенном водяными парами воздухе (предельной массе водяного пара, которая может содержаться в воздухе при данной температуре).</w:t>
      </w:r>
    </w:p>
    <w:p w:rsidR="00D57E94" w:rsidRDefault="00D57E94" w:rsidP="00D57E94">
      <w:pPr>
        <w:pStyle w:val="formattext"/>
        <w:spacing w:before="0" w:beforeAutospacing="0" w:after="0" w:afterAutospacing="0"/>
        <w:ind w:left="927"/>
        <w:jc w:val="both"/>
        <w:rPr>
          <w:rFonts w:eastAsiaTheme="minorEastAsia"/>
          <w:sz w:val="28"/>
          <w:szCs w:val="28"/>
        </w:rPr>
      </w:pPr>
      <w:r w:rsidRPr="00D57E94">
        <w:rPr>
          <w:rFonts w:eastAsiaTheme="minorEastAsia"/>
          <w:sz w:val="28"/>
          <w:szCs w:val="28"/>
        </w:rPr>
        <w:t xml:space="preserve">Относительная влажность выражается в процентах. </w:t>
      </w:r>
    </w:p>
    <w:p w:rsidR="00D57E94" w:rsidRPr="00D57E94" w:rsidRDefault="00D57E94" w:rsidP="00D57E94">
      <w:pPr>
        <w:pStyle w:val="formattext"/>
        <w:spacing w:before="0" w:beforeAutospacing="0" w:after="0" w:afterAutospacing="0"/>
        <w:ind w:left="927"/>
        <w:jc w:val="both"/>
        <w:rPr>
          <w:rFonts w:eastAsiaTheme="minorEastAsia"/>
          <w:sz w:val="28"/>
          <w:szCs w:val="28"/>
        </w:rPr>
      </w:pPr>
    </w:p>
    <w:p w:rsidR="00D57E94" w:rsidRPr="00D57E94" w:rsidRDefault="00D57E94" w:rsidP="00DF5ED9">
      <w:pPr>
        <w:pStyle w:val="formattext"/>
        <w:spacing w:before="0" w:beforeAutospacing="0" w:after="0" w:afterAutospacing="0"/>
        <w:ind w:left="927" w:firstLine="489"/>
        <w:jc w:val="both"/>
        <w:rPr>
          <w:rFonts w:eastAsiaTheme="minorEastAsia"/>
          <w:sz w:val="28"/>
          <w:szCs w:val="28"/>
        </w:rPr>
      </w:pPr>
      <w:r>
        <w:rPr>
          <w:rFonts w:eastAsiaTheme="minorEastAsia"/>
          <w:sz w:val="28"/>
          <w:szCs w:val="28"/>
        </w:rPr>
        <w:t>φ = (</w:t>
      </w:r>
      <w:r>
        <w:rPr>
          <w:rFonts w:eastAsiaTheme="minorEastAsia"/>
          <w:sz w:val="28"/>
          <w:szCs w:val="28"/>
          <w:lang w:val="en-US"/>
        </w:rPr>
        <w:t>A</w:t>
      </w:r>
      <w:r w:rsidR="00295653" w:rsidRPr="00DF5ED9">
        <w:rPr>
          <w:rFonts w:eastAsiaTheme="minorEastAsia"/>
          <w:sz w:val="28"/>
          <w:szCs w:val="28"/>
        </w:rPr>
        <w:t>/</w:t>
      </w:r>
      <w:r w:rsidR="00295653">
        <w:rPr>
          <w:rFonts w:eastAsiaTheme="minorEastAsia"/>
          <w:sz w:val="28"/>
          <w:szCs w:val="28"/>
          <w:lang w:val="en-US"/>
        </w:rPr>
        <w:t>F</w:t>
      </w:r>
      <w:r w:rsidR="00295653" w:rsidRPr="00DF5ED9">
        <w:rPr>
          <w:rFonts w:eastAsiaTheme="minorEastAsia"/>
          <w:sz w:val="28"/>
          <w:szCs w:val="28"/>
        </w:rPr>
        <w:t>)</w:t>
      </w:r>
      <w:r w:rsidR="00295653">
        <w:rPr>
          <w:rFonts w:eastAsiaTheme="minorEastAsia"/>
          <w:sz w:val="28"/>
          <w:szCs w:val="28"/>
        </w:rPr>
        <w:t xml:space="preserve"> * </w:t>
      </w:r>
      <w:r w:rsidRPr="00D57E94">
        <w:rPr>
          <w:rFonts w:eastAsiaTheme="minorEastAsia"/>
          <w:sz w:val="28"/>
          <w:szCs w:val="28"/>
        </w:rPr>
        <w:t>100</w:t>
      </w:r>
    </w:p>
    <w:p w:rsidR="00D57E94" w:rsidRPr="00DF5ED9" w:rsidRDefault="00D57E94" w:rsidP="00D57E94">
      <w:pPr>
        <w:pStyle w:val="formattext"/>
        <w:spacing w:before="0" w:beforeAutospacing="0" w:after="0" w:afterAutospacing="0"/>
        <w:ind w:left="927"/>
        <w:jc w:val="both"/>
        <w:rPr>
          <w:rFonts w:eastAsiaTheme="minorEastAsia"/>
          <w:sz w:val="28"/>
          <w:szCs w:val="28"/>
        </w:rPr>
      </w:pPr>
      <w:r w:rsidRPr="00D57E94">
        <w:rPr>
          <w:rFonts w:eastAsiaTheme="minorEastAsia"/>
          <w:sz w:val="28"/>
          <w:szCs w:val="28"/>
        </w:rPr>
        <w:t>Напри</w:t>
      </w:r>
      <w:r w:rsidR="00DF5ED9">
        <w:rPr>
          <w:rFonts w:eastAsiaTheme="minorEastAsia"/>
          <w:sz w:val="28"/>
          <w:szCs w:val="28"/>
        </w:rPr>
        <w:t>мер, относительная влажность 70</w:t>
      </w:r>
      <w:r w:rsidRPr="00D57E94">
        <w:rPr>
          <w:rFonts w:eastAsiaTheme="minorEastAsia"/>
          <w:sz w:val="28"/>
          <w:szCs w:val="28"/>
        </w:rPr>
        <w:t>% означает, что в воздухе воды в парообразном состоянии находится 70% от максимально возможного количества. Относительная влажность 100% означает, что воздух насыщен водяными парами и в такой среде испарение происходить не может.</w:t>
      </w:r>
    </w:p>
    <w:p w:rsidR="00D57E94" w:rsidRPr="00DF5ED9" w:rsidRDefault="00D57E94" w:rsidP="00D57E94">
      <w:pPr>
        <w:pStyle w:val="formattext"/>
        <w:spacing w:before="0" w:beforeAutospacing="0" w:after="0" w:afterAutospacing="0"/>
        <w:ind w:left="927"/>
        <w:jc w:val="both"/>
        <w:rPr>
          <w:rFonts w:eastAsiaTheme="minorEastAsia"/>
          <w:sz w:val="28"/>
          <w:szCs w:val="28"/>
        </w:rPr>
      </w:pPr>
    </w:p>
    <w:p w:rsidR="006156CD" w:rsidRDefault="006156CD">
      <w:pPr>
        <w:rPr>
          <w:rFonts w:ascii="Times New Roman" w:hAnsi="Times New Roman"/>
          <w:b/>
          <w:i/>
          <w:sz w:val="28"/>
          <w:szCs w:val="28"/>
        </w:rPr>
      </w:pPr>
      <w:r>
        <w:rPr>
          <w:b/>
          <w:i/>
          <w:sz w:val="28"/>
          <w:szCs w:val="28"/>
        </w:rPr>
        <w:br w:type="page"/>
      </w:r>
    </w:p>
    <w:p w:rsidR="004C6EDC" w:rsidRDefault="00191F30" w:rsidP="00D57E94">
      <w:pPr>
        <w:pStyle w:val="formattext"/>
        <w:numPr>
          <w:ilvl w:val="0"/>
          <w:numId w:val="45"/>
        </w:numPr>
        <w:spacing w:before="0" w:beforeAutospacing="0" w:after="0" w:afterAutospacing="0"/>
        <w:jc w:val="both"/>
        <w:rPr>
          <w:rFonts w:eastAsiaTheme="minorEastAsia"/>
          <w:sz w:val="28"/>
          <w:szCs w:val="28"/>
        </w:rPr>
      </w:pPr>
      <w:r w:rsidRPr="00191F30">
        <w:rPr>
          <w:rFonts w:eastAsiaTheme="minorEastAsia"/>
          <w:b/>
          <w:i/>
          <w:sz w:val="28"/>
          <w:szCs w:val="28"/>
        </w:rPr>
        <w:t>Локальн</w:t>
      </w:r>
      <w:r w:rsidR="004C6EDC">
        <w:rPr>
          <w:rFonts w:eastAsiaTheme="minorEastAsia"/>
          <w:b/>
          <w:i/>
          <w:sz w:val="28"/>
          <w:szCs w:val="28"/>
        </w:rPr>
        <w:t>ая асимметрия</w:t>
      </w:r>
      <w:r w:rsidRPr="00191F30">
        <w:rPr>
          <w:rFonts w:eastAsiaTheme="minorEastAsia"/>
          <w:b/>
          <w:i/>
          <w:sz w:val="28"/>
          <w:szCs w:val="28"/>
        </w:rPr>
        <w:t xml:space="preserve"> результирующей температуры</w:t>
      </w:r>
      <w:r w:rsidRPr="00191F30">
        <w:rPr>
          <w:rFonts w:eastAsiaTheme="minorEastAsia"/>
          <w:sz w:val="28"/>
          <w:szCs w:val="28"/>
        </w:rPr>
        <w:t xml:space="preserve"> </w:t>
      </w:r>
    </w:p>
    <w:p w:rsidR="004C6EDC" w:rsidRDefault="004C6EDC" w:rsidP="004C6EDC">
      <w:pPr>
        <w:pStyle w:val="formattext"/>
        <w:spacing w:before="0" w:beforeAutospacing="0" w:after="0" w:afterAutospacing="0"/>
        <w:ind w:left="927"/>
        <w:jc w:val="both"/>
        <w:rPr>
          <w:rFonts w:eastAsiaTheme="minorEastAsia"/>
          <w:sz w:val="28"/>
          <w:szCs w:val="28"/>
        </w:rPr>
      </w:pPr>
      <w:r>
        <w:rPr>
          <w:rFonts w:eastAsiaTheme="minorEastAsia"/>
          <w:sz w:val="28"/>
          <w:szCs w:val="28"/>
        </w:rPr>
        <w:t xml:space="preserve">Это </w:t>
      </w:r>
      <w:r w:rsidRPr="004C6EDC">
        <w:rPr>
          <w:rFonts w:eastAsiaTheme="minorEastAsia"/>
          <w:sz w:val="28"/>
          <w:szCs w:val="28"/>
        </w:rPr>
        <w:t>величина перепадов температур воздуха по горизонтали и по высоте помещения. Организм человека в меньшей мере испытывает неравномерности распределение температуры в помещении, если локальная асимметрия результирующей температуры для общественных зданий не более 2</w:t>
      </w:r>
      <w:r>
        <w:rPr>
          <w:rFonts w:eastAsiaTheme="minorEastAsia"/>
          <w:sz w:val="28"/>
          <w:szCs w:val="28"/>
        </w:rPr>
        <w:t>.</w:t>
      </w:r>
      <w:r w:rsidRPr="004C6EDC">
        <w:rPr>
          <w:rFonts w:eastAsiaTheme="minorEastAsia"/>
          <w:sz w:val="28"/>
          <w:szCs w:val="28"/>
        </w:rPr>
        <w:t>5 ºС для оптимальных показателей и не более 3</w:t>
      </w:r>
      <w:r>
        <w:rPr>
          <w:rFonts w:eastAsiaTheme="minorEastAsia"/>
          <w:sz w:val="28"/>
          <w:szCs w:val="28"/>
        </w:rPr>
        <w:t>.</w:t>
      </w:r>
      <w:r w:rsidRPr="004C6EDC">
        <w:rPr>
          <w:rFonts w:eastAsiaTheme="minorEastAsia"/>
          <w:sz w:val="28"/>
          <w:szCs w:val="28"/>
        </w:rPr>
        <w:t>5 ºС для допустимых показателей. При таких условиях нормально одетый человек в состоянии покоя не ощущает неравномерности температуры. Превышения вертикального перепада температуры связано с резким понижением температуры в нижней зоне помещения, что приводит к охлаждению организма и к изменению терморегулирующей системы человека, поэтому перепад результирующей температуры помещения по высоте обслуживаемой зоны не должен превышать 2ºС.</w:t>
      </w:r>
    </w:p>
    <w:p w:rsidR="004C6EDC" w:rsidRDefault="004C6EDC" w:rsidP="004C6EDC">
      <w:pPr>
        <w:pStyle w:val="formattext"/>
        <w:spacing w:before="0" w:beforeAutospacing="0" w:after="0" w:afterAutospacing="0"/>
        <w:ind w:left="927"/>
        <w:jc w:val="both"/>
        <w:rPr>
          <w:rFonts w:eastAsiaTheme="minorEastAsia"/>
          <w:sz w:val="28"/>
          <w:szCs w:val="28"/>
        </w:rPr>
      </w:pPr>
    </w:p>
    <w:p w:rsidR="00191F30" w:rsidRPr="00191F30" w:rsidRDefault="004C6EDC" w:rsidP="004C6EDC">
      <w:pPr>
        <w:pStyle w:val="formattext"/>
        <w:spacing w:before="0" w:beforeAutospacing="0" w:after="0" w:afterAutospacing="0"/>
        <w:ind w:left="927"/>
        <w:jc w:val="both"/>
        <w:rPr>
          <w:rFonts w:eastAsiaTheme="minorEastAsia"/>
          <w:sz w:val="28"/>
          <w:szCs w:val="28"/>
        </w:rPr>
      </w:pPr>
      <w:r>
        <w:rPr>
          <w:rFonts w:eastAsiaTheme="minorEastAsia"/>
          <w:sz w:val="28"/>
          <w:szCs w:val="28"/>
        </w:rPr>
        <w:t>Локальную</w:t>
      </w:r>
      <w:r w:rsidRPr="004C6EDC">
        <w:rPr>
          <w:rFonts w:eastAsiaTheme="minorEastAsia"/>
          <w:sz w:val="28"/>
          <w:szCs w:val="28"/>
        </w:rPr>
        <w:t xml:space="preserve"> асимметри</w:t>
      </w:r>
      <w:r>
        <w:rPr>
          <w:rFonts w:eastAsiaTheme="minorEastAsia"/>
          <w:sz w:val="28"/>
          <w:szCs w:val="28"/>
        </w:rPr>
        <w:t>ю</w:t>
      </w:r>
      <w:r w:rsidRPr="004C6EDC">
        <w:rPr>
          <w:rFonts w:eastAsiaTheme="minorEastAsia"/>
          <w:sz w:val="28"/>
          <w:szCs w:val="28"/>
        </w:rPr>
        <w:t xml:space="preserve"> результирующей температуры </w:t>
      </w:r>
      <w:r w:rsidRPr="00191F30">
        <w:rPr>
          <w:rFonts w:eastAsiaTheme="minorEastAsia"/>
          <w:sz w:val="28"/>
          <w:szCs w:val="28"/>
        </w:rPr>
        <w:t>t</w:t>
      </w:r>
      <w:r w:rsidRPr="00191F30">
        <w:rPr>
          <w:rFonts w:eastAsiaTheme="minorEastAsia"/>
          <w:sz w:val="28"/>
          <w:szCs w:val="28"/>
          <w:vertAlign w:val="subscript"/>
        </w:rPr>
        <w:t>asu</w:t>
      </w:r>
      <w:r w:rsidRPr="00191F30">
        <w:rPr>
          <w:rFonts w:eastAsiaTheme="minorEastAsia"/>
          <w:sz w:val="28"/>
          <w:szCs w:val="28"/>
        </w:rPr>
        <w:t>,°С</w:t>
      </w:r>
      <w:r w:rsidR="00191F30" w:rsidRPr="00191F30">
        <w:rPr>
          <w:rFonts w:eastAsiaTheme="minorEastAsia"/>
          <w:sz w:val="28"/>
          <w:szCs w:val="28"/>
        </w:rPr>
        <w:t xml:space="preserve"> следует вычислять для точек</w:t>
      </w:r>
      <w:r w:rsidR="00C6421A">
        <w:rPr>
          <w:rFonts w:eastAsiaTheme="minorEastAsia"/>
          <w:sz w:val="28"/>
          <w:szCs w:val="28"/>
        </w:rPr>
        <w:t xml:space="preserve"> </w:t>
      </w:r>
      <w:r w:rsidR="00C6421A" w:rsidRPr="009757C4">
        <w:rPr>
          <w:rFonts w:eastAsiaTheme="minorEastAsia"/>
          <w:sz w:val="28"/>
          <w:szCs w:val="28"/>
        </w:rPr>
        <w:t xml:space="preserve">0,1; </w:t>
      </w:r>
      <w:r w:rsidR="00C6421A">
        <w:rPr>
          <w:rFonts w:eastAsiaTheme="minorEastAsia"/>
          <w:sz w:val="28"/>
          <w:szCs w:val="28"/>
        </w:rPr>
        <w:t>0,6 и 1,7 м от поверхности пола по формуле</w:t>
      </w:r>
      <w:r w:rsidR="00C6421A" w:rsidRPr="00C6421A">
        <w:rPr>
          <w:rFonts w:eastAsiaTheme="minorEastAsia"/>
          <w:sz w:val="28"/>
          <w:szCs w:val="28"/>
        </w:rPr>
        <w:t>:</w:t>
      </w:r>
    </w:p>
    <w:p w:rsidR="00191F30" w:rsidRPr="00191F30" w:rsidRDefault="00191F30" w:rsidP="00D57E94">
      <w:pPr>
        <w:pStyle w:val="formattext"/>
        <w:spacing w:before="0" w:beforeAutospacing="0" w:after="0" w:afterAutospacing="0"/>
        <w:ind w:left="927" w:firstLine="489"/>
        <w:jc w:val="both"/>
        <w:rPr>
          <w:rFonts w:eastAsiaTheme="minorEastAsia"/>
          <w:sz w:val="28"/>
          <w:szCs w:val="28"/>
        </w:rPr>
      </w:pPr>
      <w:r w:rsidRPr="00191F30">
        <w:rPr>
          <w:rFonts w:eastAsiaTheme="minorEastAsia"/>
          <w:sz w:val="28"/>
          <w:szCs w:val="28"/>
        </w:rPr>
        <w:t>t</w:t>
      </w:r>
      <w:r w:rsidRPr="00C6421A">
        <w:rPr>
          <w:rFonts w:eastAsiaTheme="minorEastAsia"/>
          <w:sz w:val="28"/>
          <w:szCs w:val="28"/>
          <w:vertAlign w:val="subscript"/>
        </w:rPr>
        <w:t>asu</w:t>
      </w:r>
      <w:r w:rsidRPr="00191F30">
        <w:rPr>
          <w:rFonts w:eastAsiaTheme="minorEastAsia"/>
          <w:sz w:val="28"/>
          <w:szCs w:val="28"/>
        </w:rPr>
        <w:t xml:space="preserve"> = t</w:t>
      </w:r>
      <w:r w:rsidRPr="00C6421A">
        <w:rPr>
          <w:rFonts w:eastAsiaTheme="minorEastAsia"/>
          <w:sz w:val="28"/>
          <w:szCs w:val="28"/>
          <w:vertAlign w:val="subscript"/>
        </w:rPr>
        <w:t>su1</w:t>
      </w:r>
      <w:r w:rsidRPr="00191F30">
        <w:rPr>
          <w:rFonts w:eastAsiaTheme="minorEastAsia"/>
          <w:sz w:val="28"/>
          <w:szCs w:val="28"/>
        </w:rPr>
        <w:t xml:space="preserve"> – t</w:t>
      </w:r>
      <w:r w:rsidRPr="00C6421A">
        <w:rPr>
          <w:rFonts w:eastAsiaTheme="minorEastAsia"/>
          <w:sz w:val="28"/>
          <w:szCs w:val="28"/>
          <w:vertAlign w:val="subscript"/>
        </w:rPr>
        <w:t>su2</w:t>
      </w:r>
      <w:r w:rsidRPr="00191F30">
        <w:rPr>
          <w:rFonts w:eastAsiaTheme="minorEastAsia"/>
          <w:sz w:val="28"/>
          <w:szCs w:val="28"/>
        </w:rPr>
        <w:t xml:space="preserve">, </w:t>
      </w:r>
    </w:p>
    <w:p w:rsidR="007C57E4" w:rsidRDefault="00191F30" w:rsidP="00D57E94">
      <w:pPr>
        <w:pStyle w:val="formattext"/>
        <w:spacing w:before="0" w:beforeAutospacing="0" w:after="0" w:afterAutospacing="0"/>
        <w:ind w:left="927" w:firstLine="489"/>
        <w:jc w:val="both"/>
        <w:rPr>
          <w:rFonts w:eastAsiaTheme="minorEastAsia"/>
          <w:sz w:val="28"/>
          <w:szCs w:val="28"/>
        </w:rPr>
      </w:pPr>
      <w:r w:rsidRPr="00191F30">
        <w:rPr>
          <w:rFonts w:eastAsiaTheme="minorEastAsia"/>
          <w:sz w:val="28"/>
          <w:szCs w:val="28"/>
        </w:rPr>
        <w:t>где</w:t>
      </w:r>
    </w:p>
    <w:p w:rsidR="00191F30" w:rsidRDefault="00C6421A" w:rsidP="00D57E94">
      <w:pPr>
        <w:pStyle w:val="formattext"/>
        <w:spacing w:before="0" w:beforeAutospacing="0" w:after="0" w:afterAutospacing="0"/>
        <w:ind w:left="4253" w:hanging="2348"/>
        <w:jc w:val="both"/>
        <w:rPr>
          <w:rFonts w:eastAsiaTheme="minorEastAsia"/>
          <w:sz w:val="28"/>
          <w:szCs w:val="28"/>
        </w:rPr>
      </w:pPr>
      <w:r w:rsidRPr="00191F30">
        <w:rPr>
          <w:rFonts w:eastAsiaTheme="minorEastAsia"/>
          <w:sz w:val="28"/>
          <w:szCs w:val="28"/>
        </w:rPr>
        <w:t>t</w:t>
      </w:r>
      <w:r w:rsidRPr="00C6421A">
        <w:rPr>
          <w:rFonts w:eastAsiaTheme="minorEastAsia"/>
          <w:sz w:val="28"/>
          <w:szCs w:val="28"/>
          <w:vertAlign w:val="subscript"/>
        </w:rPr>
        <w:t>su1</w:t>
      </w:r>
      <w:r w:rsidRPr="00191F30">
        <w:rPr>
          <w:rFonts w:eastAsiaTheme="minorEastAsia"/>
          <w:sz w:val="28"/>
          <w:szCs w:val="28"/>
        </w:rPr>
        <w:t xml:space="preserve"> </w:t>
      </w:r>
      <w:r>
        <w:rPr>
          <w:rFonts w:eastAsiaTheme="minorEastAsia"/>
          <w:sz w:val="28"/>
          <w:szCs w:val="28"/>
        </w:rPr>
        <w:t>и</w:t>
      </w:r>
      <w:r w:rsidRPr="00191F30">
        <w:rPr>
          <w:rFonts w:eastAsiaTheme="minorEastAsia"/>
          <w:sz w:val="28"/>
          <w:szCs w:val="28"/>
        </w:rPr>
        <w:t xml:space="preserve"> t</w:t>
      </w:r>
      <w:r w:rsidRPr="00C6421A">
        <w:rPr>
          <w:rFonts w:eastAsiaTheme="minorEastAsia"/>
          <w:sz w:val="28"/>
          <w:szCs w:val="28"/>
          <w:vertAlign w:val="subscript"/>
        </w:rPr>
        <w:t xml:space="preserve">su2 </w:t>
      </w:r>
      <w:r w:rsidR="00191F30" w:rsidRPr="00191F30">
        <w:rPr>
          <w:rFonts w:eastAsiaTheme="minorEastAsia"/>
          <w:sz w:val="28"/>
          <w:szCs w:val="28"/>
        </w:rPr>
        <w:t>— температуры, °С, измеренные в двух противоположных направлениях шаровым термометром.</w:t>
      </w:r>
    </w:p>
    <w:p w:rsidR="00C6421A" w:rsidRDefault="00C6421A" w:rsidP="00D57E94">
      <w:pPr>
        <w:pStyle w:val="formattext"/>
        <w:spacing w:before="0" w:beforeAutospacing="0" w:after="0" w:afterAutospacing="0"/>
        <w:ind w:left="927"/>
        <w:jc w:val="both"/>
        <w:rPr>
          <w:rFonts w:eastAsiaTheme="minorEastAsia"/>
          <w:sz w:val="28"/>
          <w:szCs w:val="28"/>
        </w:rPr>
      </w:pPr>
    </w:p>
    <w:p w:rsidR="009757C4" w:rsidRPr="009757C4" w:rsidRDefault="009757C4" w:rsidP="00D57E94">
      <w:pPr>
        <w:pStyle w:val="formattext"/>
        <w:spacing w:before="0" w:beforeAutospacing="0" w:after="0" w:afterAutospacing="0"/>
        <w:ind w:firstLine="567"/>
        <w:jc w:val="both"/>
        <w:rPr>
          <w:rFonts w:eastAsiaTheme="minorEastAsia"/>
          <w:sz w:val="28"/>
          <w:szCs w:val="28"/>
        </w:rPr>
      </w:pPr>
      <w:r w:rsidRPr="009757C4">
        <w:rPr>
          <w:rFonts w:eastAsiaTheme="minorEastAsia"/>
          <w:sz w:val="28"/>
          <w:szCs w:val="28"/>
        </w:rPr>
        <w:t>В помещениях площадью более 100 м2 измерение температуры, влажности и скорости движения воздуха следует проводить на равновеликих участках, площадь которых должна быть не более 100 м2.</w:t>
      </w:r>
    </w:p>
    <w:p w:rsidR="007F58C2" w:rsidRDefault="00601E75" w:rsidP="00D57E94">
      <w:pPr>
        <w:pStyle w:val="formattext"/>
        <w:spacing w:before="0" w:beforeAutospacing="0" w:after="0" w:afterAutospacing="0"/>
        <w:ind w:firstLine="567"/>
        <w:jc w:val="both"/>
        <w:rPr>
          <w:rFonts w:eastAsiaTheme="minorEastAsia"/>
          <w:sz w:val="28"/>
          <w:szCs w:val="28"/>
        </w:rPr>
      </w:pPr>
      <w:r w:rsidRPr="00601E75">
        <w:rPr>
          <w:rFonts w:eastAsiaTheme="minorEastAsia"/>
          <w:sz w:val="28"/>
          <w:szCs w:val="28"/>
        </w:rPr>
        <w:t>При ручной регистрации показателей микроклимата следует выполнять не менее трех измерений с интервалом не менее 5 мин, при автоматической регистрации следует проводить измерения в</w:t>
      </w:r>
      <w:r>
        <w:rPr>
          <w:rFonts w:eastAsiaTheme="minorEastAsia"/>
          <w:sz w:val="28"/>
          <w:szCs w:val="28"/>
        </w:rPr>
        <w:t xml:space="preserve"> </w:t>
      </w:r>
      <w:r w:rsidRPr="00601E75">
        <w:rPr>
          <w:rFonts w:eastAsiaTheme="minorEastAsia"/>
          <w:sz w:val="28"/>
          <w:szCs w:val="28"/>
        </w:rPr>
        <w:t>течение 2 ч. При сравнении с нормативными показателями принимают среднее значение измеренных величин</w:t>
      </w:r>
      <w:r>
        <w:rPr>
          <w:rFonts w:eastAsiaTheme="minorEastAsia"/>
          <w:sz w:val="28"/>
          <w:szCs w:val="28"/>
        </w:rPr>
        <w:t>.</w:t>
      </w:r>
    </w:p>
    <w:p w:rsidR="00E42635" w:rsidRDefault="00E42635" w:rsidP="00D57E94">
      <w:pPr>
        <w:pStyle w:val="formattext"/>
        <w:spacing w:before="0" w:beforeAutospacing="0" w:after="0" w:afterAutospacing="0"/>
        <w:ind w:firstLine="567"/>
        <w:jc w:val="both"/>
        <w:rPr>
          <w:rFonts w:eastAsiaTheme="minorEastAsia"/>
          <w:sz w:val="28"/>
          <w:szCs w:val="28"/>
        </w:rPr>
      </w:pPr>
    </w:p>
    <w:p w:rsidR="00C135DE" w:rsidRPr="00BE6F57" w:rsidRDefault="00C135DE">
      <w:pPr>
        <w:rPr>
          <w:rFonts w:ascii="Times New Roman" w:hAnsi="Times New Roman"/>
          <w:b/>
          <w:bCs/>
          <w:i/>
          <w:sz w:val="32"/>
          <w:szCs w:val="32"/>
        </w:rPr>
      </w:pPr>
      <w:r w:rsidRPr="00BE6F57">
        <w:rPr>
          <w:rFonts w:ascii="Times New Roman" w:hAnsi="Times New Roman"/>
          <w:i/>
          <w:sz w:val="32"/>
          <w:szCs w:val="32"/>
        </w:rPr>
        <w:br w:type="page"/>
      </w:r>
    </w:p>
    <w:p w:rsidR="007F58C2" w:rsidRPr="00C65775" w:rsidRDefault="007F58C2" w:rsidP="00C65775">
      <w:pPr>
        <w:pStyle w:val="4"/>
        <w:rPr>
          <w:b w:val="0"/>
          <w:i/>
          <w:sz w:val="32"/>
          <w:szCs w:val="32"/>
        </w:rPr>
      </w:pPr>
      <w:r w:rsidRPr="00C65775">
        <w:rPr>
          <w:rFonts w:ascii="Times New Roman" w:hAnsi="Times New Roman"/>
          <w:i/>
          <w:sz w:val="32"/>
          <w:szCs w:val="32"/>
          <w:lang w:val="en-US"/>
        </w:rPr>
        <w:t>II</w:t>
      </w:r>
      <w:r w:rsidRPr="00C65775">
        <w:rPr>
          <w:rFonts w:ascii="Times New Roman" w:hAnsi="Times New Roman"/>
          <w:i/>
          <w:sz w:val="32"/>
          <w:szCs w:val="32"/>
        </w:rPr>
        <w:t>.1.2.3. Устройство шарового термометра</w:t>
      </w:r>
    </w:p>
    <w:p w:rsidR="007F58C2" w:rsidRPr="007F58C2" w:rsidRDefault="007F58C2" w:rsidP="007F58C2">
      <w:pPr>
        <w:pStyle w:val="afc"/>
        <w:spacing w:before="0" w:beforeAutospacing="0" w:after="0" w:afterAutospacing="0"/>
        <w:ind w:left="2127" w:hanging="2127"/>
        <w:jc w:val="both"/>
        <w:rPr>
          <w:rFonts w:eastAsiaTheme="minorEastAsia"/>
          <w:b/>
          <w:i/>
          <w:sz w:val="32"/>
          <w:szCs w:val="28"/>
        </w:rPr>
      </w:pPr>
    </w:p>
    <w:p w:rsidR="00065360" w:rsidRDefault="007F58C2" w:rsidP="007F58C2">
      <w:pPr>
        <w:pStyle w:val="formattext"/>
        <w:spacing w:before="0" w:beforeAutospacing="0" w:after="0" w:afterAutospacing="0"/>
        <w:ind w:firstLine="567"/>
        <w:jc w:val="both"/>
        <w:rPr>
          <w:rFonts w:eastAsiaTheme="minorEastAsia"/>
          <w:sz w:val="28"/>
          <w:szCs w:val="28"/>
        </w:rPr>
      </w:pPr>
      <w:r>
        <w:rPr>
          <w:rFonts w:eastAsiaTheme="minorEastAsia"/>
          <w:sz w:val="28"/>
          <w:szCs w:val="28"/>
        </w:rPr>
        <w:t xml:space="preserve">Для </w:t>
      </w:r>
      <w:r w:rsidR="007466C2">
        <w:rPr>
          <w:rFonts w:eastAsiaTheme="minorEastAsia"/>
          <w:sz w:val="28"/>
          <w:szCs w:val="28"/>
        </w:rPr>
        <w:t>измерения радиационной температуры</w:t>
      </w:r>
      <w:r>
        <w:rPr>
          <w:rFonts w:eastAsiaTheme="minorEastAsia"/>
          <w:sz w:val="28"/>
          <w:szCs w:val="28"/>
        </w:rPr>
        <w:t xml:space="preserve"> в помещениях с целью расчета </w:t>
      </w:r>
      <w:r w:rsidR="00065360">
        <w:rPr>
          <w:rFonts w:eastAsiaTheme="minorEastAsia"/>
          <w:sz w:val="28"/>
          <w:szCs w:val="28"/>
        </w:rPr>
        <w:t xml:space="preserve">результирующей температуры и </w:t>
      </w:r>
      <w:r w:rsidR="00065360" w:rsidRPr="007F58C2">
        <w:rPr>
          <w:rFonts w:eastAsiaTheme="minorEastAsia"/>
          <w:sz w:val="28"/>
          <w:szCs w:val="28"/>
        </w:rPr>
        <w:t>локальной асимметрии результирующей температуры</w:t>
      </w:r>
      <w:r w:rsidR="00704CAD">
        <w:rPr>
          <w:rFonts w:eastAsiaTheme="minorEastAsia"/>
          <w:sz w:val="28"/>
          <w:szCs w:val="28"/>
        </w:rPr>
        <w:t xml:space="preserve"> </w:t>
      </w:r>
      <w:r>
        <w:rPr>
          <w:rFonts w:eastAsiaTheme="minorEastAsia"/>
          <w:sz w:val="28"/>
          <w:szCs w:val="28"/>
        </w:rPr>
        <w:t xml:space="preserve">используется </w:t>
      </w:r>
      <w:r w:rsidRPr="007F58C2">
        <w:rPr>
          <w:rFonts w:eastAsiaTheme="minorEastAsia"/>
          <w:b/>
          <w:i/>
          <w:sz w:val="28"/>
          <w:szCs w:val="28"/>
        </w:rPr>
        <w:t>шаровой термометр</w:t>
      </w:r>
      <w:r w:rsidR="00C249D6">
        <w:rPr>
          <w:rFonts w:eastAsiaTheme="minorEastAsia"/>
          <w:b/>
          <w:i/>
          <w:sz w:val="28"/>
          <w:szCs w:val="28"/>
        </w:rPr>
        <w:t xml:space="preserve"> (черный шар, или сфера Вернона)</w:t>
      </w:r>
      <w:r>
        <w:rPr>
          <w:rFonts w:eastAsiaTheme="minorEastAsia"/>
          <w:sz w:val="28"/>
          <w:szCs w:val="28"/>
        </w:rPr>
        <w:t>.</w:t>
      </w:r>
    </w:p>
    <w:p w:rsidR="00065360" w:rsidRDefault="00065360" w:rsidP="007F58C2">
      <w:pPr>
        <w:pStyle w:val="formattext"/>
        <w:spacing w:before="0" w:beforeAutospacing="0" w:after="0" w:afterAutospacing="0"/>
        <w:ind w:firstLine="567"/>
        <w:jc w:val="both"/>
        <w:rPr>
          <w:rFonts w:eastAsiaTheme="minorEastAsia"/>
          <w:sz w:val="28"/>
          <w:szCs w:val="28"/>
        </w:rPr>
      </w:pPr>
      <w:r>
        <w:rPr>
          <w:noProof/>
        </w:rPr>
        <w:drawing>
          <wp:inline distT="0" distB="0" distL="0" distR="0" wp14:anchorId="73D88F91" wp14:editId="5608A064">
            <wp:extent cx="4762500" cy="2276475"/>
            <wp:effectExtent l="0" t="0" r="0" b="9525"/>
            <wp:docPr id="23" name="Рисунок 23" descr="http://www.free-photos.biz/images/industry/instruments/thumb/d_n_d_n_d__d_d_n_d_d_d_d__-_n_d_n_d_d_d_d__n_d_n_d_d_d_d_n_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ree-photos.biz/images/industry/instruments/thumb/d_n_d_n_d__d_d_n_d_d_d_d__-_n_d_n_d_d_d_d__n_d_n_d_d_d_d_n_n_.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2500" cy="2276475"/>
                    </a:xfrm>
                    <a:prstGeom prst="rect">
                      <a:avLst/>
                    </a:prstGeom>
                    <a:noFill/>
                    <a:ln>
                      <a:noFill/>
                    </a:ln>
                  </pic:spPr>
                </pic:pic>
              </a:graphicData>
            </a:graphic>
          </wp:inline>
        </w:drawing>
      </w:r>
      <w:r w:rsidRPr="007F58C2">
        <w:rPr>
          <w:rFonts w:eastAsiaTheme="minorEastAsia"/>
          <w:sz w:val="28"/>
          <w:szCs w:val="28"/>
        </w:rPr>
        <w:t xml:space="preserve"> </w:t>
      </w:r>
    </w:p>
    <w:p w:rsidR="001B056B" w:rsidRPr="001B056B" w:rsidRDefault="001B056B" w:rsidP="001B056B">
      <w:pPr>
        <w:pStyle w:val="formattext"/>
        <w:spacing w:before="0" w:beforeAutospacing="0" w:after="0" w:afterAutospacing="0"/>
        <w:ind w:firstLine="567"/>
        <w:jc w:val="both"/>
        <w:rPr>
          <w:rFonts w:eastAsiaTheme="minorEastAsia"/>
          <w:sz w:val="28"/>
          <w:szCs w:val="28"/>
        </w:rPr>
      </w:pPr>
      <w:r>
        <w:rPr>
          <w:rFonts w:eastAsiaTheme="minorEastAsia"/>
          <w:sz w:val="28"/>
          <w:szCs w:val="28"/>
        </w:rPr>
        <w:t xml:space="preserve">Черный шар был изобретен </w:t>
      </w:r>
      <w:r w:rsidRPr="001B056B">
        <w:rPr>
          <w:rFonts w:eastAsiaTheme="minorEastAsia"/>
          <w:sz w:val="28"/>
          <w:szCs w:val="28"/>
        </w:rPr>
        <w:t>Хорасом Мидлтоном Верноном (Horace Middleton Vernon, 1870—1951).</w:t>
      </w:r>
      <w:r>
        <w:rPr>
          <w:rFonts w:eastAsiaTheme="minorEastAsia"/>
          <w:sz w:val="28"/>
          <w:szCs w:val="28"/>
        </w:rPr>
        <w:t xml:space="preserve"> Он</w:t>
      </w:r>
      <w:r w:rsidRPr="001B056B">
        <w:rPr>
          <w:rFonts w:eastAsiaTheme="minorEastAsia"/>
          <w:sz w:val="28"/>
          <w:szCs w:val="28"/>
        </w:rPr>
        <w:t xml:space="preserve"> представляет собой полую, тонкостенную, металлическую (из латуни или алюминия) сферу диаметром 0,1 – 0,15 м. Наружная поверхность сферы зачернена так, что она поглощает ε ≈ 95% теплового излучения, падающего на нее. Величина ε называется степенью черноты поверхности. </w:t>
      </w:r>
    </w:p>
    <w:p w:rsidR="001B056B" w:rsidRDefault="001B056B" w:rsidP="001B056B">
      <w:pPr>
        <w:pStyle w:val="formattext"/>
        <w:spacing w:before="0" w:beforeAutospacing="0" w:after="0" w:afterAutospacing="0"/>
        <w:ind w:firstLine="567"/>
        <w:jc w:val="both"/>
        <w:rPr>
          <w:rFonts w:eastAsiaTheme="minorEastAsia"/>
          <w:sz w:val="28"/>
          <w:szCs w:val="28"/>
        </w:rPr>
      </w:pPr>
      <w:r w:rsidRPr="001B056B">
        <w:rPr>
          <w:rFonts w:eastAsiaTheme="minorEastAsia"/>
          <w:sz w:val="28"/>
          <w:szCs w:val="28"/>
        </w:rPr>
        <w:t xml:space="preserve">В центре сферы находится чувствительный элемент термометра – ртутного во времена Вернона, электрического в наше время. Температура внутри шарового термометра определяется из условия баланса конвективного и радиационного потоков тепла на поверхности сферы. В обычных условиях, когда вблизи нет раскаленных поверхностей или других интенсивных источников тепла, радиационная температура определяется температурой стен, ограждающих панелей и пр. и не слишком отличается от температуры воздуха и температуры сферы. </w:t>
      </w:r>
    </w:p>
    <w:p w:rsidR="001B056B" w:rsidRPr="001B056B" w:rsidRDefault="001B056B" w:rsidP="001B056B">
      <w:pPr>
        <w:pStyle w:val="formattext"/>
        <w:spacing w:before="0" w:beforeAutospacing="0" w:after="0" w:afterAutospacing="0"/>
        <w:ind w:firstLine="567"/>
        <w:jc w:val="both"/>
        <w:rPr>
          <w:rFonts w:eastAsiaTheme="minorEastAsia"/>
          <w:sz w:val="28"/>
          <w:szCs w:val="28"/>
        </w:rPr>
      </w:pPr>
    </w:p>
    <w:p w:rsidR="007F58C2" w:rsidRPr="007F58C2" w:rsidRDefault="007F58C2" w:rsidP="001B056B">
      <w:pPr>
        <w:pStyle w:val="formattext"/>
        <w:spacing w:before="0" w:beforeAutospacing="0" w:after="0" w:afterAutospacing="0"/>
        <w:ind w:firstLine="567"/>
        <w:jc w:val="both"/>
        <w:rPr>
          <w:rFonts w:eastAsiaTheme="minorEastAsia"/>
          <w:sz w:val="28"/>
          <w:szCs w:val="28"/>
        </w:rPr>
      </w:pPr>
      <w:r w:rsidRPr="007F58C2">
        <w:rPr>
          <w:rFonts w:eastAsiaTheme="minorEastAsia"/>
          <w:sz w:val="28"/>
          <w:szCs w:val="28"/>
        </w:rPr>
        <w:t xml:space="preserve">Шаровой термометр </w:t>
      </w:r>
      <w:r w:rsidR="00065360" w:rsidRPr="00065360">
        <w:rPr>
          <w:rFonts w:eastAsiaTheme="minorEastAsia"/>
          <w:sz w:val="28"/>
          <w:szCs w:val="28"/>
        </w:rPr>
        <w:t xml:space="preserve">для определения </w:t>
      </w:r>
      <w:r w:rsidR="00065360" w:rsidRPr="001B056B">
        <w:rPr>
          <w:rFonts w:eastAsiaTheme="minorEastAsia"/>
          <w:i/>
          <w:sz w:val="28"/>
          <w:szCs w:val="28"/>
          <w:u w:val="single"/>
        </w:rPr>
        <w:t>результирующей температуры</w:t>
      </w:r>
      <w:r w:rsidR="00065360" w:rsidRPr="00065360">
        <w:rPr>
          <w:rFonts w:eastAsiaTheme="minorEastAsia"/>
          <w:sz w:val="28"/>
          <w:szCs w:val="28"/>
        </w:rPr>
        <w:t xml:space="preserve"> </w:t>
      </w:r>
      <w:r w:rsidRPr="007F58C2">
        <w:rPr>
          <w:rFonts w:eastAsiaTheme="minorEastAsia"/>
          <w:sz w:val="28"/>
          <w:szCs w:val="28"/>
        </w:rPr>
        <w:t>представляет собой зачерненную снаружи полую сферу, изготовленную из меди или другого теплопроводного материала, внутри которой помещен термометр.</w:t>
      </w:r>
    </w:p>
    <w:p w:rsidR="007F58C2" w:rsidRDefault="007F58C2" w:rsidP="001B056B">
      <w:pPr>
        <w:pStyle w:val="formattext"/>
        <w:spacing w:before="0" w:beforeAutospacing="0" w:after="0" w:afterAutospacing="0"/>
        <w:ind w:firstLine="567"/>
        <w:jc w:val="both"/>
        <w:rPr>
          <w:rFonts w:eastAsiaTheme="minorEastAsia"/>
          <w:sz w:val="28"/>
          <w:szCs w:val="28"/>
        </w:rPr>
      </w:pPr>
      <w:r w:rsidRPr="007F58C2">
        <w:rPr>
          <w:rFonts w:eastAsiaTheme="minorEastAsia"/>
          <w:sz w:val="28"/>
          <w:szCs w:val="28"/>
        </w:rPr>
        <w:t xml:space="preserve">Шаровой термометр для определения </w:t>
      </w:r>
      <w:r w:rsidRPr="001B056B">
        <w:rPr>
          <w:rFonts w:eastAsiaTheme="minorEastAsia"/>
          <w:i/>
          <w:sz w:val="28"/>
          <w:szCs w:val="28"/>
          <w:u w:val="single"/>
        </w:rPr>
        <w:t>локальной асимметрии результирующей температуры</w:t>
      </w:r>
      <w:r w:rsidRPr="007F58C2">
        <w:rPr>
          <w:rFonts w:eastAsiaTheme="minorEastAsia"/>
          <w:sz w:val="28"/>
          <w:szCs w:val="28"/>
        </w:rPr>
        <w:t xml:space="preserve"> представляет собой полую сферу, у которой одна половина шара имеет зеркальную поверхность, а д</w:t>
      </w:r>
      <w:r w:rsidR="00C776D8">
        <w:rPr>
          <w:rFonts w:eastAsiaTheme="minorEastAsia"/>
          <w:sz w:val="28"/>
          <w:szCs w:val="28"/>
        </w:rPr>
        <w:t>ругая — зачерненную поверхность.</w:t>
      </w:r>
    </w:p>
    <w:p w:rsidR="00D8355E" w:rsidRPr="00D8355E" w:rsidRDefault="00D8355E" w:rsidP="001B056B">
      <w:pPr>
        <w:pStyle w:val="formattext"/>
        <w:spacing w:before="0" w:beforeAutospacing="0" w:after="0" w:afterAutospacing="0"/>
        <w:ind w:firstLine="567"/>
        <w:jc w:val="both"/>
        <w:rPr>
          <w:rFonts w:eastAsiaTheme="minorEastAsia"/>
          <w:sz w:val="28"/>
          <w:szCs w:val="28"/>
          <w:lang w:val="en-US"/>
        </w:rPr>
      </w:pPr>
      <w:r>
        <w:rPr>
          <w:rFonts w:eastAsiaTheme="minorEastAsia"/>
          <w:sz w:val="28"/>
          <w:szCs w:val="28"/>
        </w:rPr>
        <w:t>Основные требования таковы</w:t>
      </w:r>
      <w:r>
        <w:rPr>
          <w:rFonts w:eastAsiaTheme="minorEastAsia"/>
          <w:sz w:val="28"/>
          <w:szCs w:val="28"/>
          <w:lang w:val="en-US"/>
        </w:rPr>
        <w:t>:</w:t>
      </w:r>
    </w:p>
    <w:p w:rsidR="001B056B" w:rsidRDefault="007F58C2" w:rsidP="00D8355E">
      <w:pPr>
        <w:pStyle w:val="formattext"/>
        <w:numPr>
          <w:ilvl w:val="0"/>
          <w:numId w:val="48"/>
        </w:numPr>
        <w:spacing w:before="0" w:beforeAutospacing="0" w:after="0" w:afterAutospacing="0"/>
        <w:jc w:val="both"/>
        <w:rPr>
          <w:rFonts w:eastAsiaTheme="minorEastAsia"/>
          <w:sz w:val="28"/>
          <w:szCs w:val="28"/>
        </w:rPr>
      </w:pPr>
      <w:r w:rsidRPr="007F58C2">
        <w:rPr>
          <w:rFonts w:eastAsiaTheme="minorEastAsia"/>
          <w:sz w:val="28"/>
          <w:szCs w:val="28"/>
        </w:rPr>
        <w:t xml:space="preserve">Рекомендуемый диаметр сферы 150 мм. </w:t>
      </w:r>
    </w:p>
    <w:p w:rsidR="001B056B" w:rsidRDefault="007F58C2" w:rsidP="00D8355E">
      <w:pPr>
        <w:pStyle w:val="formattext"/>
        <w:numPr>
          <w:ilvl w:val="0"/>
          <w:numId w:val="48"/>
        </w:numPr>
        <w:spacing w:before="0" w:beforeAutospacing="0" w:after="0" w:afterAutospacing="0"/>
        <w:jc w:val="both"/>
        <w:rPr>
          <w:rFonts w:eastAsiaTheme="minorEastAsia"/>
          <w:sz w:val="28"/>
          <w:szCs w:val="28"/>
        </w:rPr>
      </w:pPr>
      <w:r w:rsidRPr="007F58C2">
        <w:rPr>
          <w:rFonts w:eastAsiaTheme="minorEastAsia"/>
          <w:sz w:val="28"/>
          <w:szCs w:val="28"/>
        </w:rPr>
        <w:t xml:space="preserve">Толщина стенок сферы минимальная, например, из меди — 0,4 мм. </w:t>
      </w:r>
    </w:p>
    <w:p w:rsidR="00C776D8" w:rsidRDefault="007F58C2" w:rsidP="00D8355E">
      <w:pPr>
        <w:pStyle w:val="formattext"/>
        <w:numPr>
          <w:ilvl w:val="0"/>
          <w:numId w:val="48"/>
        </w:numPr>
        <w:spacing w:before="0" w:beforeAutospacing="0" w:after="0" w:afterAutospacing="0"/>
        <w:jc w:val="both"/>
        <w:rPr>
          <w:rFonts w:eastAsiaTheme="minorEastAsia"/>
          <w:sz w:val="28"/>
          <w:szCs w:val="28"/>
        </w:rPr>
      </w:pPr>
      <w:r w:rsidRPr="007F58C2">
        <w:rPr>
          <w:rFonts w:eastAsiaTheme="minorEastAsia"/>
          <w:sz w:val="28"/>
          <w:szCs w:val="28"/>
        </w:rPr>
        <w:t xml:space="preserve">Зеркальную поверхность образуют путем нанесения хромового покрытия. Допускаются наклеивание полированной фольги и другие способы. </w:t>
      </w:r>
    </w:p>
    <w:p w:rsidR="00C776D8" w:rsidRDefault="007F58C2" w:rsidP="00D8355E">
      <w:pPr>
        <w:pStyle w:val="formattext"/>
        <w:numPr>
          <w:ilvl w:val="0"/>
          <w:numId w:val="48"/>
        </w:numPr>
        <w:spacing w:before="0" w:beforeAutospacing="0" w:after="0" w:afterAutospacing="0"/>
        <w:jc w:val="both"/>
        <w:rPr>
          <w:rFonts w:eastAsiaTheme="minorEastAsia"/>
          <w:sz w:val="28"/>
          <w:szCs w:val="28"/>
        </w:rPr>
      </w:pPr>
      <w:r w:rsidRPr="00D8355E">
        <w:rPr>
          <w:rFonts w:eastAsiaTheme="minorEastAsia"/>
          <w:sz w:val="28"/>
          <w:szCs w:val="28"/>
        </w:rPr>
        <w:t xml:space="preserve">Диапазон измерений от 10 °С до 50 °С. </w:t>
      </w:r>
    </w:p>
    <w:p w:rsidR="00C776D8" w:rsidRDefault="007F58C2" w:rsidP="00D8355E">
      <w:pPr>
        <w:pStyle w:val="formattext"/>
        <w:numPr>
          <w:ilvl w:val="0"/>
          <w:numId w:val="48"/>
        </w:numPr>
        <w:spacing w:before="0" w:beforeAutospacing="0" w:after="0" w:afterAutospacing="0"/>
        <w:jc w:val="both"/>
        <w:rPr>
          <w:rFonts w:eastAsiaTheme="minorEastAsia"/>
          <w:sz w:val="28"/>
          <w:szCs w:val="28"/>
        </w:rPr>
      </w:pPr>
      <w:r w:rsidRPr="00D8355E">
        <w:rPr>
          <w:rFonts w:eastAsiaTheme="minorEastAsia"/>
          <w:sz w:val="28"/>
          <w:szCs w:val="28"/>
        </w:rPr>
        <w:t xml:space="preserve">Время нахождения шарового термометра в точке замера перед измерением не менее 20 мин. </w:t>
      </w:r>
    </w:p>
    <w:p w:rsidR="007F58C2" w:rsidRDefault="007F58C2" w:rsidP="00D8355E">
      <w:pPr>
        <w:pStyle w:val="formattext"/>
        <w:numPr>
          <w:ilvl w:val="0"/>
          <w:numId w:val="48"/>
        </w:numPr>
        <w:spacing w:before="0" w:beforeAutospacing="0" w:after="0" w:afterAutospacing="0"/>
        <w:jc w:val="both"/>
        <w:rPr>
          <w:rFonts w:eastAsiaTheme="minorEastAsia"/>
          <w:sz w:val="28"/>
          <w:szCs w:val="28"/>
        </w:rPr>
      </w:pPr>
      <w:r w:rsidRPr="00D8355E">
        <w:rPr>
          <w:rFonts w:eastAsiaTheme="minorEastAsia"/>
          <w:sz w:val="28"/>
          <w:szCs w:val="28"/>
        </w:rPr>
        <w:t>Точность измерений при температуре от 10 °С до 50 °С — 0,1 °С.</w:t>
      </w:r>
    </w:p>
    <w:p w:rsidR="007F58C2" w:rsidRPr="00D8355E" w:rsidRDefault="007F58C2" w:rsidP="00D8355E">
      <w:pPr>
        <w:pStyle w:val="formattext"/>
        <w:numPr>
          <w:ilvl w:val="0"/>
          <w:numId w:val="48"/>
        </w:numPr>
        <w:spacing w:before="0" w:beforeAutospacing="0" w:after="0" w:afterAutospacing="0"/>
        <w:jc w:val="both"/>
        <w:rPr>
          <w:rFonts w:eastAsiaTheme="minorEastAsia"/>
          <w:sz w:val="28"/>
          <w:szCs w:val="28"/>
        </w:rPr>
      </w:pPr>
      <w:r w:rsidRPr="00D8355E">
        <w:rPr>
          <w:rFonts w:eastAsiaTheme="minorEastAsia"/>
          <w:sz w:val="28"/>
          <w:szCs w:val="28"/>
        </w:rPr>
        <w:t>При использовании сф</w:t>
      </w:r>
      <w:r w:rsidR="00C776D8" w:rsidRPr="00D8355E">
        <w:rPr>
          <w:rFonts w:eastAsiaTheme="minorEastAsia"/>
          <w:sz w:val="28"/>
          <w:szCs w:val="28"/>
        </w:rPr>
        <w:t xml:space="preserve">еры другого диаметра константу </w:t>
      </w:r>
      <w:r w:rsidR="00C776D8" w:rsidRPr="00D8355E">
        <w:rPr>
          <w:rFonts w:eastAsiaTheme="minorEastAsia"/>
          <w:sz w:val="28"/>
          <w:szCs w:val="28"/>
          <w:lang w:val="en-US"/>
        </w:rPr>
        <w:t>m</w:t>
      </w:r>
      <w:r w:rsidRPr="00D8355E">
        <w:rPr>
          <w:rFonts w:eastAsiaTheme="minorEastAsia"/>
          <w:sz w:val="28"/>
          <w:szCs w:val="28"/>
        </w:rPr>
        <w:t xml:space="preserve"> следует определять по формуле</w:t>
      </w:r>
    </w:p>
    <w:p w:rsidR="007F58C2" w:rsidRPr="00D8355E" w:rsidRDefault="007F58C2" w:rsidP="00D8355E">
      <w:pPr>
        <w:pStyle w:val="formattext"/>
        <w:spacing w:before="0" w:beforeAutospacing="0" w:after="0" w:afterAutospacing="0"/>
        <w:ind w:left="708" w:firstLine="708"/>
        <w:jc w:val="both"/>
        <w:rPr>
          <w:rFonts w:eastAsiaTheme="minorEastAsia"/>
          <w:sz w:val="28"/>
          <w:szCs w:val="28"/>
        </w:rPr>
      </w:pPr>
      <w:r w:rsidRPr="007F58C2">
        <w:rPr>
          <w:rFonts w:eastAsiaTheme="minorEastAsia"/>
          <w:sz w:val="28"/>
          <w:szCs w:val="28"/>
          <w:lang w:val="en-US"/>
        </w:rPr>
        <w:t>m</w:t>
      </w:r>
      <w:r w:rsidR="001D3539">
        <w:rPr>
          <w:rFonts w:eastAsiaTheme="minorEastAsia"/>
          <w:sz w:val="28"/>
          <w:szCs w:val="28"/>
        </w:rPr>
        <w:t xml:space="preserve"> = 2.</w:t>
      </w:r>
      <w:r w:rsidRPr="00D8355E">
        <w:rPr>
          <w:rFonts w:eastAsiaTheme="minorEastAsia"/>
          <w:sz w:val="28"/>
          <w:szCs w:val="28"/>
        </w:rPr>
        <w:t>2 (0</w:t>
      </w:r>
      <w:r w:rsidR="001D3539">
        <w:rPr>
          <w:rFonts w:eastAsiaTheme="minorEastAsia"/>
          <w:sz w:val="28"/>
          <w:szCs w:val="28"/>
        </w:rPr>
        <w:t>.</w:t>
      </w:r>
      <w:r w:rsidRPr="00D8355E">
        <w:rPr>
          <w:rFonts w:eastAsiaTheme="minorEastAsia"/>
          <w:sz w:val="28"/>
          <w:szCs w:val="28"/>
        </w:rPr>
        <w:t xml:space="preserve">15 / </w:t>
      </w:r>
      <w:r w:rsidRPr="007F58C2">
        <w:rPr>
          <w:rFonts w:eastAsiaTheme="minorEastAsia"/>
          <w:sz w:val="28"/>
          <w:szCs w:val="28"/>
          <w:lang w:val="en-US"/>
        </w:rPr>
        <w:t>d</w:t>
      </w:r>
      <w:r w:rsidRPr="00D8355E">
        <w:rPr>
          <w:rFonts w:eastAsiaTheme="minorEastAsia"/>
          <w:sz w:val="28"/>
          <w:szCs w:val="28"/>
        </w:rPr>
        <w:t>)</w:t>
      </w:r>
      <w:r w:rsidR="00C776D8" w:rsidRPr="00D8355E">
        <w:rPr>
          <w:rFonts w:eastAsiaTheme="minorEastAsia"/>
          <w:sz w:val="28"/>
          <w:szCs w:val="28"/>
        </w:rPr>
        <w:t xml:space="preserve"> </w:t>
      </w:r>
      <w:r w:rsidR="00C776D8" w:rsidRPr="00D8355E">
        <w:rPr>
          <w:rFonts w:eastAsiaTheme="minorEastAsia"/>
          <w:sz w:val="28"/>
          <w:szCs w:val="28"/>
          <w:vertAlign w:val="superscript"/>
        </w:rPr>
        <w:t>0.</w:t>
      </w:r>
      <w:r w:rsidRPr="00D8355E">
        <w:rPr>
          <w:rFonts w:eastAsiaTheme="minorEastAsia"/>
          <w:sz w:val="28"/>
          <w:szCs w:val="28"/>
          <w:vertAlign w:val="superscript"/>
        </w:rPr>
        <w:t>4</w:t>
      </w:r>
      <w:r w:rsidRPr="00D8355E">
        <w:rPr>
          <w:rFonts w:eastAsiaTheme="minorEastAsia"/>
          <w:sz w:val="28"/>
          <w:szCs w:val="28"/>
        </w:rPr>
        <w:t xml:space="preserve"> </w:t>
      </w:r>
    </w:p>
    <w:p w:rsidR="007F58C2" w:rsidRPr="007F58C2" w:rsidRDefault="007F58C2" w:rsidP="00D8355E">
      <w:pPr>
        <w:pStyle w:val="formattext"/>
        <w:spacing w:before="0" w:beforeAutospacing="0" w:after="0" w:afterAutospacing="0"/>
        <w:ind w:left="1416" w:firstLine="708"/>
        <w:jc w:val="both"/>
        <w:rPr>
          <w:rFonts w:eastAsiaTheme="minorEastAsia"/>
          <w:sz w:val="28"/>
          <w:szCs w:val="28"/>
        </w:rPr>
      </w:pPr>
      <w:r w:rsidRPr="007F58C2">
        <w:rPr>
          <w:rFonts w:eastAsiaTheme="minorEastAsia"/>
          <w:sz w:val="28"/>
          <w:szCs w:val="28"/>
        </w:rPr>
        <w:t xml:space="preserve">где </w:t>
      </w:r>
      <w:r w:rsidRPr="007F58C2">
        <w:rPr>
          <w:rFonts w:eastAsiaTheme="minorEastAsia"/>
          <w:sz w:val="28"/>
          <w:szCs w:val="28"/>
          <w:lang w:val="en-US"/>
        </w:rPr>
        <w:t>d</w:t>
      </w:r>
      <w:r w:rsidRPr="007F58C2">
        <w:rPr>
          <w:rFonts w:eastAsiaTheme="minorEastAsia"/>
          <w:sz w:val="28"/>
          <w:szCs w:val="28"/>
        </w:rPr>
        <w:t xml:space="preserve"> — диаметр сферы, м.</w:t>
      </w:r>
    </w:p>
    <w:p w:rsidR="000E5642" w:rsidRPr="007F58C2" w:rsidRDefault="000E5642" w:rsidP="007F58C2">
      <w:pPr>
        <w:pStyle w:val="formattext"/>
        <w:spacing w:before="0" w:beforeAutospacing="0" w:after="0" w:afterAutospacing="0"/>
        <w:jc w:val="center"/>
        <w:rPr>
          <w:sz w:val="20"/>
          <w:szCs w:val="28"/>
        </w:rPr>
      </w:pPr>
    </w:p>
    <w:p w:rsidR="007F58C2" w:rsidRPr="007F58C2" w:rsidRDefault="007F58C2" w:rsidP="007F58C2">
      <w:pPr>
        <w:pStyle w:val="formattext"/>
        <w:spacing w:before="0" w:beforeAutospacing="0" w:after="0" w:afterAutospacing="0"/>
        <w:jc w:val="center"/>
        <w:rPr>
          <w:sz w:val="20"/>
          <w:szCs w:val="28"/>
        </w:rPr>
      </w:pPr>
    </w:p>
    <w:p w:rsidR="00F45078" w:rsidRPr="00143D72" w:rsidRDefault="00F45078" w:rsidP="007F58C2">
      <w:pPr>
        <w:pStyle w:val="formattext"/>
        <w:spacing w:before="0" w:beforeAutospacing="0" w:after="0" w:afterAutospacing="0"/>
        <w:jc w:val="center"/>
        <w:rPr>
          <w:sz w:val="20"/>
          <w:szCs w:val="28"/>
        </w:rPr>
      </w:pPr>
    </w:p>
    <w:p w:rsidR="006A2A35" w:rsidRPr="007E5E5B" w:rsidRDefault="006A2A35" w:rsidP="007F58C2">
      <w:pPr>
        <w:pStyle w:val="afc"/>
        <w:spacing w:before="0" w:beforeAutospacing="0" w:after="0" w:afterAutospacing="0"/>
        <w:ind w:firstLine="567"/>
        <w:jc w:val="both"/>
        <w:rPr>
          <w:rFonts w:eastAsiaTheme="minorEastAsia"/>
          <w:sz w:val="28"/>
          <w:szCs w:val="28"/>
        </w:rPr>
      </w:pPr>
    </w:p>
    <w:p w:rsidR="00CE7E17" w:rsidRPr="00FF0CAC" w:rsidRDefault="00CE7E17" w:rsidP="007F58C2"/>
    <w:p w:rsidR="006F539C" w:rsidRDefault="006F539C">
      <w:pPr>
        <w:rPr>
          <w:rFonts w:ascii="Times New Roman" w:hAnsi="Times New Roman"/>
          <w:sz w:val="44"/>
        </w:rPr>
      </w:pPr>
    </w:p>
    <w:p w:rsidR="006F539C" w:rsidRPr="009D3AB1" w:rsidRDefault="006F539C">
      <w:pPr>
        <w:rPr>
          <w:rFonts w:ascii="Times New Roman" w:eastAsia="Times New Roman" w:hAnsi="Times New Roman"/>
          <w:b/>
          <w:bCs/>
          <w:kern w:val="32"/>
          <w:sz w:val="44"/>
          <w:szCs w:val="32"/>
        </w:rPr>
      </w:pPr>
      <w:r w:rsidRPr="009D3AB1">
        <w:rPr>
          <w:rFonts w:ascii="Times New Roman" w:hAnsi="Times New Roman"/>
          <w:sz w:val="44"/>
        </w:rPr>
        <w:br w:type="page"/>
      </w:r>
    </w:p>
    <w:p w:rsidR="006F539C" w:rsidRPr="00C65775" w:rsidRDefault="006F539C" w:rsidP="00C65775">
      <w:pPr>
        <w:pStyle w:val="2"/>
        <w:rPr>
          <w:rFonts w:ascii="Times New Roman" w:hAnsi="Times New Roman"/>
          <w:sz w:val="44"/>
          <w:szCs w:val="44"/>
        </w:rPr>
      </w:pPr>
      <w:bookmarkStart w:id="25" w:name="_Toc477766284"/>
      <w:r w:rsidRPr="00C65775">
        <w:rPr>
          <w:rFonts w:ascii="Times New Roman" w:hAnsi="Times New Roman"/>
          <w:i w:val="0"/>
          <w:sz w:val="44"/>
          <w:szCs w:val="44"/>
          <w:lang w:val="en-US"/>
        </w:rPr>
        <w:t>II</w:t>
      </w:r>
      <w:r w:rsidRPr="00C65775">
        <w:rPr>
          <w:rFonts w:ascii="Times New Roman" w:hAnsi="Times New Roman"/>
          <w:i w:val="0"/>
          <w:sz w:val="44"/>
          <w:szCs w:val="44"/>
        </w:rPr>
        <w:t>.2. Практическая часть</w:t>
      </w:r>
      <w:bookmarkEnd w:id="25"/>
    </w:p>
    <w:p w:rsidR="006F539C" w:rsidRPr="009D3AB1" w:rsidRDefault="006F539C" w:rsidP="006F539C">
      <w:pPr>
        <w:jc w:val="both"/>
        <w:rPr>
          <w:rFonts w:ascii="Times New Roman" w:hAnsi="Times New Roman"/>
          <w:sz w:val="28"/>
          <w:szCs w:val="28"/>
        </w:rPr>
      </w:pPr>
    </w:p>
    <w:p w:rsidR="006F539C" w:rsidRPr="00FE56B8" w:rsidRDefault="006F539C" w:rsidP="006F539C">
      <w:pPr>
        <w:ind w:firstLine="567"/>
        <w:jc w:val="both"/>
        <w:rPr>
          <w:rFonts w:ascii="Times New Roman" w:hAnsi="Times New Roman"/>
          <w:sz w:val="28"/>
          <w:szCs w:val="28"/>
        </w:rPr>
      </w:pPr>
      <w:r w:rsidRPr="00FE56B8">
        <w:rPr>
          <w:rFonts w:ascii="Times New Roman" w:hAnsi="Times New Roman"/>
          <w:sz w:val="28"/>
          <w:szCs w:val="28"/>
        </w:rPr>
        <w:t xml:space="preserve">В </w:t>
      </w:r>
      <w:r>
        <w:rPr>
          <w:rFonts w:ascii="Times New Roman" w:hAnsi="Times New Roman"/>
          <w:sz w:val="28"/>
          <w:szCs w:val="28"/>
        </w:rPr>
        <w:t>ходе практической части нами были</w:t>
      </w:r>
      <w:r w:rsidR="0085086C">
        <w:rPr>
          <w:rFonts w:ascii="Times New Roman" w:hAnsi="Times New Roman"/>
          <w:sz w:val="28"/>
          <w:szCs w:val="28"/>
        </w:rPr>
        <w:t xml:space="preserve"> </w:t>
      </w:r>
      <w:r w:rsidR="0085086C" w:rsidRPr="0085086C">
        <w:rPr>
          <w:rFonts w:ascii="Times New Roman" w:hAnsi="Times New Roman"/>
          <w:sz w:val="28"/>
          <w:szCs w:val="28"/>
        </w:rPr>
        <w:t xml:space="preserve">проанализированы характеристики систем мониторинга микроклимата, представленных на рынке, </w:t>
      </w:r>
      <w:r>
        <w:rPr>
          <w:rFonts w:ascii="Times New Roman" w:hAnsi="Times New Roman"/>
          <w:sz w:val="28"/>
          <w:szCs w:val="28"/>
        </w:rPr>
        <w:t>сформулированы основные требования к проектируемой системе, продумана ее архитектура, разработана и реализована электрическая схема опытного образца, выбрана программная платформа и реализован</w:t>
      </w:r>
      <w:r w:rsidR="00AB0442">
        <w:rPr>
          <w:rFonts w:ascii="Times New Roman" w:hAnsi="Times New Roman"/>
          <w:sz w:val="28"/>
          <w:szCs w:val="28"/>
        </w:rPr>
        <w:t>а система</w:t>
      </w:r>
      <w:r w:rsidR="00AB0442" w:rsidRPr="00AB0442">
        <w:t xml:space="preserve"> </w:t>
      </w:r>
      <w:r w:rsidR="00AB0442" w:rsidRPr="00AB0442">
        <w:rPr>
          <w:rFonts w:ascii="Times New Roman" w:hAnsi="Times New Roman"/>
          <w:sz w:val="28"/>
          <w:szCs w:val="28"/>
        </w:rPr>
        <w:t xml:space="preserve">автоматического </w:t>
      </w:r>
      <w:r w:rsidR="00C135DE">
        <w:rPr>
          <w:rFonts w:ascii="Times New Roman" w:hAnsi="Times New Roman"/>
          <w:sz w:val="28"/>
          <w:szCs w:val="28"/>
        </w:rPr>
        <w:t>мониторинга</w:t>
      </w:r>
      <w:r w:rsidR="00AB0442" w:rsidRPr="00AB0442">
        <w:rPr>
          <w:rFonts w:ascii="Times New Roman" w:hAnsi="Times New Roman"/>
          <w:sz w:val="28"/>
          <w:szCs w:val="28"/>
        </w:rPr>
        <w:t xml:space="preserve"> микроклимата в учебных заведениях Smart Environment.</w:t>
      </w:r>
      <w:r w:rsidR="00AB0442">
        <w:rPr>
          <w:rFonts w:ascii="Times New Roman" w:hAnsi="Times New Roman"/>
          <w:sz w:val="28"/>
          <w:szCs w:val="28"/>
        </w:rPr>
        <w:t xml:space="preserve"> </w:t>
      </w:r>
      <w:r>
        <w:rPr>
          <w:rFonts w:ascii="Times New Roman" w:hAnsi="Times New Roman"/>
          <w:sz w:val="28"/>
          <w:szCs w:val="28"/>
        </w:rPr>
        <w:t xml:space="preserve"> </w:t>
      </w:r>
      <w:r w:rsidRPr="00FE56B8">
        <w:rPr>
          <w:rFonts w:ascii="Times New Roman" w:hAnsi="Times New Roman"/>
          <w:sz w:val="28"/>
          <w:szCs w:val="28"/>
        </w:rPr>
        <w:t>Конечным продуктом проекта стал</w:t>
      </w:r>
      <w:r>
        <w:rPr>
          <w:rFonts w:ascii="Times New Roman" w:hAnsi="Times New Roman"/>
          <w:sz w:val="28"/>
          <w:szCs w:val="28"/>
        </w:rPr>
        <w:t>и сконструированные</w:t>
      </w:r>
      <w:r w:rsidRPr="00FE56B8">
        <w:rPr>
          <w:rFonts w:ascii="Times New Roman" w:hAnsi="Times New Roman"/>
          <w:sz w:val="28"/>
          <w:szCs w:val="28"/>
        </w:rPr>
        <w:t xml:space="preserve"> </w:t>
      </w:r>
      <w:r>
        <w:rPr>
          <w:rFonts w:ascii="Times New Roman" w:hAnsi="Times New Roman"/>
          <w:sz w:val="28"/>
          <w:szCs w:val="28"/>
        </w:rPr>
        <w:t>опытные образцы приборов, размещенные в двух классных кабинетах нашей школы и позволяющих оценить возможности разработанной системы в действии.</w:t>
      </w:r>
    </w:p>
    <w:p w:rsidR="006F539C" w:rsidRPr="00FE56B8" w:rsidRDefault="006F539C" w:rsidP="006F539C">
      <w:pPr>
        <w:ind w:firstLine="567"/>
        <w:jc w:val="both"/>
        <w:rPr>
          <w:rFonts w:ascii="Times New Roman" w:hAnsi="Times New Roman"/>
          <w:sz w:val="28"/>
          <w:szCs w:val="28"/>
        </w:rPr>
      </w:pPr>
    </w:p>
    <w:p w:rsidR="0085086C" w:rsidRDefault="0085086C" w:rsidP="0085086C">
      <w:pPr>
        <w:pStyle w:val="3"/>
        <w:ind w:left="1418" w:hanging="1418"/>
        <w:jc w:val="both"/>
        <w:rPr>
          <w:rFonts w:ascii="Times New Roman" w:hAnsi="Times New Roman" w:cs="Times New Roman"/>
          <w:i/>
          <w:sz w:val="40"/>
          <w:szCs w:val="40"/>
          <w:lang w:val="en-US"/>
        </w:rPr>
      </w:pPr>
      <w:bookmarkStart w:id="26" w:name="_Toc477684323"/>
      <w:bookmarkStart w:id="27" w:name="_Toc477766285"/>
      <w:r>
        <w:rPr>
          <w:rFonts w:ascii="Times New Roman" w:hAnsi="Times New Roman" w:cs="Times New Roman"/>
          <w:i/>
          <w:sz w:val="40"/>
          <w:szCs w:val="40"/>
          <w:lang w:val="en-US"/>
        </w:rPr>
        <w:t>II</w:t>
      </w:r>
      <w:r w:rsidRPr="0085086C">
        <w:rPr>
          <w:rFonts w:ascii="Times New Roman" w:hAnsi="Times New Roman" w:cs="Times New Roman"/>
          <w:i/>
          <w:sz w:val="40"/>
          <w:szCs w:val="40"/>
        </w:rPr>
        <w:t>.2.1. Анализ систем, представленных на рынке</w:t>
      </w:r>
      <w:bookmarkEnd w:id="26"/>
      <w:bookmarkEnd w:id="27"/>
    </w:p>
    <w:p w:rsidR="0085086C" w:rsidRPr="0085086C" w:rsidRDefault="0085086C" w:rsidP="0085086C">
      <w:pPr>
        <w:rPr>
          <w:lang w:val="en-US"/>
        </w:rPr>
      </w:pPr>
    </w:p>
    <w:p w:rsidR="0085086C" w:rsidRDefault="0085086C" w:rsidP="0085086C">
      <w:pPr>
        <w:ind w:firstLine="567"/>
        <w:jc w:val="both"/>
        <w:rPr>
          <w:rFonts w:ascii="Times New Roman" w:hAnsi="Times New Roman"/>
          <w:sz w:val="28"/>
          <w:szCs w:val="28"/>
          <w:lang w:val="en-US"/>
        </w:rPr>
      </w:pPr>
      <w:r w:rsidRPr="0081009B">
        <w:rPr>
          <w:rFonts w:ascii="Times New Roman" w:hAnsi="Times New Roman"/>
          <w:sz w:val="28"/>
          <w:szCs w:val="28"/>
        </w:rPr>
        <w:t xml:space="preserve">Для определения критериев, предъявляемых к проектируемой системе, был проведен анализ подобного рода систем мониторинга параметров микроклимата, представленных на рынке. </w:t>
      </w:r>
    </w:p>
    <w:p w:rsidR="0085086C" w:rsidRDefault="0085086C" w:rsidP="0085086C">
      <w:pPr>
        <w:ind w:firstLine="567"/>
        <w:jc w:val="both"/>
        <w:rPr>
          <w:rFonts w:ascii="Times New Roman" w:hAnsi="Times New Roman"/>
          <w:sz w:val="28"/>
          <w:szCs w:val="28"/>
        </w:rPr>
      </w:pPr>
    </w:p>
    <w:p w:rsidR="0085086C" w:rsidRPr="0085086C" w:rsidRDefault="0085086C" w:rsidP="0085086C">
      <w:pPr>
        <w:ind w:firstLine="567"/>
        <w:jc w:val="both"/>
        <w:rPr>
          <w:rFonts w:ascii="Times New Roman" w:hAnsi="Times New Roman"/>
          <w:sz w:val="28"/>
          <w:szCs w:val="28"/>
        </w:rPr>
      </w:pPr>
      <w:r w:rsidRPr="0081009B">
        <w:rPr>
          <w:rFonts w:ascii="Times New Roman" w:hAnsi="Times New Roman"/>
          <w:sz w:val="28"/>
          <w:szCs w:val="28"/>
        </w:rPr>
        <w:t xml:space="preserve">Таблица сравнения приведена в приложении 2.1. </w:t>
      </w:r>
    </w:p>
    <w:p w:rsidR="0085086C" w:rsidRDefault="0085086C" w:rsidP="0085086C">
      <w:pPr>
        <w:ind w:firstLine="567"/>
        <w:jc w:val="both"/>
        <w:rPr>
          <w:rFonts w:ascii="Times New Roman" w:hAnsi="Times New Roman"/>
          <w:sz w:val="28"/>
          <w:szCs w:val="28"/>
        </w:rPr>
      </w:pPr>
    </w:p>
    <w:p w:rsidR="0085086C" w:rsidRPr="0085086C" w:rsidRDefault="0085086C" w:rsidP="0085086C">
      <w:pPr>
        <w:ind w:firstLine="567"/>
        <w:jc w:val="both"/>
        <w:rPr>
          <w:rFonts w:ascii="Times New Roman" w:hAnsi="Times New Roman"/>
          <w:sz w:val="28"/>
          <w:szCs w:val="28"/>
        </w:rPr>
      </w:pPr>
      <w:r w:rsidRPr="0081009B">
        <w:rPr>
          <w:rFonts w:ascii="Times New Roman" w:hAnsi="Times New Roman"/>
          <w:sz w:val="28"/>
          <w:szCs w:val="28"/>
        </w:rPr>
        <w:t>Анализ показал, что</w:t>
      </w:r>
      <w:r w:rsidRPr="0085086C">
        <w:rPr>
          <w:rFonts w:ascii="Times New Roman" w:hAnsi="Times New Roman"/>
          <w:sz w:val="28"/>
          <w:szCs w:val="28"/>
        </w:rPr>
        <w:t>:</w:t>
      </w:r>
    </w:p>
    <w:p w:rsidR="0085086C" w:rsidRDefault="0085086C" w:rsidP="0085086C">
      <w:pPr>
        <w:pStyle w:val="ac"/>
        <w:numPr>
          <w:ilvl w:val="3"/>
          <w:numId w:val="52"/>
        </w:numPr>
        <w:ind w:left="993" w:hanging="426"/>
        <w:jc w:val="both"/>
        <w:rPr>
          <w:rFonts w:ascii="Times New Roman" w:hAnsi="Times New Roman"/>
          <w:sz w:val="28"/>
          <w:szCs w:val="28"/>
        </w:rPr>
      </w:pPr>
      <w:r>
        <w:rPr>
          <w:rFonts w:ascii="Times New Roman" w:hAnsi="Times New Roman"/>
          <w:sz w:val="28"/>
          <w:szCs w:val="28"/>
        </w:rPr>
        <w:t>В</w:t>
      </w:r>
      <w:r w:rsidRPr="0085086C">
        <w:rPr>
          <w:rFonts w:ascii="Times New Roman" w:hAnsi="Times New Roman"/>
          <w:sz w:val="28"/>
          <w:szCs w:val="28"/>
        </w:rPr>
        <w:t xml:space="preserve"> основном предлагаемые системы направлены на использование в производственных и складских помещениях</w:t>
      </w:r>
    </w:p>
    <w:p w:rsidR="0085086C" w:rsidRDefault="0085086C" w:rsidP="0085086C">
      <w:pPr>
        <w:pStyle w:val="ac"/>
        <w:numPr>
          <w:ilvl w:val="3"/>
          <w:numId w:val="52"/>
        </w:numPr>
        <w:ind w:left="993" w:hanging="426"/>
        <w:jc w:val="both"/>
        <w:rPr>
          <w:rFonts w:ascii="Times New Roman" w:hAnsi="Times New Roman"/>
          <w:sz w:val="28"/>
          <w:szCs w:val="28"/>
        </w:rPr>
      </w:pPr>
      <w:r>
        <w:rPr>
          <w:rFonts w:ascii="Times New Roman" w:hAnsi="Times New Roman"/>
          <w:sz w:val="28"/>
          <w:szCs w:val="28"/>
        </w:rPr>
        <w:t>И</w:t>
      </w:r>
      <w:r w:rsidRPr="0085086C">
        <w:rPr>
          <w:rFonts w:ascii="Times New Roman" w:hAnsi="Times New Roman"/>
          <w:sz w:val="28"/>
          <w:szCs w:val="28"/>
        </w:rPr>
        <w:t>змеряют такие параметры как влажность и температура (реже давление)</w:t>
      </w:r>
    </w:p>
    <w:p w:rsidR="0085086C" w:rsidRDefault="0085086C" w:rsidP="0085086C">
      <w:pPr>
        <w:pStyle w:val="ac"/>
        <w:numPr>
          <w:ilvl w:val="3"/>
          <w:numId w:val="52"/>
        </w:numPr>
        <w:ind w:left="993" w:hanging="426"/>
        <w:jc w:val="both"/>
        <w:rPr>
          <w:rFonts w:ascii="Times New Roman" w:hAnsi="Times New Roman"/>
          <w:sz w:val="28"/>
          <w:szCs w:val="28"/>
        </w:rPr>
      </w:pPr>
      <w:r>
        <w:rPr>
          <w:rFonts w:ascii="Times New Roman" w:hAnsi="Times New Roman"/>
          <w:sz w:val="28"/>
          <w:szCs w:val="28"/>
        </w:rPr>
        <w:t>Т</w:t>
      </w:r>
      <w:r w:rsidRPr="0085086C">
        <w:rPr>
          <w:rFonts w:ascii="Times New Roman" w:hAnsi="Times New Roman"/>
          <w:sz w:val="28"/>
          <w:szCs w:val="28"/>
        </w:rPr>
        <w:t>ребуют дополнительного программного и аппаратного обеспечения</w:t>
      </w:r>
    </w:p>
    <w:p w:rsidR="0085086C" w:rsidRDefault="0085086C" w:rsidP="0085086C">
      <w:pPr>
        <w:pStyle w:val="ac"/>
        <w:numPr>
          <w:ilvl w:val="3"/>
          <w:numId w:val="52"/>
        </w:numPr>
        <w:ind w:left="993" w:hanging="426"/>
        <w:jc w:val="both"/>
        <w:rPr>
          <w:rFonts w:ascii="Times New Roman" w:hAnsi="Times New Roman"/>
          <w:sz w:val="28"/>
          <w:szCs w:val="28"/>
        </w:rPr>
      </w:pPr>
      <w:r>
        <w:rPr>
          <w:rFonts w:ascii="Times New Roman" w:hAnsi="Times New Roman"/>
          <w:sz w:val="28"/>
          <w:szCs w:val="28"/>
        </w:rPr>
        <w:t>Т</w:t>
      </w:r>
      <w:r w:rsidRPr="0085086C">
        <w:rPr>
          <w:rFonts w:ascii="Times New Roman" w:hAnsi="Times New Roman"/>
          <w:sz w:val="28"/>
          <w:szCs w:val="28"/>
        </w:rPr>
        <w:t xml:space="preserve">ребуют </w:t>
      </w:r>
      <w:r>
        <w:rPr>
          <w:rFonts w:ascii="Times New Roman" w:hAnsi="Times New Roman"/>
          <w:sz w:val="28"/>
          <w:szCs w:val="28"/>
        </w:rPr>
        <w:t>специального обслуживания</w:t>
      </w:r>
    </w:p>
    <w:p w:rsidR="0085086C" w:rsidRDefault="0085086C" w:rsidP="0085086C">
      <w:pPr>
        <w:pStyle w:val="ac"/>
        <w:numPr>
          <w:ilvl w:val="3"/>
          <w:numId w:val="52"/>
        </w:numPr>
        <w:ind w:left="993" w:hanging="426"/>
        <w:jc w:val="both"/>
        <w:rPr>
          <w:rFonts w:ascii="Times New Roman" w:hAnsi="Times New Roman"/>
          <w:sz w:val="28"/>
          <w:szCs w:val="28"/>
        </w:rPr>
      </w:pPr>
      <w:r w:rsidRPr="0085086C">
        <w:rPr>
          <w:rFonts w:ascii="Times New Roman" w:hAnsi="Times New Roman"/>
          <w:sz w:val="28"/>
          <w:szCs w:val="28"/>
        </w:rPr>
        <w:t>К тому же внедрение таких систе</w:t>
      </w:r>
      <w:r>
        <w:rPr>
          <w:rFonts w:ascii="Times New Roman" w:hAnsi="Times New Roman"/>
          <w:sz w:val="28"/>
          <w:szCs w:val="28"/>
        </w:rPr>
        <w:t>м очень дорого</w:t>
      </w:r>
    </w:p>
    <w:p w:rsidR="000E1879" w:rsidRPr="0085086C" w:rsidRDefault="000E1879" w:rsidP="000E1879">
      <w:pPr>
        <w:pStyle w:val="ac"/>
        <w:ind w:left="993"/>
        <w:jc w:val="both"/>
        <w:rPr>
          <w:rFonts w:ascii="Times New Roman" w:hAnsi="Times New Roman"/>
          <w:sz w:val="28"/>
          <w:szCs w:val="28"/>
        </w:rPr>
      </w:pPr>
    </w:p>
    <w:p w:rsidR="006F539C" w:rsidRPr="00C65775" w:rsidRDefault="00E3322E" w:rsidP="00C65775">
      <w:pPr>
        <w:pStyle w:val="3"/>
        <w:ind w:left="1418" w:hanging="1418"/>
        <w:jc w:val="both"/>
        <w:rPr>
          <w:rFonts w:ascii="Times New Roman" w:hAnsi="Times New Roman"/>
          <w:sz w:val="40"/>
          <w:szCs w:val="40"/>
        </w:rPr>
      </w:pPr>
      <w:bookmarkStart w:id="28" w:name="_Toc477766286"/>
      <w:r w:rsidRPr="00C65775">
        <w:rPr>
          <w:rFonts w:ascii="Times New Roman" w:hAnsi="Times New Roman" w:cs="Times New Roman"/>
          <w:i/>
          <w:sz w:val="40"/>
          <w:szCs w:val="40"/>
          <w:lang w:val="en-US"/>
        </w:rPr>
        <w:t>I</w:t>
      </w:r>
      <w:r w:rsidR="006F539C" w:rsidRPr="00C65775">
        <w:rPr>
          <w:rFonts w:ascii="Times New Roman" w:hAnsi="Times New Roman" w:cs="Times New Roman"/>
          <w:i/>
          <w:sz w:val="40"/>
          <w:szCs w:val="40"/>
          <w:lang w:val="en-US"/>
        </w:rPr>
        <w:t>I</w:t>
      </w:r>
      <w:r w:rsidR="006F539C" w:rsidRPr="00C65775">
        <w:rPr>
          <w:rFonts w:ascii="Times New Roman" w:hAnsi="Times New Roman" w:cs="Times New Roman"/>
          <w:i/>
          <w:sz w:val="40"/>
          <w:szCs w:val="40"/>
        </w:rPr>
        <w:t>.2.</w:t>
      </w:r>
      <w:r w:rsidR="0085086C">
        <w:rPr>
          <w:rFonts w:ascii="Times New Roman" w:hAnsi="Times New Roman" w:cs="Times New Roman"/>
          <w:i/>
          <w:sz w:val="40"/>
          <w:szCs w:val="40"/>
        </w:rPr>
        <w:t>2</w:t>
      </w:r>
      <w:r w:rsidR="006F539C" w:rsidRPr="00C65775">
        <w:rPr>
          <w:rFonts w:ascii="Times New Roman" w:hAnsi="Times New Roman" w:cs="Times New Roman"/>
          <w:i/>
          <w:sz w:val="40"/>
          <w:szCs w:val="40"/>
        </w:rPr>
        <w:t>.</w:t>
      </w:r>
      <w:r w:rsidR="006F539C" w:rsidRPr="00C65775">
        <w:rPr>
          <w:rFonts w:ascii="Times New Roman" w:hAnsi="Times New Roman" w:cs="Times New Roman"/>
          <w:i/>
          <w:sz w:val="40"/>
          <w:szCs w:val="40"/>
        </w:rPr>
        <w:tab/>
        <w:t xml:space="preserve">Критерии разрабатываемой </w:t>
      </w:r>
      <w:r w:rsidRPr="00C65775">
        <w:rPr>
          <w:rFonts w:ascii="Times New Roman" w:hAnsi="Times New Roman" w:cs="Times New Roman"/>
          <w:i/>
          <w:sz w:val="40"/>
          <w:szCs w:val="40"/>
        </w:rPr>
        <w:t>системы</w:t>
      </w:r>
      <w:bookmarkEnd w:id="28"/>
    </w:p>
    <w:p w:rsidR="006F539C" w:rsidRPr="00FE56B8" w:rsidRDefault="006F539C" w:rsidP="006F539C">
      <w:pPr>
        <w:ind w:firstLine="567"/>
        <w:jc w:val="both"/>
        <w:rPr>
          <w:rFonts w:ascii="Times New Roman" w:hAnsi="Times New Roman"/>
          <w:sz w:val="28"/>
          <w:szCs w:val="28"/>
        </w:rPr>
      </w:pPr>
    </w:p>
    <w:p w:rsidR="006F539C" w:rsidRPr="00FE56B8" w:rsidRDefault="006F539C" w:rsidP="006F539C">
      <w:pPr>
        <w:ind w:firstLine="567"/>
        <w:jc w:val="both"/>
        <w:rPr>
          <w:rFonts w:ascii="Times New Roman" w:hAnsi="Times New Roman"/>
          <w:sz w:val="28"/>
          <w:szCs w:val="28"/>
        </w:rPr>
      </w:pPr>
      <w:r w:rsidRPr="00FE56B8">
        <w:rPr>
          <w:rFonts w:ascii="Times New Roman" w:hAnsi="Times New Roman"/>
          <w:sz w:val="28"/>
          <w:szCs w:val="28"/>
        </w:rPr>
        <w:t xml:space="preserve">На основании анализа </w:t>
      </w:r>
      <w:r w:rsidR="00DE1A36">
        <w:rPr>
          <w:rFonts w:ascii="Times New Roman" w:hAnsi="Times New Roman"/>
          <w:sz w:val="28"/>
          <w:szCs w:val="28"/>
        </w:rPr>
        <w:t>теоретической информации, изложенной в первой части,</w:t>
      </w:r>
      <w:r w:rsidR="0085086C" w:rsidRPr="0085086C">
        <w:rPr>
          <w:rFonts w:ascii="Times New Roman" w:hAnsi="Times New Roman"/>
          <w:sz w:val="28"/>
          <w:szCs w:val="28"/>
        </w:rPr>
        <w:t xml:space="preserve"> и аналогов, представленных на рынке, </w:t>
      </w:r>
      <w:r w:rsidRPr="00FE56B8">
        <w:rPr>
          <w:rFonts w:ascii="Times New Roman" w:hAnsi="Times New Roman"/>
          <w:sz w:val="28"/>
          <w:szCs w:val="28"/>
        </w:rPr>
        <w:t xml:space="preserve">мы сформулировали для себя основные критерии, которыми должна обладать проектируемая </w:t>
      </w:r>
      <w:r w:rsidR="00DE1A36">
        <w:rPr>
          <w:rFonts w:ascii="Times New Roman" w:hAnsi="Times New Roman"/>
          <w:sz w:val="28"/>
          <w:szCs w:val="28"/>
        </w:rPr>
        <w:t xml:space="preserve">нами автоматизированная система </w:t>
      </w:r>
      <w:r w:rsidR="00C135DE">
        <w:rPr>
          <w:rFonts w:ascii="Times New Roman" w:hAnsi="Times New Roman"/>
          <w:sz w:val="28"/>
          <w:szCs w:val="28"/>
        </w:rPr>
        <w:t>мониторинга</w:t>
      </w:r>
      <w:r w:rsidR="00DE1A36">
        <w:rPr>
          <w:rFonts w:ascii="Times New Roman" w:hAnsi="Times New Roman"/>
          <w:sz w:val="28"/>
          <w:szCs w:val="28"/>
        </w:rPr>
        <w:t xml:space="preserve"> микроклимата в помещениях школы </w:t>
      </w:r>
      <w:r w:rsidR="00DE1A36">
        <w:rPr>
          <w:rFonts w:ascii="Times New Roman" w:hAnsi="Times New Roman"/>
          <w:sz w:val="28"/>
          <w:szCs w:val="28"/>
          <w:lang w:val="en-US"/>
        </w:rPr>
        <w:t>Smart</w:t>
      </w:r>
      <w:r w:rsidR="00DE1A36" w:rsidRPr="00920286">
        <w:rPr>
          <w:rFonts w:ascii="Times New Roman" w:hAnsi="Times New Roman"/>
          <w:sz w:val="28"/>
          <w:szCs w:val="28"/>
        </w:rPr>
        <w:t xml:space="preserve"> </w:t>
      </w:r>
      <w:r w:rsidR="00DE1A36" w:rsidRPr="00A335C0">
        <w:rPr>
          <w:rFonts w:ascii="Times New Roman" w:hAnsi="Times New Roman"/>
          <w:sz w:val="28"/>
          <w:szCs w:val="28"/>
          <w:lang w:val="en-US"/>
        </w:rPr>
        <w:t>Environment</w:t>
      </w:r>
      <w:r w:rsidRPr="00FE56B8">
        <w:rPr>
          <w:rFonts w:ascii="Times New Roman" w:hAnsi="Times New Roman"/>
          <w:sz w:val="28"/>
          <w:szCs w:val="28"/>
        </w:rPr>
        <w:t>:</w:t>
      </w:r>
    </w:p>
    <w:p w:rsidR="006F539C" w:rsidRPr="00DE1A36" w:rsidRDefault="00DE1A36" w:rsidP="00DE1A36">
      <w:pPr>
        <w:pStyle w:val="ac"/>
        <w:numPr>
          <w:ilvl w:val="0"/>
          <w:numId w:val="49"/>
        </w:numPr>
        <w:jc w:val="both"/>
        <w:rPr>
          <w:rFonts w:ascii="Times New Roman" w:hAnsi="Times New Roman"/>
          <w:sz w:val="28"/>
          <w:szCs w:val="28"/>
        </w:rPr>
      </w:pPr>
      <w:r>
        <w:rPr>
          <w:rFonts w:ascii="Times New Roman" w:hAnsi="Times New Roman"/>
          <w:sz w:val="28"/>
          <w:szCs w:val="28"/>
        </w:rPr>
        <w:t>Система</w:t>
      </w:r>
      <w:r w:rsidR="006F539C" w:rsidRPr="00DE1A36">
        <w:rPr>
          <w:rFonts w:ascii="Times New Roman" w:hAnsi="Times New Roman"/>
          <w:sz w:val="28"/>
          <w:szCs w:val="28"/>
        </w:rPr>
        <w:t xml:space="preserve"> должна иметь возможность измерения следующих</w:t>
      </w:r>
      <w:r w:rsidR="00FD2EDA">
        <w:rPr>
          <w:rFonts w:ascii="Times New Roman" w:hAnsi="Times New Roman"/>
          <w:sz w:val="28"/>
          <w:szCs w:val="28"/>
        </w:rPr>
        <w:t xml:space="preserve"> наиболее важных с нашей точки зрения</w:t>
      </w:r>
      <w:r w:rsidR="006F539C" w:rsidRPr="00DE1A36">
        <w:rPr>
          <w:rFonts w:ascii="Times New Roman" w:hAnsi="Times New Roman"/>
          <w:sz w:val="28"/>
          <w:szCs w:val="28"/>
        </w:rPr>
        <w:t xml:space="preserve"> показателей:</w:t>
      </w:r>
    </w:p>
    <w:p w:rsidR="006F539C" w:rsidRPr="00DE1A36" w:rsidRDefault="00DE1A36" w:rsidP="00DE1A36">
      <w:pPr>
        <w:pStyle w:val="ac"/>
        <w:numPr>
          <w:ilvl w:val="2"/>
          <w:numId w:val="17"/>
        </w:numPr>
        <w:ind w:left="1418" w:hanging="284"/>
        <w:jc w:val="both"/>
        <w:rPr>
          <w:rFonts w:ascii="Times New Roman" w:hAnsi="Times New Roman"/>
          <w:sz w:val="28"/>
          <w:szCs w:val="28"/>
        </w:rPr>
      </w:pPr>
      <w:r w:rsidRPr="00DE1A36">
        <w:rPr>
          <w:rFonts w:ascii="Times New Roman" w:hAnsi="Times New Roman"/>
          <w:sz w:val="28"/>
          <w:szCs w:val="28"/>
        </w:rPr>
        <w:t>Температура</w:t>
      </w:r>
    </w:p>
    <w:p w:rsidR="006F539C" w:rsidRPr="00E32A97" w:rsidRDefault="006F539C" w:rsidP="00DE1A36">
      <w:pPr>
        <w:pStyle w:val="ac"/>
        <w:numPr>
          <w:ilvl w:val="2"/>
          <w:numId w:val="17"/>
        </w:numPr>
        <w:ind w:left="1418" w:hanging="284"/>
        <w:jc w:val="both"/>
        <w:rPr>
          <w:rFonts w:ascii="Times New Roman" w:hAnsi="Times New Roman"/>
          <w:sz w:val="28"/>
          <w:szCs w:val="28"/>
        </w:rPr>
      </w:pPr>
      <w:r w:rsidRPr="00E32A97">
        <w:rPr>
          <w:rFonts w:ascii="Times New Roman" w:hAnsi="Times New Roman"/>
          <w:sz w:val="28"/>
          <w:szCs w:val="28"/>
        </w:rPr>
        <w:t>В</w:t>
      </w:r>
      <w:r w:rsidR="00DE1A36">
        <w:rPr>
          <w:rFonts w:ascii="Times New Roman" w:hAnsi="Times New Roman"/>
          <w:sz w:val="28"/>
          <w:szCs w:val="28"/>
        </w:rPr>
        <w:t>лажность</w:t>
      </w:r>
    </w:p>
    <w:p w:rsidR="006F539C" w:rsidRDefault="00DE1A36" w:rsidP="00DE1A36">
      <w:pPr>
        <w:pStyle w:val="ac"/>
        <w:numPr>
          <w:ilvl w:val="0"/>
          <w:numId w:val="49"/>
        </w:numPr>
        <w:jc w:val="both"/>
        <w:rPr>
          <w:rFonts w:ascii="Times New Roman" w:hAnsi="Times New Roman"/>
          <w:sz w:val="28"/>
          <w:szCs w:val="28"/>
        </w:rPr>
      </w:pPr>
      <w:r>
        <w:rPr>
          <w:rFonts w:ascii="Times New Roman" w:hAnsi="Times New Roman"/>
          <w:sz w:val="28"/>
          <w:szCs w:val="28"/>
        </w:rPr>
        <w:t>Измерительный прибор системы</w:t>
      </w:r>
      <w:r w:rsidR="006F539C" w:rsidRPr="00E32A97">
        <w:rPr>
          <w:rFonts w:ascii="Times New Roman" w:hAnsi="Times New Roman"/>
          <w:sz w:val="28"/>
          <w:szCs w:val="28"/>
        </w:rPr>
        <w:t xml:space="preserve"> долж</w:t>
      </w:r>
      <w:r>
        <w:rPr>
          <w:rFonts w:ascii="Times New Roman" w:hAnsi="Times New Roman"/>
          <w:sz w:val="28"/>
          <w:szCs w:val="28"/>
        </w:rPr>
        <w:t>е</w:t>
      </w:r>
      <w:r w:rsidR="006F539C" w:rsidRPr="00E32A97">
        <w:rPr>
          <w:rFonts w:ascii="Times New Roman" w:hAnsi="Times New Roman"/>
          <w:sz w:val="28"/>
          <w:szCs w:val="28"/>
        </w:rPr>
        <w:t xml:space="preserve">н иметь модульную структуру, которая бы обеспечивала </w:t>
      </w:r>
      <w:r>
        <w:rPr>
          <w:rFonts w:ascii="Times New Roman" w:hAnsi="Times New Roman"/>
          <w:sz w:val="28"/>
          <w:szCs w:val="28"/>
        </w:rPr>
        <w:t xml:space="preserve">хорошую ремонтопригодность и возможность </w:t>
      </w:r>
      <w:r w:rsidR="006F539C" w:rsidRPr="00E32A97">
        <w:rPr>
          <w:rFonts w:ascii="Times New Roman" w:hAnsi="Times New Roman"/>
          <w:sz w:val="28"/>
          <w:szCs w:val="28"/>
        </w:rPr>
        <w:t>наращивания ее функционала в будущем</w:t>
      </w:r>
    </w:p>
    <w:p w:rsidR="00DE1A36" w:rsidRPr="00C006A9" w:rsidRDefault="00DE1A36" w:rsidP="00DE1A36">
      <w:pPr>
        <w:pStyle w:val="ac"/>
        <w:numPr>
          <w:ilvl w:val="0"/>
          <w:numId w:val="49"/>
        </w:numPr>
        <w:jc w:val="both"/>
        <w:rPr>
          <w:rFonts w:ascii="Times New Roman" w:hAnsi="Times New Roman"/>
          <w:sz w:val="28"/>
          <w:szCs w:val="28"/>
        </w:rPr>
      </w:pPr>
      <w:r>
        <w:rPr>
          <w:rFonts w:ascii="Times New Roman" w:hAnsi="Times New Roman"/>
          <w:sz w:val="28"/>
          <w:szCs w:val="28"/>
        </w:rPr>
        <w:t>В основу системы должны быть заложены современные технологии, позволяющие наглядно визуализировать, хранить и анализировать собранные данные в онлайн режиме</w:t>
      </w:r>
    </w:p>
    <w:p w:rsidR="00DE1A36" w:rsidRDefault="00DE1A36" w:rsidP="00DE1A36">
      <w:pPr>
        <w:pStyle w:val="ac"/>
        <w:numPr>
          <w:ilvl w:val="0"/>
          <w:numId w:val="49"/>
        </w:numPr>
        <w:jc w:val="both"/>
        <w:rPr>
          <w:rFonts w:ascii="Times New Roman" w:hAnsi="Times New Roman"/>
          <w:sz w:val="28"/>
          <w:szCs w:val="28"/>
        </w:rPr>
      </w:pPr>
      <w:r>
        <w:rPr>
          <w:rFonts w:ascii="Times New Roman" w:hAnsi="Times New Roman"/>
          <w:sz w:val="28"/>
          <w:szCs w:val="28"/>
        </w:rPr>
        <w:t>Разработка должна иметь низкие ценовые показатели, которые не ударили бы по бюджету школы при внедрении в эксплуатацию</w:t>
      </w:r>
    </w:p>
    <w:p w:rsidR="009C219D" w:rsidRPr="00CE281E" w:rsidRDefault="009C219D" w:rsidP="00C65775">
      <w:pPr>
        <w:pStyle w:val="ac"/>
        <w:ind w:left="927"/>
        <w:jc w:val="both"/>
        <w:rPr>
          <w:rFonts w:ascii="Times New Roman" w:hAnsi="Times New Roman"/>
          <w:sz w:val="28"/>
          <w:szCs w:val="28"/>
        </w:rPr>
      </w:pPr>
    </w:p>
    <w:p w:rsidR="004C1B84" w:rsidRPr="00C65775" w:rsidRDefault="004C1B84" w:rsidP="00C65775">
      <w:pPr>
        <w:pStyle w:val="3"/>
        <w:ind w:left="1418" w:hanging="1418"/>
        <w:jc w:val="both"/>
        <w:rPr>
          <w:rFonts w:ascii="Times New Roman" w:hAnsi="Times New Roman"/>
          <w:sz w:val="40"/>
          <w:szCs w:val="40"/>
        </w:rPr>
      </w:pPr>
      <w:bookmarkStart w:id="29" w:name="_Toc477766287"/>
      <w:r w:rsidRPr="00C65775">
        <w:rPr>
          <w:rFonts w:ascii="Times New Roman" w:hAnsi="Times New Roman" w:cs="Times New Roman"/>
          <w:i/>
          <w:sz w:val="40"/>
          <w:szCs w:val="40"/>
          <w:lang w:val="en-US"/>
        </w:rPr>
        <w:t>II</w:t>
      </w:r>
      <w:r w:rsidRPr="00C65775">
        <w:rPr>
          <w:rFonts w:ascii="Times New Roman" w:hAnsi="Times New Roman" w:cs="Times New Roman"/>
          <w:i/>
          <w:sz w:val="40"/>
          <w:szCs w:val="40"/>
        </w:rPr>
        <w:t>.2.</w:t>
      </w:r>
      <w:r w:rsidR="0085086C">
        <w:rPr>
          <w:rFonts w:ascii="Times New Roman" w:hAnsi="Times New Roman" w:cs="Times New Roman"/>
          <w:i/>
          <w:sz w:val="40"/>
          <w:szCs w:val="40"/>
        </w:rPr>
        <w:t>3</w:t>
      </w:r>
      <w:r w:rsidRPr="00C65775">
        <w:rPr>
          <w:rFonts w:ascii="Times New Roman" w:hAnsi="Times New Roman" w:cs="Times New Roman"/>
          <w:i/>
          <w:sz w:val="40"/>
          <w:szCs w:val="40"/>
        </w:rPr>
        <w:t>.</w:t>
      </w:r>
      <w:r w:rsidRPr="00C65775">
        <w:rPr>
          <w:rFonts w:ascii="Times New Roman" w:hAnsi="Times New Roman" w:cs="Times New Roman"/>
          <w:i/>
          <w:sz w:val="40"/>
          <w:szCs w:val="40"/>
        </w:rPr>
        <w:tab/>
        <w:t>Выбор аппаратной платформы</w:t>
      </w:r>
      <w:bookmarkEnd w:id="29"/>
    </w:p>
    <w:p w:rsidR="004C1B84" w:rsidRPr="00FE56B8" w:rsidRDefault="004C1B84" w:rsidP="004C1B84">
      <w:pPr>
        <w:ind w:firstLine="567"/>
        <w:jc w:val="both"/>
        <w:rPr>
          <w:rFonts w:ascii="Times New Roman" w:hAnsi="Times New Roman"/>
          <w:sz w:val="28"/>
          <w:szCs w:val="28"/>
        </w:rPr>
      </w:pPr>
    </w:p>
    <w:p w:rsidR="009559F9" w:rsidRDefault="004C1B84" w:rsidP="004C1B84">
      <w:pPr>
        <w:ind w:firstLine="567"/>
        <w:jc w:val="both"/>
        <w:rPr>
          <w:rFonts w:ascii="Times New Roman" w:hAnsi="Times New Roman"/>
          <w:sz w:val="28"/>
          <w:szCs w:val="28"/>
        </w:rPr>
      </w:pPr>
      <w:r>
        <w:rPr>
          <w:rFonts w:ascii="Times New Roman" w:hAnsi="Times New Roman"/>
          <w:sz w:val="28"/>
          <w:szCs w:val="28"/>
        </w:rPr>
        <w:t xml:space="preserve">В качестве аппаратной платформы для реализации идеи была выбрана платформа </w:t>
      </w:r>
      <w:r w:rsidRPr="00C65775">
        <w:rPr>
          <w:rFonts w:ascii="Times New Roman" w:hAnsi="Times New Roman"/>
          <w:sz w:val="28"/>
          <w:szCs w:val="28"/>
        </w:rPr>
        <w:t>Arduino</w:t>
      </w:r>
      <w:r>
        <w:rPr>
          <w:rFonts w:ascii="Times New Roman" w:hAnsi="Times New Roman"/>
          <w:sz w:val="28"/>
          <w:szCs w:val="28"/>
        </w:rPr>
        <w:t xml:space="preserve">, преимущества которой уже были нами рассмотрены на первом этапе нашего проекта. Был проведен обзор датчиков, которые могут использоваться в системе </w:t>
      </w:r>
      <w:r w:rsidRPr="00C65775">
        <w:rPr>
          <w:rFonts w:ascii="Times New Roman" w:hAnsi="Times New Roman"/>
          <w:sz w:val="28"/>
          <w:szCs w:val="28"/>
        </w:rPr>
        <w:t>Smart</w:t>
      </w:r>
      <w:r w:rsidRPr="004C1B84">
        <w:rPr>
          <w:rFonts w:ascii="Times New Roman" w:hAnsi="Times New Roman"/>
          <w:sz w:val="28"/>
          <w:szCs w:val="28"/>
        </w:rPr>
        <w:t xml:space="preserve"> </w:t>
      </w:r>
      <w:r w:rsidRPr="00C65775">
        <w:rPr>
          <w:rFonts w:ascii="Times New Roman" w:hAnsi="Times New Roman"/>
          <w:sz w:val="28"/>
          <w:szCs w:val="28"/>
        </w:rPr>
        <w:t>Enviroment</w:t>
      </w:r>
      <w:r>
        <w:rPr>
          <w:rFonts w:ascii="Times New Roman" w:hAnsi="Times New Roman"/>
          <w:sz w:val="28"/>
          <w:szCs w:val="28"/>
        </w:rPr>
        <w:t xml:space="preserve"> и выбраны следующие модули</w:t>
      </w:r>
      <w:r w:rsidRPr="004C1B84">
        <w:rPr>
          <w:rFonts w:ascii="Times New Roman" w:hAnsi="Times New Roman"/>
          <w:sz w:val="28"/>
          <w:szCs w:val="28"/>
        </w:rPr>
        <w:t xml:space="preserve"> </w:t>
      </w:r>
      <w:r w:rsidRPr="00C65775">
        <w:rPr>
          <w:rFonts w:ascii="Times New Roman" w:hAnsi="Times New Roman"/>
          <w:sz w:val="28"/>
          <w:szCs w:val="28"/>
        </w:rPr>
        <w:t>Arduino</w:t>
      </w:r>
      <w:r w:rsidRPr="004C1B84">
        <w:rPr>
          <w:rFonts w:ascii="Times New Roman" w:hAnsi="Times New Roman"/>
          <w:sz w:val="28"/>
          <w:szCs w:val="28"/>
        </w:rPr>
        <w:t>:</w:t>
      </w:r>
    </w:p>
    <w:p w:rsidR="009559F9" w:rsidRDefault="009559F9">
      <w:pPr>
        <w:rPr>
          <w:rFonts w:ascii="Times New Roman" w:hAnsi="Times New Roman"/>
          <w:sz w:val="28"/>
          <w:szCs w:val="28"/>
        </w:rPr>
      </w:pPr>
    </w:p>
    <w:p w:rsidR="004C1B84" w:rsidRDefault="00E60960" w:rsidP="004C1B84">
      <w:pPr>
        <w:pStyle w:val="ab"/>
        <w:numPr>
          <w:ilvl w:val="0"/>
          <w:numId w:val="50"/>
        </w:numPr>
        <w:contextualSpacing/>
        <w:jc w:val="both"/>
        <w:rPr>
          <w:rFonts w:ascii="Times New Roman" w:hAnsi="Times New Roman"/>
          <w:sz w:val="28"/>
          <w:szCs w:val="28"/>
        </w:rPr>
      </w:pPr>
      <w:r>
        <w:rPr>
          <w:rFonts w:ascii="Times New Roman" w:hAnsi="Times New Roman"/>
          <w:sz w:val="28"/>
          <w:szCs w:val="28"/>
        </w:rPr>
        <w:t xml:space="preserve">Контроллер </w:t>
      </w:r>
      <w:r w:rsidRPr="00C65775">
        <w:rPr>
          <w:rFonts w:ascii="Times New Roman" w:hAnsi="Times New Roman"/>
          <w:sz w:val="28"/>
          <w:szCs w:val="28"/>
        </w:rPr>
        <w:t>Arduiono</w:t>
      </w:r>
      <w:r w:rsidRPr="00982E6A">
        <w:rPr>
          <w:rFonts w:ascii="Times New Roman" w:hAnsi="Times New Roman"/>
          <w:sz w:val="28"/>
          <w:szCs w:val="28"/>
        </w:rPr>
        <w:t xml:space="preserve"> </w:t>
      </w:r>
      <w:r w:rsidR="006333E8" w:rsidRPr="00C65775">
        <w:rPr>
          <w:rFonts w:ascii="Times New Roman" w:hAnsi="Times New Roman"/>
          <w:sz w:val="28"/>
          <w:szCs w:val="28"/>
        </w:rPr>
        <w:t>NodeMcu</w:t>
      </w:r>
      <w:r w:rsidR="006333E8" w:rsidRPr="00982E6A">
        <w:rPr>
          <w:rFonts w:ascii="Times New Roman" w:hAnsi="Times New Roman"/>
          <w:sz w:val="28"/>
          <w:szCs w:val="28"/>
        </w:rPr>
        <w:t xml:space="preserve"> </w:t>
      </w:r>
      <w:r w:rsidR="006333E8" w:rsidRPr="00C65775">
        <w:rPr>
          <w:rFonts w:ascii="Times New Roman" w:hAnsi="Times New Roman"/>
          <w:sz w:val="28"/>
          <w:szCs w:val="28"/>
        </w:rPr>
        <w:t>v</w:t>
      </w:r>
      <w:r w:rsidR="006333E8" w:rsidRPr="00982E6A">
        <w:rPr>
          <w:rFonts w:ascii="Times New Roman" w:hAnsi="Times New Roman"/>
          <w:sz w:val="28"/>
          <w:szCs w:val="28"/>
        </w:rPr>
        <w:t xml:space="preserve">3 </w:t>
      </w:r>
      <w:r>
        <w:rPr>
          <w:rFonts w:ascii="Times New Roman" w:hAnsi="Times New Roman"/>
          <w:sz w:val="28"/>
          <w:szCs w:val="28"/>
        </w:rPr>
        <w:t xml:space="preserve">с поддержкой </w:t>
      </w:r>
      <w:r w:rsidRPr="00C65775">
        <w:rPr>
          <w:rFonts w:ascii="Times New Roman" w:hAnsi="Times New Roman"/>
          <w:sz w:val="28"/>
          <w:szCs w:val="28"/>
        </w:rPr>
        <w:t>Wi</w:t>
      </w:r>
      <w:r w:rsidRPr="00982E6A">
        <w:rPr>
          <w:rFonts w:ascii="Times New Roman" w:hAnsi="Times New Roman"/>
          <w:sz w:val="28"/>
          <w:szCs w:val="28"/>
        </w:rPr>
        <w:t>-</w:t>
      </w:r>
      <w:r w:rsidRPr="00C65775">
        <w:rPr>
          <w:rFonts w:ascii="Times New Roman" w:hAnsi="Times New Roman"/>
          <w:sz w:val="28"/>
          <w:szCs w:val="28"/>
        </w:rPr>
        <w:t>Fi</w:t>
      </w:r>
      <w:r w:rsidRPr="00982E6A">
        <w:rPr>
          <w:rFonts w:ascii="Times New Roman" w:hAnsi="Times New Roman"/>
          <w:sz w:val="28"/>
          <w:szCs w:val="28"/>
        </w:rPr>
        <w:t xml:space="preserve"> </w:t>
      </w:r>
      <w:r>
        <w:rPr>
          <w:rFonts w:ascii="Times New Roman" w:hAnsi="Times New Roman"/>
          <w:sz w:val="28"/>
          <w:szCs w:val="28"/>
        </w:rPr>
        <w:t xml:space="preserve">на базе </w:t>
      </w:r>
      <w:r w:rsidRPr="00C65775">
        <w:rPr>
          <w:rFonts w:ascii="Times New Roman" w:hAnsi="Times New Roman"/>
          <w:sz w:val="28"/>
          <w:szCs w:val="28"/>
        </w:rPr>
        <w:t>ESP</w:t>
      </w:r>
      <w:r w:rsidRPr="00982E6A">
        <w:rPr>
          <w:rFonts w:ascii="Times New Roman" w:hAnsi="Times New Roman"/>
          <w:sz w:val="28"/>
          <w:szCs w:val="28"/>
        </w:rPr>
        <w:t>8266</w:t>
      </w:r>
    </w:p>
    <w:p w:rsidR="009559F9" w:rsidRPr="00B25AB1" w:rsidRDefault="009559F9" w:rsidP="00C65775">
      <w:pPr>
        <w:pStyle w:val="ab"/>
        <w:ind w:left="644"/>
        <w:contextualSpacing/>
        <w:jc w:val="both"/>
        <w:rPr>
          <w:rFonts w:ascii="Times New Roman" w:hAnsi="Times New Roman"/>
          <w:sz w:val="28"/>
          <w:szCs w:val="28"/>
        </w:rPr>
      </w:pPr>
      <w:r w:rsidRPr="00C65775">
        <w:rPr>
          <w:rFonts w:ascii="Times New Roman" w:hAnsi="Times New Roman"/>
          <w:noProof/>
          <w:sz w:val="28"/>
          <w:szCs w:val="28"/>
        </w:rPr>
        <w:drawing>
          <wp:anchor distT="0" distB="0" distL="114300" distR="114300" simplePos="0" relativeHeight="251701248" behindDoc="1" locked="0" layoutInCell="1" allowOverlap="1" wp14:anchorId="47DF592B" wp14:editId="5E6CAA0D">
            <wp:simplePos x="0" y="0"/>
            <wp:positionH relativeFrom="column">
              <wp:posOffset>327660</wp:posOffset>
            </wp:positionH>
            <wp:positionV relativeFrom="paragraph">
              <wp:posOffset>88900</wp:posOffset>
            </wp:positionV>
            <wp:extent cx="2626995" cy="1419225"/>
            <wp:effectExtent l="0" t="0" r="1905" b="9525"/>
            <wp:wrapTight wrapText="bothSides">
              <wp:wrapPolygon edited="0">
                <wp:start x="0" y="0"/>
                <wp:lineTo x="0" y="21455"/>
                <wp:lineTo x="21459" y="21455"/>
                <wp:lineTo x="21459" y="0"/>
                <wp:lineTo x="0" y="0"/>
              </wp:wrapPolygon>
            </wp:wrapTight>
            <wp:docPr id="46" name="Рисунок 4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хожее изображение"/>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2699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1B84" w:rsidRPr="00B25AB1" w:rsidRDefault="004C1B84" w:rsidP="00C65775">
      <w:pPr>
        <w:pStyle w:val="ab"/>
        <w:ind w:left="3540"/>
        <w:contextualSpacing/>
        <w:jc w:val="both"/>
        <w:rPr>
          <w:rFonts w:ascii="Times New Roman" w:hAnsi="Times New Roman"/>
          <w:sz w:val="28"/>
          <w:szCs w:val="28"/>
        </w:rPr>
      </w:pPr>
      <w:r>
        <w:rPr>
          <w:rFonts w:ascii="Times New Roman" w:hAnsi="Times New Roman"/>
          <w:sz w:val="28"/>
          <w:szCs w:val="28"/>
        </w:rPr>
        <w:t>Основной модуль</w:t>
      </w:r>
      <w:r w:rsidR="00E60960" w:rsidRPr="00982E6A">
        <w:rPr>
          <w:rFonts w:ascii="Times New Roman" w:hAnsi="Times New Roman"/>
          <w:sz w:val="28"/>
          <w:szCs w:val="28"/>
        </w:rPr>
        <w:t>-</w:t>
      </w:r>
      <w:r w:rsidR="00E60960">
        <w:rPr>
          <w:rFonts w:ascii="Times New Roman" w:hAnsi="Times New Roman"/>
          <w:sz w:val="28"/>
          <w:szCs w:val="28"/>
        </w:rPr>
        <w:t xml:space="preserve">контроллер </w:t>
      </w:r>
      <w:r w:rsidRPr="00B25AB1">
        <w:rPr>
          <w:rFonts w:ascii="Times New Roman" w:hAnsi="Times New Roman"/>
          <w:sz w:val="28"/>
          <w:szCs w:val="28"/>
        </w:rPr>
        <w:t>Arduino</w:t>
      </w:r>
      <w:r>
        <w:rPr>
          <w:rFonts w:ascii="Times New Roman" w:hAnsi="Times New Roman"/>
          <w:sz w:val="28"/>
          <w:szCs w:val="28"/>
        </w:rPr>
        <w:t xml:space="preserve">, обеспечивающий </w:t>
      </w:r>
      <w:r w:rsidR="00E60960">
        <w:rPr>
          <w:rFonts w:ascii="Times New Roman" w:hAnsi="Times New Roman"/>
          <w:sz w:val="28"/>
          <w:szCs w:val="28"/>
        </w:rPr>
        <w:t xml:space="preserve">выполнение основных операций, взаимодействие с датчиками и </w:t>
      </w:r>
      <w:r>
        <w:rPr>
          <w:rFonts w:ascii="Times New Roman" w:hAnsi="Times New Roman"/>
          <w:sz w:val="28"/>
          <w:szCs w:val="28"/>
        </w:rPr>
        <w:t xml:space="preserve">передачу данных в Интернет </w:t>
      </w:r>
      <w:r w:rsidR="00E60960">
        <w:rPr>
          <w:rFonts w:ascii="Times New Roman" w:hAnsi="Times New Roman"/>
          <w:sz w:val="28"/>
          <w:szCs w:val="28"/>
        </w:rPr>
        <w:t xml:space="preserve">при помощи </w:t>
      </w:r>
      <w:r>
        <w:rPr>
          <w:rFonts w:ascii="Times New Roman" w:hAnsi="Times New Roman"/>
          <w:sz w:val="28"/>
          <w:szCs w:val="28"/>
        </w:rPr>
        <w:t>подключени</w:t>
      </w:r>
      <w:r w:rsidR="00E60960">
        <w:rPr>
          <w:rFonts w:ascii="Times New Roman" w:hAnsi="Times New Roman"/>
          <w:sz w:val="28"/>
          <w:szCs w:val="28"/>
        </w:rPr>
        <w:t>я</w:t>
      </w:r>
      <w:r>
        <w:rPr>
          <w:rFonts w:ascii="Times New Roman" w:hAnsi="Times New Roman"/>
          <w:sz w:val="28"/>
          <w:szCs w:val="28"/>
        </w:rPr>
        <w:t xml:space="preserve"> по </w:t>
      </w:r>
      <w:r>
        <w:rPr>
          <w:rFonts w:ascii="Times New Roman" w:hAnsi="Times New Roman"/>
          <w:sz w:val="28"/>
          <w:szCs w:val="28"/>
          <w:lang w:val="en-US"/>
        </w:rPr>
        <w:t>Wi</w:t>
      </w:r>
      <w:r w:rsidRPr="004C1B84">
        <w:rPr>
          <w:rFonts w:ascii="Times New Roman" w:hAnsi="Times New Roman"/>
          <w:sz w:val="28"/>
          <w:szCs w:val="28"/>
        </w:rPr>
        <w:t>-</w:t>
      </w:r>
      <w:r>
        <w:rPr>
          <w:rFonts w:ascii="Times New Roman" w:hAnsi="Times New Roman"/>
          <w:sz w:val="28"/>
          <w:szCs w:val="28"/>
          <w:lang w:val="en-US"/>
        </w:rPr>
        <w:t>Fi</w:t>
      </w:r>
      <w:r w:rsidRPr="004C1B84">
        <w:rPr>
          <w:rFonts w:ascii="Times New Roman" w:hAnsi="Times New Roman"/>
          <w:sz w:val="28"/>
          <w:szCs w:val="28"/>
        </w:rPr>
        <w:t xml:space="preserve"> </w:t>
      </w:r>
    </w:p>
    <w:p w:rsidR="004C1B84" w:rsidRPr="00B25AB1" w:rsidRDefault="004C1B84" w:rsidP="004C1B84">
      <w:pPr>
        <w:pStyle w:val="ab"/>
        <w:ind w:left="426" w:hanging="426"/>
        <w:contextualSpacing/>
        <w:rPr>
          <w:rFonts w:ascii="Times New Roman" w:hAnsi="Times New Roman"/>
          <w:szCs w:val="28"/>
        </w:rPr>
      </w:pPr>
    </w:p>
    <w:p w:rsidR="004C1B84" w:rsidRPr="00B25AB1" w:rsidRDefault="004C1B84" w:rsidP="004C1B84">
      <w:pPr>
        <w:pStyle w:val="ab"/>
        <w:ind w:left="426" w:hanging="426"/>
        <w:contextualSpacing/>
        <w:rPr>
          <w:rFonts w:ascii="Times New Roman" w:hAnsi="Times New Roman"/>
          <w:szCs w:val="28"/>
        </w:rPr>
      </w:pPr>
    </w:p>
    <w:tbl>
      <w:tblPr>
        <w:tblW w:w="8221" w:type="dxa"/>
        <w:tblInd w:w="100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785"/>
        <w:gridCol w:w="3436"/>
      </w:tblGrid>
      <w:tr w:rsidR="004C1B84" w:rsidRPr="009559F9" w:rsidTr="00606FA1">
        <w:tc>
          <w:tcPr>
            <w:tcW w:w="4785" w:type="dxa"/>
            <w:tcBorders>
              <w:top w:val="outset" w:sz="6" w:space="0" w:color="auto"/>
              <w:left w:val="outset" w:sz="6" w:space="0" w:color="auto"/>
              <w:bottom w:val="outset" w:sz="6" w:space="0" w:color="auto"/>
              <w:right w:val="outset" w:sz="6" w:space="0" w:color="auto"/>
            </w:tcBorders>
            <w:shd w:val="clear" w:color="auto" w:fill="DBE5F1" w:themeFill="accent1" w:themeFillTint="33"/>
            <w:hideMark/>
          </w:tcPr>
          <w:p w:rsidR="004C1B84" w:rsidRPr="009559F9" w:rsidRDefault="004C1B84" w:rsidP="00606FA1">
            <w:pPr>
              <w:pStyle w:val="ab"/>
              <w:ind w:left="426" w:hanging="426"/>
              <w:rPr>
                <w:rFonts w:ascii="Times New Roman" w:hAnsi="Times New Roman"/>
                <w:szCs w:val="28"/>
              </w:rPr>
            </w:pPr>
            <w:r w:rsidRPr="009559F9">
              <w:rPr>
                <w:rFonts w:ascii="Times New Roman" w:hAnsi="Times New Roman"/>
                <w:szCs w:val="28"/>
              </w:rPr>
              <w:t>Микроконтроллер</w:t>
            </w:r>
          </w:p>
        </w:tc>
        <w:tc>
          <w:tcPr>
            <w:tcW w:w="3436" w:type="dxa"/>
            <w:tcBorders>
              <w:top w:val="outset" w:sz="6" w:space="0" w:color="auto"/>
              <w:left w:val="outset" w:sz="6" w:space="0" w:color="auto"/>
              <w:bottom w:val="outset" w:sz="6" w:space="0" w:color="auto"/>
              <w:right w:val="outset" w:sz="6" w:space="0" w:color="auto"/>
            </w:tcBorders>
            <w:shd w:val="clear" w:color="auto" w:fill="FFFFFF"/>
            <w:hideMark/>
          </w:tcPr>
          <w:p w:rsidR="004C1B84" w:rsidRPr="009559F9" w:rsidRDefault="006333E8" w:rsidP="00606FA1">
            <w:pPr>
              <w:pStyle w:val="ab"/>
              <w:ind w:left="426" w:hanging="426"/>
              <w:rPr>
                <w:rFonts w:ascii="Times New Roman" w:hAnsi="Times New Roman"/>
                <w:szCs w:val="28"/>
              </w:rPr>
            </w:pPr>
            <w:r w:rsidRPr="009559F9">
              <w:rPr>
                <w:rFonts w:ascii="Times New Roman" w:hAnsi="Times New Roman"/>
                <w:szCs w:val="28"/>
              </w:rPr>
              <w:t>ESP8266 (ESP-12e)</w:t>
            </w:r>
          </w:p>
        </w:tc>
      </w:tr>
      <w:tr w:rsidR="004C1B84" w:rsidRPr="009559F9" w:rsidTr="00606FA1">
        <w:tc>
          <w:tcPr>
            <w:tcW w:w="4785" w:type="dxa"/>
            <w:tcBorders>
              <w:top w:val="outset" w:sz="6" w:space="0" w:color="auto"/>
              <w:left w:val="outset" w:sz="6" w:space="0" w:color="auto"/>
              <w:bottom w:val="outset" w:sz="6" w:space="0" w:color="auto"/>
              <w:right w:val="outset" w:sz="6" w:space="0" w:color="auto"/>
            </w:tcBorders>
            <w:shd w:val="clear" w:color="auto" w:fill="DBE5F1" w:themeFill="accent1" w:themeFillTint="33"/>
            <w:hideMark/>
          </w:tcPr>
          <w:p w:rsidR="004C1B84" w:rsidRPr="009559F9" w:rsidRDefault="004C1B84" w:rsidP="00606FA1">
            <w:pPr>
              <w:pStyle w:val="ab"/>
              <w:ind w:left="426" w:hanging="426"/>
              <w:rPr>
                <w:rFonts w:ascii="Times New Roman" w:hAnsi="Times New Roman"/>
                <w:szCs w:val="28"/>
              </w:rPr>
            </w:pPr>
            <w:r w:rsidRPr="009559F9">
              <w:rPr>
                <w:rFonts w:ascii="Times New Roman" w:hAnsi="Times New Roman"/>
                <w:szCs w:val="28"/>
              </w:rPr>
              <w:t>Рабочее напряжение</w:t>
            </w:r>
          </w:p>
        </w:tc>
        <w:tc>
          <w:tcPr>
            <w:tcW w:w="3436" w:type="dxa"/>
            <w:tcBorders>
              <w:top w:val="outset" w:sz="6" w:space="0" w:color="auto"/>
              <w:left w:val="outset" w:sz="6" w:space="0" w:color="auto"/>
              <w:bottom w:val="outset" w:sz="6" w:space="0" w:color="auto"/>
              <w:right w:val="outset" w:sz="6" w:space="0" w:color="auto"/>
            </w:tcBorders>
            <w:shd w:val="clear" w:color="auto" w:fill="FFFFFF"/>
            <w:hideMark/>
          </w:tcPr>
          <w:p w:rsidR="004C1B84" w:rsidRPr="009559F9" w:rsidRDefault="006333E8" w:rsidP="00606FA1">
            <w:pPr>
              <w:pStyle w:val="ab"/>
              <w:ind w:left="426" w:hanging="426"/>
              <w:rPr>
                <w:rFonts w:ascii="Times New Roman" w:hAnsi="Times New Roman"/>
                <w:szCs w:val="28"/>
              </w:rPr>
            </w:pPr>
            <w:r w:rsidRPr="009559F9">
              <w:rPr>
                <w:rFonts w:ascii="Times New Roman" w:hAnsi="Times New Roman"/>
                <w:szCs w:val="28"/>
              </w:rPr>
              <w:t>3,3</w:t>
            </w:r>
            <w:r w:rsidR="004C1B84" w:rsidRPr="009559F9">
              <w:rPr>
                <w:rFonts w:ascii="Times New Roman" w:hAnsi="Times New Roman"/>
                <w:szCs w:val="28"/>
              </w:rPr>
              <w:t xml:space="preserve"> В</w:t>
            </w:r>
          </w:p>
        </w:tc>
      </w:tr>
      <w:tr w:rsidR="004C1B84" w:rsidRPr="009559F9" w:rsidTr="00606FA1">
        <w:tc>
          <w:tcPr>
            <w:tcW w:w="4785" w:type="dxa"/>
            <w:tcBorders>
              <w:top w:val="outset" w:sz="6" w:space="0" w:color="auto"/>
              <w:left w:val="outset" w:sz="6" w:space="0" w:color="auto"/>
              <w:bottom w:val="outset" w:sz="6" w:space="0" w:color="auto"/>
              <w:right w:val="outset" w:sz="6" w:space="0" w:color="auto"/>
            </w:tcBorders>
            <w:shd w:val="clear" w:color="auto" w:fill="DBE5F1" w:themeFill="accent1" w:themeFillTint="33"/>
            <w:hideMark/>
          </w:tcPr>
          <w:p w:rsidR="004C1B84" w:rsidRPr="009559F9" w:rsidRDefault="004C1B84">
            <w:pPr>
              <w:pStyle w:val="ab"/>
              <w:ind w:left="426" w:hanging="426"/>
              <w:rPr>
                <w:rFonts w:ascii="Times New Roman" w:hAnsi="Times New Roman"/>
                <w:szCs w:val="28"/>
              </w:rPr>
            </w:pPr>
            <w:r w:rsidRPr="009559F9">
              <w:rPr>
                <w:rFonts w:ascii="Times New Roman" w:hAnsi="Times New Roman"/>
                <w:szCs w:val="28"/>
              </w:rPr>
              <w:t>Входное напряжение</w:t>
            </w:r>
          </w:p>
        </w:tc>
        <w:tc>
          <w:tcPr>
            <w:tcW w:w="3436" w:type="dxa"/>
            <w:tcBorders>
              <w:top w:val="outset" w:sz="6" w:space="0" w:color="auto"/>
              <w:left w:val="outset" w:sz="6" w:space="0" w:color="auto"/>
              <w:bottom w:val="outset" w:sz="6" w:space="0" w:color="auto"/>
              <w:right w:val="outset" w:sz="6" w:space="0" w:color="auto"/>
            </w:tcBorders>
            <w:shd w:val="clear" w:color="auto" w:fill="FFFFFF"/>
            <w:hideMark/>
          </w:tcPr>
          <w:p w:rsidR="004C1B84" w:rsidRPr="009559F9" w:rsidRDefault="006333E8" w:rsidP="00606FA1">
            <w:pPr>
              <w:pStyle w:val="ab"/>
              <w:ind w:left="426" w:hanging="426"/>
              <w:rPr>
                <w:rFonts w:ascii="Times New Roman" w:hAnsi="Times New Roman"/>
                <w:szCs w:val="28"/>
              </w:rPr>
            </w:pPr>
            <w:r w:rsidRPr="009559F9">
              <w:rPr>
                <w:rFonts w:ascii="Times New Roman" w:hAnsi="Times New Roman"/>
                <w:szCs w:val="28"/>
              </w:rPr>
              <w:t>3,7–20 В</w:t>
            </w:r>
          </w:p>
        </w:tc>
      </w:tr>
      <w:tr w:rsidR="006333E8" w:rsidRPr="009559F9" w:rsidTr="00606FA1">
        <w:tc>
          <w:tcPr>
            <w:tcW w:w="4785" w:type="dxa"/>
            <w:tcBorders>
              <w:top w:val="outset" w:sz="6" w:space="0" w:color="auto"/>
              <w:left w:val="outset" w:sz="6" w:space="0" w:color="auto"/>
              <w:bottom w:val="outset" w:sz="6" w:space="0" w:color="auto"/>
              <w:right w:val="outset" w:sz="6" w:space="0" w:color="auto"/>
            </w:tcBorders>
            <w:shd w:val="clear" w:color="auto" w:fill="DBE5F1" w:themeFill="accent1" w:themeFillTint="33"/>
          </w:tcPr>
          <w:p w:rsidR="006333E8" w:rsidRPr="009559F9" w:rsidRDefault="006333E8" w:rsidP="00606FA1">
            <w:pPr>
              <w:pStyle w:val="ab"/>
              <w:ind w:left="426" w:hanging="426"/>
              <w:rPr>
                <w:rFonts w:ascii="Times New Roman" w:hAnsi="Times New Roman"/>
                <w:szCs w:val="28"/>
              </w:rPr>
            </w:pPr>
            <w:r w:rsidRPr="009559F9">
              <w:rPr>
                <w:rFonts w:ascii="Times New Roman" w:hAnsi="Times New Roman"/>
                <w:szCs w:val="28"/>
              </w:rPr>
              <w:t>Максимальный потребляемый ток</w:t>
            </w:r>
          </w:p>
        </w:tc>
        <w:tc>
          <w:tcPr>
            <w:tcW w:w="3436" w:type="dxa"/>
            <w:tcBorders>
              <w:top w:val="outset" w:sz="6" w:space="0" w:color="auto"/>
              <w:left w:val="outset" w:sz="6" w:space="0" w:color="auto"/>
              <w:bottom w:val="outset" w:sz="6" w:space="0" w:color="auto"/>
              <w:right w:val="outset" w:sz="6" w:space="0" w:color="auto"/>
            </w:tcBorders>
            <w:shd w:val="clear" w:color="auto" w:fill="FFFFFF"/>
          </w:tcPr>
          <w:p w:rsidR="006333E8" w:rsidRPr="009559F9" w:rsidRDefault="006333E8" w:rsidP="00606FA1">
            <w:pPr>
              <w:pStyle w:val="ab"/>
              <w:ind w:left="34"/>
              <w:rPr>
                <w:rFonts w:ascii="Times New Roman" w:hAnsi="Times New Roman"/>
                <w:szCs w:val="28"/>
              </w:rPr>
            </w:pPr>
            <w:r w:rsidRPr="009559F9">
              <w:rPr>
                <w:rFonts w:ascii="Times New Roman" w:hAnsi="Times New Roman"/>
                <w:szCs w:val="28"/>
              </w:rPr>
              <w:t>220 мА</w:t>
            </w:r>
          </w:p>
        </w:tc>
      </w:tr>
      <w:tr w:rsidR="006333E8" w:rsidRPr="009559F9" w:rsidTr="008326CE">
        <w:tc>
          <w:tcPr>
            <w:tcW w:w="4785" w:type="dxa"/>
            <w:tcBorders>
              <w:top w:val="outset" w:sz="6" w:space="0" w:color="auto"/>
              <w:left w:val="outset" w:sz="6" w:space="0" w:color="auto"/>
              <w:bottom w:val="outset" w:sz="6" w:space="0" w:color="auto"/>
              <w:right w:val="outset" w:sz="6" w:space="0" w:color="auto"/>
            </w:tcBorders>
            <w:shd w:val="clear" w:color="auto" w:fill="DBE5F1" w:themeFill="accent1" w:themeFillTint="33"/>
          </w:tcPr>
          <w:p w:rsidR="006333E8" w:rsidRPr="009559F9" w:rsidRDefault="006333E8" w:rsidP="008326CE">
            <w:pPr>
              <w:pStyle w:val="ab"/>
              <w:ind w:left="426" w:hanging="426"/>
              <w:rPr>
                <w:rFonts w:ascii="Times New Roman" w:hAnsi="Times New Roman"/>
                <w:szCs w:val="28"/>
              </w:rPr>
            </w:pPr>
            <w:r w:rsidRPr="009559F9">
              <w:rPr>
                <w:rFonts w:ascii="Times New Roman" w:hAnsi="Times New Roman"/>
                <w:szCs w:val="28"/>
              </w:rPr>
              <w:t xml:space="preserve">Флеш-память                                                       </w:t>
            </w:r>
          </w:p>
        </w:tc>
        <w:tc>
          <w:tcPr>
            <w:tcW w:w="3436" w:type="dxa"/>
            <w:tcBorders>
              <w:top w:val="outset" w:sz="6" w:space="0" w:color="auto"/>
              <w:left w:val="outset" w:sz="6" w:space="0" w:color="auto"/>
              <w:bottom w:val="outset" w:sz="6" w:space="0" w:color="auto"/>
              <w:right w:val="outset" w:sz="6" w:space="0" w:color="auto"/>
            </w:tcBorders>
            <w:shd w:val="clear" w:color="auto" w:fill="FFFFFF"/>
          </w:tcPr>
          <w:p w:rsidR="006333E8" w:rsidRPr="009559F9" w:rsidRDefault="006333E8" w:rsidP="008326CE">
            <w:pPr>
              <w:pStyle w:val="ab"/>
              <w:rPr>
                <w:rFonts w:ascii="Times New Roman" w:hAnsi="Times New Roman"/>
                <w:szCs w:val="28"/>
              </w:rPr>
            </w:pPr>
            <w:r w:rsidRPr="009559F9">
              <w:rPr>
                <w:rFonts w:ascii="Times New Roman" w:hAnsi="Times New Roman"/>
                <w:szCs w:val="28"/>
              </w:rPr>
              <w:t>4 MБайта</w:t>
            </w:r>
          </w:p>
        </w:tc>
      </w:tr>
      <w:tr w:rsidR="006333E8" w:rsidRPr="009559F9" w:rsidTr="00606FA1">
        <w:tc>
          <w:tcPr>
            <w:tcW w:w="4785" w:type="dxa"/>
            <w:tcBorders>
              <w:top w:val="outset" w:sz="6" w:space="0" w:color="auto"/>
              <w:left w:val="outset" w:sz="6" w:space="0" w:color="auto"/>
              <w:bottom w:val="outset" w:sz="6" w:space="0" w:color="auto"/>
              <w:right w:val="outset" w:sz="6" w:space="0" w:color="auto"/>
            </w:tcBorders>
            <w:shd w:val="clear" w:color="auto" w:fill="DBE5F1" w:themeFill="accent1" w:themeFillTint="33"/>
          </w:tcPr>
          <w:p w:rsidR="006333E8" w:rsidRPr="009559F9" w:rsidRDefault="006333E8" w:rsidP="00606FA1">
            <w:pPr>
              <w:pStyle w:val="ab"/>
              <w:ind w:left="426" w:hanging="426"/>
              <w:rPr>
                <w:rFonts w:ascii="Times New Roman" w:hAnsi="Times New Roman"/>
                <w:szCs w:val="28"/>
              </w:rPr>
            </w:pPr>
            <w:r w:rsidRPr="009559F9">
              <w:rPr>
                <w:rFonts w:ascii="Times New Roman" w:hAnsi="Times New Roman"/>
                <w:szCs w:val="28"/>
              </w:rPr>
              <w:t>Поддержка WiF</w:t>
            </w:r>
          </w:p>
        </w:tc>
        <w:tc>
          <w:tcPr>
            <w:tcW w:w="3436" w:type="dxa"/>
            <w:tcBorders>
              <w:top w:val="outset" w:sz="6" w:space="0" w:color="auto"/>
              <w:left w:val="outset" w:sz="6" w:space="0" w:color="auto"/>
              <w:bottom w:val="outset" w:sz="6" w:space="0" w:color="auto"/>
              <w:right w:val="outset" w:sz="6" w:space="0" w:color="auto"/>
            </w:tcBorders>
            <w:shd w:val="clear" w:color="auto" w:fill="FFFFFF"/>
          </w:tcPr>
          <w:p w:rsidR="006333E8" w:rsidRPr="009559F9" w:rsidRDefault="006333E8" w:rsidP="00606FA1">
            <w:pPr>
              <w:pStyle w:val="ab"/>
              <w:ind w:left="34"/>
              <w:rPr>
                <w:rFonts w:ascii="Times New Roman" w:hAnsi="Times New Roman"/>
                <w:szCs w:val="28"/>
              </w:rPr>
            </w:pPr>
            <w:r w:rsidRPr="009559F9">
              <w:rPr>
                <w:rFonts w:ascii="Times New Roman" w:hAnsi="Times New Roman"/>
                <w:szCs w:val="28"/>
              </w:rPr>
              <w:t>протоколы 802.11 b/g/n</w:t>
            </w:r>
          </w:p>
          <w:p w:rsidR="006333E8" w:rsidRPr="009559F9" w:rsidRDefault="006333E8" w:rsidP="00606FA1">
            <w:pPr>
              <w:pStyle w:val="ab"/>
              <w:ind w:left="34"/>
              <w:rPr>
                <w:rFonts w:ascii="Times New Roman" w:hAnsi="Times New Roman"/>
                <w:szCs w:val="28"/>
              </w:rPr>
            </w:pPr>
            <w:r w:rsidRPr="009559F9">
              <w:rPr>
                <w:rFonts w:ascii="Times New Roman" w:hAnsi="Times New Roman"/>
                <w:szCs w:val="28"/>
              </w:rPr>
              <w:t>встроенный стек TCP/IP</w:t>
            </w:r>
          </w:p>
          <w:p w:rsidR="004E2BD1" w:rsidRPr="009559F9" w:rsidRDefault="004E2BD1">
            <w:pPr>
              <w:pStyle w:val="ab"/>
              <w:ind w:left="34"/>
              <w:rPr>
                <w:rFonts w:ascii="Times New Roman" w:hAnsi="Times New Roman"/>
                <w:szCs w:val="28"/>
              </w:rPr>
            </w:pPr>
            <w:r w:rsidRPr="009559F9">
              <w:rPr>
                <w:rFonts w:ascii="Times New Roman" w:hAnsi="Times New Roman"/>
                <w:szCs w:val="28"/>
              </w:rPr>
              <w:t>встроенная PCB-антенна</w:t>
            </w:r>
          </w:p>
        </w:tc>
      </w:tr>
      <w:tr w:rsidR="006333E8" w:rsidRPr="009559F9" w:rsidTr="00606FA1">
        <w:tc>
          <w:tcPr>
            <w:tcW w:w="4785" w:type="dxa"/>
            <w:tcBorders>
              <w:top w:val="outset" w:sz="6" w:space="0" w:color="auto"/>
              <w:left w:val="outset" w:sz="6" w:space="0" w:color="auto"/>
              <w:bottom w:val="outset" w:sz="6" w:space="0" w:color="auto"/>
              <w:right w:val="outset" w:sz="6" w:space="0" w:color="auto"/>
            </w:tcBorders>
            <w:shd w:val="clear" w:color="auto" w:fill="DBE5F1" w:themeFill="accent1" w:themeFillTint="33"/>
          </w:tcPr>
          <w:p w:rsidR="006333E8" w:rsidRPr="009559F9" w:rsidRDefault="006333E8" w:rsidP="00606FA1">
            <w:pPr>
              <w:pStyle w:val="ab"/>
              <w:ind w:left="426" w:hanging="426"/>
              <w:rPr>
                <w:rFonts w:ascii="Times New Roman" w:hAnsi="Times New Roman"/>
                <w:szCs w:val="28"/>
              </w:rPr>
            </w:pPr>
            <w:r w:rsidRPr="009559F9">
              <w:rPr>
                <w:rFonts w:ascii="Times New Roman" w:hAnsi="Times New Roman"/>
                <w:szCs w:val="28"/>
              </w:rPr>
              <w:t>Интерфейсы</w:t>
            </w:r>
            <w:r w:rsidR="004E2BD1" w:rsidRPr="009559F9">
              <w:rPr>
                <w:rFonts w:ascii="Times New Roman" w:hAnsi="Times New Roman"/>
                <w:szCs w:val="28"/>
              </w:rPr>
              <w:t xml:space="preserve"> (входы/выходы)</w:t>
            </w:r>
          </w:p>
        </w:tc>
        <w:tc>
          <w:tcPr>
            <w:tcW w:w="3436" w:type="dxa"/>
            <w:tcBorders>
              <w:top w:val="outset" w:sz="6" w:space="0" w:color="auto"/>
              <w:left w:val="outset" w:sz="6" w:space="0" w:color="auto"/>
              <w:bottom w:val="outset" w:sz="6" w:space="0" w:color="auto"/>
              <w:right w:val="outset" w:sz="6" w:space="0" w:color="auto"/>
            </w:tcBorders>
            <w:shd w:val="clear" w:color="auto" w:fill="FFFFFF"/>
          </w:tcPr>
          <w:p w:rsidR="006333E8" w:rsidRPr="009559F9" w:rsidRDefault="006333E8" w:rsidP="00982E6A">
            <w:pPr>
              <w:pStyle w:val="ab"/>
              <w:numPr>
                <w:ilvl w:val="4"/>
                <w:numId w:val="17"/>
              </w:numPr>
              <w:ind w:left="401"/>
              <w:rPr>
                <w:rFonts w:ascii="Times New Roman" w:hAnsi="Times New Roman"/>
                <w:szCs w:val="28"/>
              </w:rPr>
            </w:pPr>
            <w:r w:rsidRPr="009559F9">
              <w:rPr>
                <w:rFonts w:ascii="Times New Roman" w:hAnsi="Times New Roman"/>
                <w:szCs w:val="28"/>
              </w:rPr>
              <w:t>Наличие USB-TTL преобразователя для подключения к компьютеру</w:t>
            </w:r>
          </w:p>
          <w:p w:rsidR="006333E8" w:rsidRPr="009559F9" w:rsidRDefault="006333E8" w:rsidP="00982E6A">
            <w:pPr>
              <w:pStyle w:val="ab"/>
              <w:numPr>
                <w:ilvl w:val="4"/>
                <w:numId w:val="17"/>
              </w:numPr>
              <w:ind w:left="401"/>
              <w:rPr>
                <w:rFonts w:ascii="Times New Roman" w:hAnsi="Times New Roman"/>
                <w:szCs w:val="28"/>
              </w:rPr>
            </w:pPr>
            <w:r w:rsidRPr="009559F9">
              <w:rPr>
                <w:rFonts w:ascii="Times New Roman" w:hAnsi="Times New Roman"/>
                <w:szCs w:val="28"/>
              </w:rPr>
              <w:t>10 GPIO, каждый GPIO может работать в режимах: ШИМ, I2C, 1-Wire</w:t>
            </w:r>
          </w:p>
          <w:p w:rsidR="006333E8" w:rsidRPr="009559F9" w:rsidRDefault="004E2BD1" w:rsidP="00982E6A">
            <w:pPr>
              <w:pStyle w:val="ab"/>
              <w:numPr>
                <w:ilvl w:val="4"/>
                <w:numId w:val="17"/>
              </w:numPr>
              <w:ind w:left="401"/>
              <w:rPr>
                <w:rFonts w:ascii="Times New Roman" w:hAnsi="Times New Roman"/>
                <w:szCs w:val="28"/>
              </w:rPr>
            </w:pPr>
            <w:r w:rsidRPr="009559F9">
              <w:rPr>
                <w:rFonts w:ascii="Times New Roman" w:hAnsi="Times New Roman"/>
                <w:szCs w:val="28"/>
              </w:rPr>
              <w:t>Один АЦП вход</w:t>
            </w:r>
          </w:p>
        </w:tc>
      </w:tr>
      <w:tr w:rsidR="006333E8" w:rsidRPr="009559F9" w:rsidTr="00606FA1">
        <w:tc>
          <w:tcPr>
            <w:tcW w:w="4785" w:type="dxa"/>
            <w:tcBorders>
              <w:top w:val="outset" w:sz="6" w:space="0" w:color="auto"/>
              <w:left w:val="outset" w:sz="6" w:space="0" w:color="auto"/>
              <w:bottom w:val="outset" w:sz="6" w:space="0" w:color="auto"/>
              <w:right w:val="outset" w:sz="6" w:space="0" w:color="auto"/>
            </w:tcBorders>
            <w:shd w:val="clear" w:color="auto" w:fill="DBE5F1" w:themeFill="accent1" w:themeFillTint="33"/>
          </w:tcPr>
          <w:p w:rsidR="006333E8" w:rsidRPr="009559F9" w:rsidRDefault="004E2BD1" w:rsidP="00606FA1">
            <w:pPr>
              <w:pStyle w:val="ab"/>
              <w:ind w:left="426" w:hanging="426"/>
              <w:rPr>
                <w:rFonts w:ascii="Times New Roman" w:hAnsi="Times New Roman"/>
                <w:szCs w:val="28"/>
              </w:rPr>
            </w:pPr>
            <w:r w:rsidRPr="009559F9">
              <w:rPr>
                <w:rFonts w:ascii="Times New Roman" w:hAnsi="Times New Roman"/>
                <w:szCs w:val="28"/>
              </w:rPr>
              <w:t>Питание</w:t>
            </w:r>
          </w:p>
        </w:tc>
        <w:tc>
          <w:tcPr>
            <w:tcW w:w="3436" w:type="dxa"/>
            <w:tcBorders>
              <w:top w:val="outset" w:sz="6" w:space="0" w:color="auto"/>
              <w:left w:val="outset" w:sz="6" w:space="0" w:color="auto"/>
              <w:bottom w:val="outset" w:sz="6" w:space="0" w:color="auto"/>
              <w:right w:val="outset" w:sz="6" w:space="0" w:color="auto"/>
            </w:tcBorders>
            <w:shd w:val="clear" w:color="auto" w:fill="FFFFFF"/>
          </w:tcPr>
          <w:p w:rsidR="006333E8" w:rsidRPr="009559F9" w:rsidRDefault="006333E8" w:rsidP="00606FA1">
            <w:pPr>
              <w:pStyle w:val="ab"/>
              <w:ind w:left="34"/>
              <w:rPr>
                <w:rFonts w:ascii="Times New Roman" w:hAnsi="Times New Roman"/>
                <w:szCs w:val="28"/>
              </w:rPr>
            </w:pPr>
            <w:r w:rsidRPr="009559F9">
              <w:rPr>
                <w:rFonts w:ascii="Times New Roman" w:hAnsi="Times New Roman"/>
                <w:szCs w:val="28"/>
              </w:rPr>
              <w:t>Питание от USB порта</w:t>
            </w:r>
          </w:p>
        </w:tc>
      </w:tr>
    </w:tbl>
    <w:p w:rsidR="0085086C" w:rsidRDefault="0085086C" w:rsidP="004C1B84">
      <w:pPr>
        <w:pStyle w:val="ab"/>
        <w:ind w:left="426" w:hanging="426"/>
        <w:contextualSpacing/>
        <w:rPr>
          <w:rFonts w:ascii="Times New Roman" w:hAnsi="Times New Roman"/>
          <w:szCs w:val="28"/>
        </w:rPr>
      </w:pPr>
    </w:p>
    <w:p w:rsidR="0085086C" w:rsidRDefault="0085086C">
      <w:pPr>
        <w:rPr>
          <w:rFonts w:ascii="Times New Roman" w:hAnsi="Times New Roman"/>
          <w:szCs w:val="28"/>
        </w:rPr>
      </w:pPr>
      <w:r>
        <w:rPr>
          <w:rFonts w:ascii="Times New Roman" w:hAnsi="Times New Roman"/>
          <w:szCs w:val="28"/>
        </w:rPr>
        <w:br w:type="page"/>
      </w:r>
    </w:p>
    <w:p w:rsidR="004C1B84" w:rsidRPr="00B25AB1" w:rsidRDefault="004C1B84" w:rsidP="004C1B84">
      <w:pPr>
        <w:pStyle w:val="ab"/>
        <w:numPr>
          <w:ilvl w:val="0"/>
          <w:numId w:val="50"/>
        </w:numPr>
        <w:contextualSpacing/>
        <w:jc w:val="both"/>
        <w:rPr>
          <w:rFonts w:ascii="Times New Roman" w:hAnsi="Times New Roman"/>
          <w:sz w:val="28"/>
          <w:szCs w:val="28"/>
        </w:rPr>
      </w:pPr>
      <w:r w:rsidRPr="00B25AB1">
        <w:rPr>
          <w:rFonts w:ascii="Times New Roman" w:hAnsi="Times New Roman"/>
          <w:sz w:val="28"/>
          <w:szCs w:val="28"/>
        </w:rPr>
        <w:t>DHT22 Датчик влажности</w:t>
      </w:r>
      <w:r w:rsidRPr="00B25AB1">
        <w:rPr>
          <w:rFonts w:ascii="Times New Roman" w:hAnsi="Times New Roman"/>
          <w:sz w:val="28"/>
          <w:szCs w:val="28"/>
          <w:lang w:val="en-US"/>
        </w:rPr>
        <w:t>/</w:t>
      </w:r>
      <w:r w:rsidRPr="00B25AB1">
        <w:rPr>
          <w:rFonts w:ascii="Times New Roman" w:hAnsi="Times New Roman"/>
          <w:sz w:val="28"/>
          <w:szCs w:val="28"/>
        </w:rPr>
        <w:t>температуры</w:t>
      </w:r>
    </w:p>
    <w:p w:rsidR="004C1B84" w:rsidRPr="00B25AB1" w:rsidRDefault="004C1B84" w:rsidP="004C1B84">
      <w:pPr>
        <w:pStyle w:val="ab"/>
        <w:ind w:left="426" w:hanging="426"/>
        <w:contextualSpacing/>
        <w:rPr>
          <w:rFonts w:ascii="Times New Roman" w:hAnsi="Times New Roman"/>
          <w:sz w:val="28"/>
          <w:szCs w:val="28"/>
        </w:rPr>
      </w:pPr>
      <w:r w:rsidRPr="00B25AB1">
        <w:rPr>
          <w:rFonts w:ascii="Times New Roman" w:hAnsi="Times New Roman"/>
          <w:noProof/>
          <w:sz w:val="28"/>
        </w:rPr>
        <w:drawing>
          <wp:anchor distT="0" distB="0" distL="114300" distR="114300" simplePos="0" relativeHeight="251699200" behindDoc="1" locked="0" layoutInCell="1" allowOverlap="1" wp14:anchorId="5B8460AF" wp14:editId="007DF3B8">
            <wp:simplePos x="0" y="0"/>
            <wp:positionH relativeFrom="column">
              <wp:posOffset>232410</wp:posOffset>
            </wp:positionH>
            <wp:positionV relativeFrom="paragraph">
              <wp:posOffset>53975</wp:posOffset>
            </wp:positionV>
            <wp:extent cx="1390650" cy="1266825"/>
            <wp:effectExtent l="0" t="0" r="0" b="9525"/>
            <wp:wrapTight wrapText="bothSides">
              <wp:wrapPolygon edited="0">
                <wp:start x="0" y="0"/>
                <wp:lineTo x="0" y="21438"/>
                <wp:lineTo x="21304" y="21438"/>
                <wp:lineTo x="21304" y="0"/>
                <wp:lineTo x="0" y="0"/>
              </wp:wrapPolygon>
            </wp:wrapTight>
            <wp:docPr id="56" name="Рисунок 56" descr="https://arduinobazar.ru/820-thickbox_default/dht22-datchik-vlazhnostitemperatury-kupit-arduino-moskva-peterburg-dyosh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duinobazar.ru/820-thickbox_default/dht22-datchik-vlazhnostitemperatury-kupit-arduino-moskva-peterburg-dyoshevo.jpg"/>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1390650"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1B84" w:rsidRPr="004C1B84" w:rsidRDefault="004C1B84" w:rsidP="004C1B84">
      <w:pPr>
        <w:pStyle w:val="ab"/>
        <w:ind w:left="426" w:hanging="426"/>
        <w:contextualSpacing/>
        <w:jc w:val="both"/>
        <w:rPr>
          <w:rFonts w:ascii="Times New Roman" w:hAnsi="Times New Roman"/>
          <w:sz w:val="28"/>
          <w:szCs w:val="28"/>
        </w:rPr>
      </w:pPr>
      <w:r w:rsidRPr="00B25AB1">
        <w:rPr>
          <w:rFonts w:ascii="Times New Roman" w:hAnsi="Times New Roman"/>
          <w:sz w:val="28"/>
          <w:szCs w:val="28"/>
        </w:rPr>
        <w:t xml:space="preserve">Будет использован для измерения температуры и влажности </w:t>
      </w:r>
      <w:r>
        <w:rPr>
          <w:rFonts w:ascii="Times New Roman" w:hAnsi="Times New Roman"/>
          <w:sz w:val="28"/>
          <w:szCs w:val="28"/>
        </w:rPr>
        <w:t>в помещении</w:t>
      </w:r>
    </w:p>
    <w:p w:rsidR="004C1B84" w:rsidRPr="00B25AB1" w:rsidRDefault="004C1B84" w:rsidP="004C1B84">
      <w:pPr>
        <w:pStyle w:val="ab"/>
        <w:ind w:left="426" w:hanging="426"/>
        <w:contextualSpacing/>
        <w:rPr>
          <w:rFonts w:ascii="Times New Roman" w:hAnsi="Times New Roman"/>
          <w:szCs w:val="28"/>
        </w:rPr>
      </w:pPr>
    </w:p>
    <w:p w:rsidR="004C1B84" w:rsidRPr="00B25AB1" w:rsidRDefault="004C1B84" w:rsidP="004C1B84">
      <w:pPr>
        <w:pStyle w:val="ab"/>
        <w:ind w:left="426" w:hanging="426"/>
        <w:contextualSpacing/>
        <w:rPr>
          <w:rFonts w:ascii="Times New Roman" w:hAnsi="Times New Roman"/>
          <w:szCs w:val="28"/>
        </w:rPr>
      </w:pPr>
    </w:p>
    <w:p w:rsidR="004C1B84" w:rsidRPr="00B25AB1" w:rsidRDefault="004C1B84" w:rsidP="004C1B84">
      <w:pPr>
        <w:pStyle w:val="ab"/>
        <w:ind w:left="426" w:hanging="426"/>
        <w:contextualSpacing/>
        <w:rPr>
          <w:rFonts w:ascii="Times New Roman" w:hAnsi="Times New Roman"/>
          <w:szCs w:val="28"/>
        </w:rPr>
      </w:pPr>
    </w:p>
    <w:p w:rsidR="004C1B84" w:rsidRPr="00B25AB1" w:rsidRDefault="004C1B84" w:rsidP="004C1B84">
      <w:pPr>
        <w:pStyle w:val="ab"/>
        <w:ind w:left="426" w:hanging="426"/>
        <w:contextualSpacing/>
        <w:rPr>
          <w:rFonts w:ascii="Times New Roman" w:hAnsi="Times New Roman"/>
          <w:szCs w:val="28"/>
        </w:rPr>
      </w:pPr>
    </w:p>
    <w:p w:rsidR="004C1B84" w:rsidRPr="00B25AB1" w:rsidRDefault="004C1B84" w:rsidP="004C1B84">
      <w:pPr>
        <w:pStyle w:val="ab"/>
        <w:ind w:left="426" w:hanging="426"/>
        <w:contextualSpacing/>
        <w:rPr>
          <w:rFonts w:ascii="Times New Roman" w:hAnsi="Times New Roman"/>
          <w:szCs w:val="28"/>
        </w:rPr>
      </w:pPr>
    </w:p>
    <w:tbl>
      <w:tblPr>
        <w:tblW w:w="8221" w:type="dxa"/>
        <w:tblInd w:w="100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785"/>
        <w:gridCol w:w="3436"/>
      </w:tblGrid>
      <w:tr w:rsidR="004C1B84" w:rsidRPr="00B25AB1" w:rsidTr="00606FA1">
        <w:tc>
          <w:tcPr>
            <w:tcW w:w="4785" w:type="dxa"/>
            <w:tcBorders>
              <w:top w:val="outset" w:sz="6" w:space="0" w:color="auto"/>
              <w:left w:val="outset" w:sz="6" w:space="0" w:color="auto"/>
              <w:bottom w:val="outset" w:sz="6" w:space="0" w:color="auto"/>
              <w:right w:val="outset" w:sz="6" w:space="0" w:color="auto"/>
            </w:tcBorders>
            <w:shd w:val="clear" w:color="auto" w:fill="DBE5F1" w:themeFill="accent1" w:themeFillTint="33"/>
            <w:hideMark/>
          </w:tcPr>
          <w:p w:rsidR="004C1B84" w:rsidRPr="00B25AB1" w:rsidRDefault="004C1B84" w:rsidP="00606FA1">
            <w:pPr>
              <w:pStyle w:val="ab"/>
              <w:ind w:left="426" w:hanging="426"/>
              <w:rPr>
                <w:rFonts w:ascii="Times New Roman" w:hAnsi="Times New Roman"/>
                <w:szCs w:val="28"/>
              </w:rPr>
            </w:pPr>
            <w:r w:rsidRPr="00B25AB1">
              <w:rPr>
                <w:rFonts w:ascii="Times New Roman" w:hAnsi="Times New Roman"/>
                <w:szCs w:val="28"/>
              </w:rPr>
              <w:t>Рабочее напряжение</w:t>
            </w:r>
          </w:p>
        </w:tc>
        <w:tc>
          <w:tcPr>
            <w:tcW w:w="3436" w:type="dxa"/>
            <w:tcBorders>
              <w:top w:val="outset" w:sz="6" w:space="0" w:color="auto"/>
              <w:left w:val="outset" w:sz="6" w:space="0" w:color="auto"/>
              <w:bottom w:val="outset" w:sz="6" w:space="0" w:color="auto"/>
              <w:right w:val="outset" w:sz="6" w:space="0" w:color="auto"/>
            </w:tcBorders>
            <w:shd w:val="clear" w:color="auto" w:fill="FFFFFF"/>
            <w:hideMark/>
          </w:tcPr>
          <w:p w:rsidR="004C1B84" w:rsidRPr="00B25AB1" w:rsidRDefault="00C618DE" w:rsidP="00606FA1">
            <w:pPr>
              <w:pStyle w:val="ab"/>
              <w:ind w:left="426" w:hanging="426"/>
              <w:rPr>
                <w:rFonts w:ascii="Times New Roman" w:hAnsi="Times New Roman"/>
                <w:szCs w:val="28"/>
              </w:rPr>
            </w:pPr>
            <w:r>
              <w:rPr>
                <w:rFonts w:ascii="Times New Roman" w:hAnsi="Times New Roman"/>
                <w:szCs w:val="28"/>
              </w:rPr>
              <w:t>3-</w:t>
            </w:r>
            <w:r w:rsidR="004C1B84" w:rsidRPr="00B25AB1">
              <w:rPr>
                <w:rFonts w:ascii="Times New Roman" w:hAnsi="Times New Roman"/>
                <w:szCs w:val="28"/>
              </w:rPr>
              <w:t>5В</w:t>
            </w:r>
          </w:p>
        </w:tc>
      </w:tr>
      <w:tr w:rsidR="004C1B84" w:rsidRPr="00B25AB1" w:rsidTr="00606FA1">
        <w:tc>
          <w:tcPr>
            <w:tcW w:w="4785" w:type="dxa"/>
            <w:tcBorders>
              <w:top w:val="outset" w:sz="6" w:space="0" w:color="auto"/>
              <w:left w:val="outset" w:sz="6" w:space="0" w:color="auto"/>
              <w:bottom w:val="outset" w:sz="6" w:space="0" w:color="auto"/>
              <w:right w:val="outset" w:sz="6" w:space="0" w:color="auto"/>
            </w:tcBorders>
            <w:shd w:val="clear" w:color="auto" w:fill="DBE5F1" w:themeFill="accent1" w:themeFillTint="33"/>
            <w:hideMark/>
          </w:tcPr>
          <w:p w:rsidR="004C1B84" w:rsidRPr="00B25AB1" w:rsidRDefault="004C1B84" w:rsidP="00606FA1">
            <w:pPr>
              <w:pStyle w:val="ab"/>
              <w:ind w:left="426" w:hanging="426"/>
              <w:rPr>
                <w:rFonts w:ascii="Times New Roman" w:hAnsi="Times New Roman"/>
                <w:szCs w:val="28"/>
              </w:rPr>
            </w:pPr>
            <w:r w:rsidRPr="00B25AB1">
              <w:rPr>
                <w:rFonts w:ascii="Times New Roman" w:hAnsi="Times New Roman"/>
                <w:szCs w:val="28"/>
              </w:rPr>
              <w:t>Диапазон измеряемых температур</w:t>
            </w:r>
          </w:p>
        </w:tc>
        <w:tc>
          <w:tcPr>
            <w:tcW w:w="3436" w:type="dxa"/>
            <w:tcBorders>
              <w:top w:val="outset" w:sz="6" w:space="0" w:color="auto"/>
              <w:left w:val="outset" w:sz="6" w:space="0" w:color="auto"/>
              <w:bottom w:val="outset" w:sz="6" w:space="0" w:color="auto"/>
              <w:right w:val="outset" w:sz="6" w:space="0" w:color="auto"/>
            </w:tcBorders>
            <w:shd w:val="clear" w:color="auto" w:fill="FFFFFF"/>
            <w:hideMark/>
          </w:tcPr>
          <w:p w:rsidR="004C1B84" w:rsidRPr="00B25AB1" w:rsidRDefault="004C1B84" w:rsidP="00606FA1">
            <w:pPr>
              <w:pStyle w:val="ab"/>
              <w:ind w:left="426" w:hanging="426"/>
              <w:rPr>
                <w:rFonts w:ascii="Times New Roman" w:hAnsi="Times New Roman"/>
                <w:szCs w:val="28"/>
              </w:rPr>
            </w:pPr>
            <w:r w:rsidRPr="00B25AB1">
              <w:rPr>
                <w:rFonts w:ascii="Times New Roman" w:hAnsi="Times New Roman"/>
                <w:szCs w:val="28"/>
              </w:rPr>
              <w:t>От - 40 до 80C(±0.5C)</w:t>
            </w:r>
          </w:p>
        </w:tc>
      </w:tr>
      <w:tr w:rsidR="004C1B84" w:rsidRPr="00B25AB1" w:rsidTr="00606FA1">
        <w:tc>
          <w:tcPr>
            <w:tcW w:w="4785" w:type="dxa"/>
            <w:tcBorders>
              <w:top w:val="outset" w:sz="6" w:space="0" w:color="auto"/>
              <w:left w:val="outset" w:sz="6" w:space="0" w:color="auto"/>
              <w:bottom w:val="outset" w:sz="6" w:space="0" w:color="auto"/>
              <w:right w:val="outset" w:sz="6" w:space="0" w:color="auto"/>
            </w:tcBorders>
            <w:shd w:val="clear" w:color="auto" w:fill="DBE5F1" w:themeFill="accent1" w:themeFillTint="33"/>
            <w:hideMark/>
          </w:tcPr>
          <w:p w:rsidR="004C1B84" w:rsidRPr="00B25AB1" w:rsidRDefault="004C1B84" w:rsidP="00606FA1">
            <w:pPr>
              <w:pStyle w:val="ab"/>
              <w:ind w:left="426" w:hanging="426"/>
              <w:rPr>
                <w:rFonts w:ascii="Times New Roman" w:hAnsi="Times New Roman"/>
                <w:szCs w:val="28"/>
              </w:rPr>
            </w:pPr>
            <w:r w:rsidRPr="00B25AB1">
              <w:rPr>
                <w:rFonts w:ascii="Times New Roman" w:hAnsi="Times New Roman"/>
                <w:szCs w:val="28"/>
              </w:rPr>
              <w:t>Диапазон измеряемой влажности</w:t>
            </w:r>
          </w:p>
        </w:tc>
        <w:tc>
          <w:tcPr>
            <w:tcW w:w="3436" w:type="dxa"/>
            <w:tcBorders>
              <w:top w:val="outset" w:sz="6" w:space="0" w:color="auto"/>
              <w:left w:val="outset" w:sz="6" w:space="0" w:color="auto"/>
              <w:bottom w:val="outset" w:sz="6" w:space="0" w:color="auto"/>
              <w:right w:val="outset" w:sz="6" w:space="0" w:color="auto"/>
            </w:tcBorders>
            <w:shd w:val="clear" w:color="auto" w:fill="FFFFFF"/>
            <w:hideMark/>
          </w:tcPr>
          <w:p w:rsidR="004C1B84" w:rsidRPr="00B25AB1" w:rsidRDefault="004C1B84" w:rsidP="00606FA1">
            <w:pPr>
              <w:pStyle w:val="ab"/>
              <w:ind w:left="426" w:hanging="426"/>
              <w:rPr>
                <w:rFonts w:ascii="Times New Roman" w:hAnsi="Times New Roman"/>
                <w:szCs w:val="28"/>
              </w:rPr>
            </w:pPr>
            <w:r w:rsidRPr="00B25AB1">
              <w:rPr>
                <w:rFonts w:ascii="Times New Roman" w:hAnsi="Times New Roman"/>
                <w:szCs w:val="28"/>
              </w:rPr>
              <w:t>0-100%RH (±2%RH)</w:t>
            </w:r>
          </w:p>
        </w:tc>
      </w:tr>
      <w:tr w:rsidR="004C1B84" w:rsidRPr="00B25AB1" w:rsidTr="00606FA1">
        <w:tc>
          <w:tcPr>
            <w:tcW w:w="4785" w:type="dxa"/>
            <w:tcBorders>
              <w:top w:val="outset" w:sz="6" w:space="0" w:color="auto"/>
              <w:left w:val="outset" w:sz="6" w:space="0" w:color="auto"/>
              <w:bottom w:val="outset" w:sz="6" w:space="0" w:color="auto"/>
              <w:right w:val="outset" w:sz="6" w:space="0" w:color="auto"/>
            </w:tcBorders>
            <w:shd w:val="clear" w:color="auto" w:fill="DBE5F1" w:themeFill="accent1" w:themeFillTint="33"/>
            <w:hideMark/>
          </w:tcPr>
          <w:p w:rsidR="004C1B84" w:rsidRPr="00B25AB1" w:rsidRDefault="004C1B84" w:rsidP="00606FA1">
            <w:pPr>
              <w:pStyle w:val="ab"/>
              <w:ind w:left="426" w:hanging="426"/>
              <w:rPr>
                <w:rFonts w:ascii="Times New Roman" w:hAnsi="Times New Roman"/>
                <w:szCs w:val="28"/>
              </w:rPr>
            </w:pPr>
            <w:r w:rsidRPr="00B25AB1">
              <w:rPr>
                <w:rFonts w:ascii="Times New Roman" w:hAnsi="Times New Roman"/>
                <w:szCs w:val="28"/>
              </w:rPr>
              <w:t>Размер</w:t>
            </w:r>
          </w:p>
        </w:tc>
        <w:tc>
          <w:tcPr>
            <w:tcW w:w="3436" w:type="dxa"/>
            <w:tcBorders>
              <w:top w:val="outset" w:sz="6" w:space="0" w:color="auto"/>
              <w:left w:val="outset" w:sz="6" w:space="0" w:color="auto"/>
              <w:bottom w:val="outset" w:sz="6" w:space="0" w:color="auto"/>
              <w:right w:val="outset" w:sz="6" w:space="0" w:color="auto"/>
            </w:tcBorders>
            <w:shd w:val="clear" w:color="auto" w:fill="FFFFFF"/>
            <w:hideMark/>
          </w:tcPr>
          <w:p w:rsidR="004C1B84" w:rsidRPr="00B25AB1" w:rsidRDefault="004C1B84" w:rsidP="00606FA1">
            <w:pPr>
              <w:pStyle w:val="ab"/>
              <w:ind w:left="426" w:hanging="426"/>
              <w:rPr>
                <w:rFonts w:ascii="Times New Roman" w:hAnsi="Times New Roman"/>
                <w:szCs w:val="28"/>
              </w:rPr>
            </w:pPr>
            <w:r w:rsidRPr="00B25AB1">
              <w:rPr>
                <w:rFonts w:ascii="Times New Roman" w:hAnsi="Times New Roman"/>
                <w:szCs w:val="28"/>
              </w:rPr>
              <w:t>25 х 20 мм</w:t>
            </w:r>
          </w:p>
        </w:tc>
      </w:tr>
      <w:tr w:rsidR="004C1B84" w:rsidRPr="00B25AB1" w:rsidTr="00606FA1">
        <w:tc>
          <w:tcPr>
            <w:tcW w:w="4785" w:type="dxa"/>
            <w:tcBorders>
              <w:top w:val="outset" w:sz="6" w:space="0" w:color="auto"/>
              <w:left w:val="outset" w:sz="6" w:space="0" w:color="auto"/>
              <w:bottom w:val="outset" w:sz="6" w:space="0" w:color="auto"/>
              <w:right w:val="outset" w:sz="6" w:space="0" w:color="auto"/>
            </w:tcBorders>
            <w:shd w:val="clear" w:color="auto" w:fill="DBE5F1" w:themeFill="accent1" w:themeFillTint="33"/>
            <w:hideMark/>
          </w:tcPr>
          <w:p w:rsidR="004C1B84" w:rsidRPr="00B25AB1" w:rsidRDefault="004C1B84" w:rsidP="00606FA1">
            <w:pPr>
              <w:pStyle w:val="ab"/>
              <w:ind w:left="426" w:hanging="426"/>
              <w:rPr>
                <w:rFonts w:ascii="Times New Roman" w:hAnsi="Times New Roman"/>
                <w:szCs w:val="28"/>
              </w:rPr>
            </w:pPr>
            <w:r w:rsidRPr="00B25AB1">
              <w:rPr>
                <w:rFonts w:ascii="Times New Roman" w:hAnsi="Times New Roman"/>
                <w:szCs w:val="28"/>
              </w:rPr>
              <w:t>Вес</w:t>
            </w:r>
          </w:p>
        </w:tc>
        <w:tc>
          <w:tcPr>
            <w:tcW w:w="3436" w:type="dxa"/>
            <w:tcBorders>
              <w:top w:val="outset" w:sz="6" w:space="0" w:color="auto"/>
              <w:left w:val="outset" w:sz="6" w:space="0" w:color="auto"/>
              <w:bottom w:val="outset" w:sz="6" w:space="0" w:color="auto"/>
              <w:right w:val="outset" w:sz="6" w:space="0" w:color="auto"/>
            </w:tcBorders>
            <w:shd w:val="clear" w:color="auto" w:fill="FFFFFF"/>
            <w:hideMark/>
          </w:tcPr>
          <w:p w:rsidR="004C1B84" w:rsidRPr="00B25AB1" w:rsidRDefault="004C1B84" w:rsidP="00606FA1">
            <w:pPr>
              <w:pStyle w:val="ab"/>
              <w:ind w:left="426" w:hanging="426"/>
              <w:rPr>
                <w:rFonts w:ascii="Times New Roman" w:hAnsi="Times New Roman"/>
                <w:szCs w:val="28"/>
              </w:rPr>
            </w:pPr>
            <w:r w:rsidRPr="00B25AB1">
              <w:rPr>
                <w:rFonts w:ascii="Times New Roman" w:hAnsi="Times New Roman"/>
                <w:szCs w:val="28"/>
              </w:rPr>
              <w:t>до 20 гр</w:t>
            </w:r>
          </w:p>
        </w:tc>
      </w:tr>
    </w:tbl>
    <w:p w:rsidR="00DE1A36" w:rsidRDefault="00DE1A36" w:rsidP="00DE1A36"/>
    <w:p w:rsidR="0085086C" w:rsidRDefault="0085086C" w:rsidP="00DE1A36"/>
    <w:p w:rsidR="00513BDA" w:rsidRPr="00C65775" w:rsidRDefault="00513BDA" w:rsidP="00C65775">
      <w:pPr>
        <w:pStyle w:val="3"/>
        <w:ind w:left="1418" w:hanging="1418"/>
        <w:jc w:val="both"/>
        <w:rPr>
          <w:rFonts w:ascii="Times New Roman" w:hAnsi="Times New Roman"/>
          <w:sz w:val="40"/>
          <w:szCs w:val="40"/>
          <w:lang w:val="en-US"/>
        </w:rPr>
      </w:pPr>
      <w:bookmarkStart w:id="30" w:name="_Toc477766288"/>
      <w:r w:rsidRPr="00C65775">
        <w:rPr>
          <w:rFonts w:ascii="Times New Roman" w:hAnsi="Times New Roman" w:cs="Times New Roman"/>
          <w:i/>
          <w:sz w:val="40"/>
          <w:szCs w:val="40"/>
          <w:lang w:val="en-US"/>
        </w:rPr>
        <w:t>II.2.</w:t>
      </w:r>
      <w:r w:rsidR="0085086C">
        <w:rPr>
          <w:rFonts w:ascii="Times New Roman" w:hAnsi="Times New Roman" w:cs="Times New Roman"/>
          <w:i/>
          <w:sz w:val="40"/>
          <w:szCs w:val="40"/>
        </w:rPr>
        <w:t>4</w:t>
      </w:r>
      <w:r w:rsidRPr="00C65775">
        <w:rPr>
          <w:rFonts w:ascii="Times New Roman" w:hAnsi="Times New Roman" w:cs="Times New Roman"/>
          <w:i/>
          <w:sz w:val="40"/>
          <w:szCs w:val="40"/>
          <w:lang w:val="en-US"/>
        </w:rPr>
        <w:t>.</w:t>
      </w:r>
      <w:r w:rsidRPr="00C65775">
        <w:rPr>
          <w:rFonts w:ascii="Times New Roman" w:hAnsi="Times New Roman" w:cs="Times New Roman"/>
          <w:i/>
          <w:sz w:val="40"/>
          <w:szCs w:val="40"/>
          <w:lang w:val="en-US"/>
        </w:rPr>
        <w:tab/>
      </w:r>
      <w:r w:rsidR="00FF76B1" w:rsidRPr="00C65775">
        <w:rPr>
          <w:rFonts w:ascii="Times New Roman" w:hAnsi="Times New Roman" w:cs="Times New Roman"/>
          <w:i/>
          <w:sz w:val="40"/>
          <w:szCs w:val="40"/>
          <w:lang w:val="en-US"/>
        </w:rPr>
        <w:t>Архитектура системы</w:t>
      </w:r>
      <w:bookmarkEnd w:id="30"/>
    </w:p>
    <w:p w:rsidR="009559F9" w:rsidRPr="00C65775" w:rsidRDefault="009559F9" w:rsidP="00C65775"/>
    <w:p w:rsidR="00FF76B1" w:rsidRDefault="00FF76B1" w:rsidP="00C65775">
      <w:pPr>
        <w:ind w:firstLine="567"/>
        <w:jc w:val="both"/>
        <w:rPr>
          <w:rFonts w:ascii="Times New Roman" w:hAnsi="Times New Roman"/>
          <w:sz w:val="28"/>
          <w:szCs w:val="28"/>
        </w:rPr>
      </w:pPr>
      <w:r w:rsidRPr="00C65775">
        <w:rPr>
          <w:rFonts w:ascii="Times New Roman" w:hAnsi="Times New Roman"/>
          <w:sz w:val="28"/>
          <w:szCs w:val="28"/>
        </w:rPr>
        <w:t>В процессе работы над системой нами была разработана архитектура системы, представленная на следующей схеме:</w:t>
      </w:r>
    </w:p>
    <w:p w:rsidR="009559F9" w:rsidRPr="00C65775" w:rsidRDefault="009559F9" w:rsidP="00C65775">
      <w:pPr>
        <w:ind w:firstLine="567"/>
        <w:rPr>
          <w:rFonts w:ascii="Times New Roman" w:hAnsi="Times New Roman"/>
          <w:sz w:val="28"/>
          <w:szCs w:val="28"/>
        </w:rPr>
      </w:pPr>
    </w:p>
    <w:p w:rsidR="00F45078" w:rsidRDefault="008326CE" w:rsidP="00C65775">
      <w:pPr>
        <w:ind w:left="-426"/>
        <w:rPr>
          <w:rFonts w:ascii="Times New Roman" w:hAnsi="Times New Roman"/>
          <w:sz w:val="28"/>
          <w:szCs w:val="28"/>
        </w:rPr>
      </w:pPr>
      <w:r w:rsidRPr="00C65775">
        <w:rPr>
          <w:rFonts w:ascii="Times New Roman" w:hAnsi="Times New Roman"/>
          <w:b/>
          <w:bCs/>
          <w:noProof/>
          <w:sz w:val="28"/>
          <w:szCs w:val="28"/>
        </w:rPr>
        <w:drawing>
          <wp:inline distT="0" distB="0" distL="0" distR="0" wp14:anchorId="0A38DC03" wp14:editId="425D12F1">
            <wp:extent cx="6781800" cy="4010025"/>
            <wp:effectExtent l="0" t="0" r="0" b="9525"/>
            <wp:docPr id="47" name="Рисунок 47" descr="D:\Work\IoT\СхемаРеш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Work\IoT\СхемаРешения.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90702" cy="4015289"/>
                    </a:xfrm>
                    <a:prstGeom prst="rect">
                      <a:avLst/>
                    </a:prstGeom>
                    <a:noFill/>
                    <a:ln>
                      <a:noFill/>
                    </a:ln>
                  </pic:spPr>
                </pic:pic>
              </a:graphicData>
            </a:graphic>
          </wp:inline>
        </w:drawing>
      </w:r>
    </w:p>
    <w:p w:rsidR="009559F9" w:rsidRPr="00C65775" w:rsidRDefault="009559F9" w:rsidP="00C65775">
      <w:pPr>
        <w:rPr>
          <w:rFonts w:ascii="Times New Roman" w:hAnsi="Times New Roman"/>
          <w:sz w:val="28"/>
          <w:szCs w:val="28"/>
        </w:rPr>
      </w:pPr>
    </w:p>
    <w:p w:rsidR="0085086C" w:rsidRDefault="0085086C">
      <w:pPr>
        <w:rPr>
          <w:rFonts w:ascii="Times New Roman" w:hAnsi="Times New Roman"/>
          <w:sz w:val="28"/>
          <w:szCs w:val="28"/>
        </w:rPr>
      </w:pPr>
      <w:r>
        <w:rPr>
          <w:rFonts w:ascii="Times New Roman" w:hAnsi="Times New Roman"/>
          <w:sz w:val="28"/>
          <w:szCs w:val="28"/>
        </w:rPr>
        <w:br w:type="page"/>
      </w:r>
    </w:p>
    <w:p w:rsidR="008326CE" w:rsidRPr="00C65775" w:rsidRDefault="004F433C" w:rsidP="00C65775">
      <w:pPr>
        <w:jc w:val="both"/>
        <w:rPr>
          <w:rFonts w:ascii="Times New Roman" w:hAnsi="Times New Roman"/>
          <w:sz w:val="28"/>
          <w:szCs w:val="28"/>
        </w:rPr>
      </w:pPr>
      <w:r w:rsidRPr="00C65775">
        <w:rPr>
          <w:rFonts w:ascii="Times New Roman" w:hAnsi="Times New Roman"/>
          <w:sz w:val="28"/>
          <w:szCs w:val="28"/>
        </w:rPr>
        <w:t>Для реализации данной архитектуры необходимо:</w:t>
      </w:r>
    </w:p>
    <w:p w:rsidR="004F433C" w:rsidRDefault="004F433C" w:rsidP="00C65775">
      <w:pPr>
        <w:pStyle w:val="ac"/>
        <w:numPr>
          <w:ilvl w:val="3"/>
          <w:numId w:val="51"/>
        </w:numPr>
        <w:ind w:left="567" w:hanging="567"/>
        <w:jc w:val="both"/>
        <w:rPr>
          <w:rFonts w:ascii="Times New Roman" w:hAnsi="Times New Roman"/>
          <w:sz w:val="28"/>
          <w:szCs w:val="28"/>
        </w:rPr>
      </w:pPr>
      <w:r w:rsidRPr="00C65775">
        <w:rPr>
          <w:rFonts w:ascii="Times New Roman" w:hAnsi="Times New Roman"/>
          <w:sz w:val="28"/>
          <w:szCs w:val="28"/>
        </w:rPr>
        <w:t>Разработать электрическую схему подключения датчика измерения температуры и влажности к основному модулю (контроллеру)</w:t>
      </w:r>
    </w:p>
    <w:p w:rsidR="004F433C" w:rsidRDefault="004F433C" w:rsidP="00C65775">
      <w:pPr>
        <w:pStyle w:val="ac"/>
        <w:numPr>
          <w:ilvl w:val="3"/>
          <w:numId w:val="51"/>
        </w:numPr>
        <w:ind w:left="567" w:hanging="567"/>
        <w:jc w:val="both"/>
        <w:rPr>
          <w:rFonts w:ascii="Times New Roman" w:hAnsi="Times New Roman"/>
          <w:sz w:val="28"/>
          <w:szCs w:val="28"/>
        </w:rPr>
      </w:pPr>
      <w:r w:rsidRPr="00C65775">
        <w:rPr>
          <w:rFonts w:ascii="Times New Roman" w:hAnsi="Times New Roman"/>
          <w:sz w:val="28"/>
          <w:szCs w:val="28"/>
        </w:rPr>
        <w:t>Определить интерфейсы взаимодействия контролера и базы данных</w:t>
      </w:r>
    </w:p>
    <w:p w:rsidR="004F433C" w:rsidRPr="00C65775" w:rsidRDefault="004F433C" w:rsidP="00C65775">
      <w:pPr>
        <w:pStyle w:val="ac"/>
        <w:numPr>
          <w:ilvl w:val="3"/>
          <w:numId w:val="51"/>
        </w:numPr>
        <w:ind w:left="567" w:hanging="567"/>
        <w:jc w:val="both"/>
        <w:rPr>
          <w:rFonts w:ascii="Times New Roman" w:hAnsi="Times New Roman"/>
          <w:sz w:val="28"/>
          <w:szCs w:val="28"/>
        </w:rPr>
      </w:pPr>
      <w:r w:rsidRPr="00C65775">
        <w:rPr>
          <w:rFonts w:ascii="Times New Roman" w:hAnsi="Times New Roman"/>
          <w:sz w:val="28"/>
          <w:szCs w:val="28"/>
        </w:rPr>
        <w:t>Разработать структуру</w:t>
      </w:r>
      <w:r w:rsidR="006C373E" w:rsidRPr="00C65775">
        <w:rPr>
          <w:rFonts w:ascii="Times New Roman" w:hAnsi="Times New Roman"/>
          <w:sz w:val="28"/>
          <w:szCs w:val="28"/>
        </w:rPr>
        <w:t xml:space="preserve"> и схему</w:t>
      </w:r>
      <w:r w:rsidRPr="00C65775">
        <w:rPr>
          <w:rFonts w:ascii="Times New Roman" w:hAnsi="Times New Roman"/>
          <w:sz w:val="28"/>
          <w:szCs w:val="28"/>
        </w:rPr>
        <w:t xml:space="preserve"> базы данных</w:t>
      </w:r>
    </w:p>
    <w:p w:rsidR="009559F9" w:rsidRDefault="00EC103B" w:rsidP="00C65775">
      <w:pPr>
        <w:pStyle w:val="ac"/>
        <w:numPr>
          <w:ilvl w:val="3"/>
          <w:numId w:val="51"/>
        </w:numPr>
        <w:ind w:left="567" w:hanging="567"/>
        <w:jc w:val="both"/>
        <w:rPr>
          <w:rFonts w:ascii="Times New Roman" w:hAnsi="Times New Roman"/>
          <w:sz w:val="28"/>
          <w:szCs w:val="28"/>
        </w:rPr>
      </w:pPr>
      <w:r w:rsidRPr="00C65775">
        <w:rPr>
          <w:rFonts w:ascii="Times New Roman" w:hAnsi="Times New Roman"/>
          <w:sz w:val="28"/>
          <w:szCs w:val="28"/>
        </w:rPr>
        <w:t>Выбрать систему управления базой данных (СУБД) и Web-сервер, а также поставщика услуг по физическому размещению информации, СУБД, Web-сервера, постоянно доступных в интернете</w:t>
      </w:r>
    </w:p>
    <w:p w:rsidR="007E288E" w:rsidRDefault="00FF5BE7" w:rsidP="00C65775">
      <w:pPr>
        <w:pStyle w:val="ac"/>
        <w:numPr>
          <w:ilvl w:val="3"/>
          <w:numId w:val="51"/>
        </w:numPr>
        <w:ind w:left="567" w:hanging="567"/>
        <w:jc w:val="both"/>
        <w:rPr>
          <w:rFonts w:ascii="Times New Roman" w:hAnsi="Times New Roman"/>
          <w:sz w:val="28"/>
          <w:szCs w:val="28"/>
        </w:rPr>
      </w:pPr>
      <w:r>
        <w:rPr>
          <w:rFonts w:ascii="Times New Roman" w:hAnsi="Times New Roman"/>
          <w:sz w:val="28"/>
          <w:szCs w:val="28"/>
        </w:rPr>
        <w:t>Раз</w:t>
      </w:r>
      <w:r w:rsidR="007E288E" w:rsidRPr="00C65775">
        <w:rPr>
          <w:rFonts w:ascii="Times New Roman" w:hAnsi="Times New Roman"/>
          <w:sz w:val="28"/>
          <w:szCs w:val="28"/>
        </w:rPr>
        <w:t>работать программу взаимодействия контролера и базы данных</w:t>
      </w:r>
    </w:p>
    <w:p w:rsidR="004F433C" w:rsidRDefault="00FF5BE7" w:rsidP="00C65775">
      <w:pPr>
        <w:pStyle w:val="ac"/>
        <w:numPr>
          <w:ilvl w:val="3"/>
          <w:numId w:val="51"/>
        </w:numPr>
        <w:ind w:left="567" w:hanging="567"/>
        <w:jc w:val="both"/>
        <w:rPr>
          <w:rFonts w:ascii="Times New Roman" w:hAnsi="Times New Roman"/>
          <w:sz w:val="28"/>
          <w:szCs w:val="28"/>
        </w:rPr>
      </w:pPr>
      <w:r>
        <w:rPr>
          <w:rFonts w:ascii="Times New Roman" w:hAnsi="Times New Roman"/>
          <w:sz w:val="28"/>
          <w:szCs w:val="28"/>
        </w:rPr>
        <w:t>Раз</w:t>
      </w:r>
      <w:r w:rsidR="004F433C" w:rsidRPr="00C65775">
        <w:rPr>
          <w:rFonts w:ascii="Times New Roman" w:hAnsi="Times New Roman"/>
          <w:sz w:val="28"/>
          <w:szCs w:val="28"/>
        </w:rPr>
        <w:t>работать интерфейс доступа к данным</w:t>
      </w:r>
    </w:p>
    <w:p w:rsidR="005F551A" w:rsidRPr="00C65775" w:rsidRDefault="005F551A" w:rsidP="00C65775">
      <w:pPr>
        <w:pStyle w:val="ac"/>
        <w:ind w:left="0"/>
        <w:jc w:val="both"/>
        <w:rPr>
          <w:rFonts w:ascii="Times New Roman" w:hAnsi="Times New Roman"/>
          <w:sz w:val="28"/>
          <w:szCs w:val="28"/>
        </w:rPr>
      </w:pPr>
    </w:p>
    <w:p w:rsidR="00AA7352" w:rsidRPr="00C65775" w:rsidRDefault="00AA7352" w:rsidP="00C65775">
      <w:pPr>
        <w:pStyle w:val="3"/>
        <w:ind w:left="1418" w:hanging="1418"/>
        <w:rPr>
          <w:rFonts w:ascii="Times New Roman" w:hAnsi="Times New Roman"/>
          <w:sz w:val="40"/>
          <w:szCs w:val="40"/>
        </w:rPr>
      </w:pPr>
      <w:bookmarkStart w:id="31" w:name="_Toc477766289"/>
      <w:r w:rsidRPr="00C65775">
        <w:rPr>
          <w:rFonts w:ascii="Times New Roman" w:hAnsi="Times New Roman" w:cs="Times New Roman"/>
          <w:i/>
          <w:sz w:val="40"/>
          <w:szCs w:val="40"/>
          <w:lang w:val="en-US"/>
        </w:rPr>
        <w:t>II</w:t>
      </w:r>
      <w:r w:rsidRPr="00C65775">
        <w:rPr>
          <w:rFonts w:ascii="Times New Roman" w:hAnsi="Times New Roman" w:cs="Times New Roman"/>
          <w:i/>
          <w:sz w:val="40"/>
          <w:szCs w:val="40"/>
        </w:rPr>
        <w:t>.2.</w:t>
      </w:r>
      <w:r w:rsidR="0085086C">
        <w:rPr>
          <w:rFonts w:ascii="Times New Roman" w:hAnsi="Times New Roman" w:cs="Times New Roman"/>
          <w:i/>
          <w:sz w:val="40"/>
          <w:szCs w:val="40"/>
        </w:rPr>
        <w:t>5</w:t>
      </w:r>
      <w:r w:rsidRPr="00C65775">
        <w:rPr>
          <w:rFonts w:ascii="Times New Roman" w:hAnsi="Times New Roman" w:cs="Times New Roman"/>
          <w:i/>
          <w:sz w:val="40"/>
          <w:szCs w:val="40"/>
        </w:rPr>
        <w:t>.</w:t>
      </w:r>
      <w:r w:rsidRPr="00C65775">
        <w:rPr>
          <w:rFonts w:ascii="Times New Roman" w:hAnsi="Times New Roman" w:cs="Times New Roman"/>
          <w:i/>
          <w:sz w:val="40"/>
          <w:szCs w:val="40"/>
        </w:rPr>
        <w:tab/>
        <w:t xml:space="preserve">Электрическая схема подключения датчиков к основному модулю </w:t>
      </w:r>
      <w:r w:rsidRPr="00C65775">
        <w:rPr>
          <w:rFonts w:ascii="Times New Roman" w:hAnsi="Times New Roman" w:cs="Times New Roman"/>
          <w:i/>
          <w:sz w:val="40"/>
          <w:szCs w:val="40"/>
          <w:lang w:val="en-US"/>
        </w:rPr>
        <w:t>Arduino</w:t>
      </w:r>
      <w:bookmarkEnd w:id="31"/>
    </w:p>
    <w:p w:rsidR="005F551A" w:rsidRPr="00C65775" w:rsidRDefault="005F551A" w:rsidP="00C65775"/>
    <w:p w:rsidR="007E288E" w:rsidRPr="00C65775" w:rsidRDefault="007E288E" w:rsidP="00C65775">
      <w:pPr>
        <w:ind w:firstLine="567"/>
        <w:jc w:val="both"/>
        <w:rPr>
          <w:rFonts w:ascii="Times New Roman" w:hAnsi="Times New Roman"/>
          <w:b/>
          <w:bCs/>
          <w:sz w:val="28"/>
          <w:szCs w:val="28"/>
        </w:rPr>
      </w:pPr>
      <w:r w:rsidRPr="00C65775">
        <w:rPr>
          <w:rFonts w:ascii="Times New Roman" w:hAnsi="Times New Roman"/>
          <w:sz w:val="28"/>
          <w:szCs w:val="28"/>
        </w:rPr>
        <w:t xml:space="preserve">Электрическая схема подключения датчика измерения температуры и влажности к основному модулю (контроллеру) приведена </w:t>
      </w:r>
      <w:r w:rsidR="00C135DE">
        <w:rPr>
          <w:rFonts w:ascii="Times New Roman" w:hAnsi="Times New Roman"/>
          <w:sz w:val="28"/>
          <w:szCs w:val="28"/>
        </w:rPr>
        <w:t xml:space="preserve">на </w:t>
      </w:r>
      <w:r w:rsidRPr="00C65775">
        <w:rPr>
          <w:rFonts w:ascii="Times New Roman" w:hAnsi="Times New Roman"/>
          <w:sz w:val="28"/>
          <w:szCs w:val="28"/>
        </w:rPr>
        <w:t>следующе</w:t>
      </w:r>
      <w:r w:rsidR="00C135DE">
        <w:rPr>
          <w:rFonts w:ascii="Times New Roman" w:hAnsi="Times New Roman"/>
          <w:sz w:val="28"/>
          <w:szCs w:val="28"/>
        </w:rPr>
        <w:t>й</w:t>
      </w:r>
      <w:r w:rsidRPr="00C65775">
        <w:rPr>
          <w:rFonts w:ascii="Times New Roman" w:hAnsi="Times New Roman"/>
          <w:sz w:val="28"/>
          <w:szCs w:val="28"/>
        </w:rPr>
        <w:t xml:space="preserve"> </w:t>
      </w:r>
      <w:r w:rsidR="00C135DE">
        <w:rPr>
          <w:rFonts w:ascii="Times New Roman" w:hAnsi="Times New Roman"/>
          <w:sz w:val="28"/>
          <w:szCs w:val="28"/>
        </w:rPr>
        <w:t>схеме</w:t>
      </w:r>
      <w:r w:rsidRPr="00C65775">
        <w:rPr>
          <w:rFonts w:ascii="Times New Roman" w:hAnsi="Times New Roman"/>
          <w:sz w:val="28"/>
          <w:szCs w:val="28"/>
        </w:rPr>
        <w:t>:</w:t>
      </w:r>
    </w:p>
    <w:p w:rsidR="00AA7352" w:rsidRDefault="005F551A" w:rsidP="00C65775">
      <w:pPr>
        <w:rPr>
          <w:rFonts w:ascii="Times New Roman" w:hAnsi="Times New Roman"/>
        </w:rPr>
      </w:pPr>
      <w:r w:rsidRPr="00C65775">
        <w:rPr>
          <w:rFonts w:ascii="Times New Roman" w:hAnsi="Times New Roman"/>
          <w:sz w:val="28"/>
          <w:szCs w:val="28"/>
        </w:rPr>
        <w:object w:dxaOrig="11400" w:dyaOrig="9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414pt" o:ole="">
            <v:imagedata r:id="rId63" o:title=""/>
          </v:shape>
          <o:OLEObject Type="Embed" ProgID="Visio.Drawing.15" ShapeID="_x0000_i1025" DrawAspect="Content" ObjectID="_1551508314" r:id="rId64"/>
        </w:object>
      </w:r>
    </w:p>
    <w:p w:rsidR="005F551A" w:rsidRDefault="005F551A" w:rsidP="00C65775">
      <w:pPr>
        <w:rPr>
          <w:rFonts w:ascii="Times New Roman" w:hAnsi="Times New Roman"/>
        </w:rPr>
      </w:pPr>
    </w:p>
    <w:p w:rsidR="007E288E" w:rsidRDefault="007E288E" w:rsidP="00C65775">
      <w:pPr>
        <w:ind w:firstLine="567"/>
        <w:jc w:val="both"/>
        <w:rPr>
          <w:rFonts w:ascii="Times New Roman" w:hAnsi="Times New Roman"/>
          <w:sz w:val="28"/>
          <w:szCs w:val="28"/>
        </w:rPr>
      </w:pPr>
      <w:r w:rsidRPr="00C65775">
        <w:rPr>
          <w:rFonts w:ascii="Times New Roman" w:hAnsi="Times New Roman"/>
          <w:sz w:val="28"/>
          <w:szCs w:val="28"/>
        </w:rPr>
        <w:t xml:space="preserve">Для возможности </w:t>
      </w:r>
      <w:r w:rsidR="005F551A">
        <w:rPr>
          <w:rFonts w:ascii="Times New Roman" w:hAnsi="Times New Roman"/>
          <w:sz w:val="28"/>
          <w:szCs w:val="28"/>
        </w:rPr>
        <w:t>оценки</w:t>
      </w:r>
      <w:r w:rsidRPr="00C65775">
        <w:rPr>
          <w:rFonts w:ascii="Times New Roman" w:hAnsi="Times New Roman"/>
          <w:sz w:val="28"/>
          <w:szCs w:val="28"/>
        </w:rPr>
        <w:t xml:space="preserve"> работоспособности модуля-контроллера к нему </w:t>
      </w:r>
      <w:r w:rsidR="005F551A">
        <w:rPr>
          <w:rFonts w:ascii="Times New Roman" w:hAnsi="Times New Roman"/>
          <w:sz w:val="28"/>
          <w:szCs w:val="28"/>
        </w:rPr>
        <w:t>решено было подключить два светодиода</w:t>
      </w:r>
      <w:r w:rsidRPr="00C65775">
        <w:rPr>
          <w:rFonts w:ascii="Times New Roman" w:hAnsi="Times New Roman"/>
          <w:sz w:val="28"/>
          <w:szCs w:val="28"/>
        </w:rPr>
        <w:t xml:space="preserve"> (D1 – зелёный, D2 - красный).</w:t>
      </w:r>
      <w:r w:rsidR="005F551A">
        <w:rPr>
          <w:rFonts w:ascii="Times New Roman" w:hAnsi="Times New Roman"/>
          <w:sz w:val="28"/>
          <w:szCs w:val="28"/>
        </w:rPr>
        <w:t xml:space="preserve"> Зелёный сигнализирует об успешном завершении процедуры передачи данных с датчика в базу данных, красный – о проблемах с </w:t>
      </w:r>
      <w:r w:rsidR="00931D21">
        <w:rPr>
          <w:rFonts w:ascii="Times New Roman" w:hAnsi="Times New Roman"/>
          <w:sz w:val="28"/>
          <w:szCs w:val="28"/>
        </w:rPr>
        <w:t>передачей данных</w:t>
      </w:r>
      <w:r w:rsidR="005F551A" w:rsidRPr="00C65775">
        <w:rPr>
          <w:rFonts w:ascii="Times New Roman" w:hAnsi="Times New Roman"/>
          <w:sz w:val="28"/>
          <w:szCs w:val="28"/>
        </w:rPr>
        <w:t>.</w:t>
      </w:r>
      <w:r w:rsidR="005F551A">
        <w:rPr>
          <w:rFonts w:ascii="Times New Roman" w:hAnsi="Times New Roman"/>
          <w:sz w:val="28"/>
          <w:szCs w:val="28"/>
        </w:rPr>
        <w:t xml:space="preserve"> </w:t>
      </w:r>
    </w:p>
    <w:p w:rsidR="0085086C" w:rsidRPr="00C65775" w:rsidRDefault="0085086C" w:rsidP="00C65775">
      <w:pPr>
        <w:ind w:firstLine="567"/>
        <w:jc w:val="both"/>
        <w:rPr>
          <w:rFonts w:ascii="Times New Roman" w:hAnsi="Times New Roman"/>
          <w:sz w:val="28"/>
          <w:szCs w:val="28"/>
        </w:rPr>
      </w:pPr>
    </w:p>
    <w:p w:rsidR="003C1825" w:rsidRPr="00C65775" w:rsidRDefault="003C1825" w:rsidP="00C65775">
      <w:pPr>
        <w:pStyle w:val="3"/>
        <w:ind w:left="1418" w:hanging="1418"/>
        <w:jc w:val="both"/>
        <w:rPr>
          <w:rFonts w:ascii="Times New Roman" w:hAnsi="Times New Roman"/>
          <w:sz w:val="40"/>
          <w:szCs w:val="40"/>
        </w:rPr>
      </w:pPr>
      <w:bookmarkStart w:id="32" w:name="_Toc477766290"/>
      <w:r w:rsidRPr="00C65775">
        <w:rPr>
          <w:rFonts w:ascii="Times New Roman" w:hAnsi="Times New Roman" w:cs="Times New Roman"/>
          <w:i/>
          <w:sz w:val="40"/>
          <w:szCs w:val="40"/>
          <w:lang w:val="en-US"/>
        </w:rPr>
        <w:t>II</w:t>
      </w:r>
      <w:r w:rsidRPr="00C65775">
        <w:rPr>
          <w:rFonts w:ascii="Times New Roman" w:hAnsi="Times New Roman" w:cs="Times New Roman"/>
          <w:i/>
          <w:sz w:val="40"/>
          <w:szCs w:val="40"/>
        </w:rPr>
        <w:t>.2.</w:t>
      </w:r>
      <w:r w:rsidR="0085086C">
        <w:rPr>
          <w:rFonts w:ascii="Times New Roman" w:hAnsi="Times New Roman" w:cs="Times New Roman"/>
          <w:i/>
          <w:sz w:val="40"/>
          <w:szCs w:val="40"/>
        </w:rPr>
        <w:t>6</w:t>
      </w:r>
      <w:r w:rsidRPr="00C65775">
        <w:rPr>
          <w:rFonts w:ascii="Times New Roman" w:hAnsi="Times New Roman" w:cs="Times New Roman"/>
          <w:i/>
          <w:sz w:val="40"/>
          <w:szCs w:val="40"/>
        </w:rPr>
        <w:t>.</w:t>
      </w:r>
      <w:r w:rsidRPr="00C65775">
        <w:rPr>
          <w:rFonts w:ascii="Times New Roman" w:hAnsi="Times New Roman" w:cs="Times New Roman"/>
          <w:i/>
          <w:sz w:val="40"/>
          <w:szCs w:val="40"/>
        </w:rPr>
        <w:tab/>
      </w:r>
      <w:r w:rsidR="00FD2EDA" w:rsidRPr="00C65775">
        <w:rPr>
          <w:rFonts w:ascii="Times New Roman" w:hAnsi="Times New Roman" w:cs="Times New Roman"/>
          <w:i/>
          <w:sz w:val="40"/>
          <w:szCs w:val="40"/>
        </w:rPr>
        <w:t>И</w:t>
      </w:r>
      <w:r w:rsidRPr="00C65775">
        <w:rPr>
          <w:rFonts w:ascii="Times New Roman" w:hAnsi="Times New Roman" w:cs="Times New Roman"/>
          <w:i/>
          <w:sz w:val="40"/>
          <w:szCs w:val="40"/>
        </w:rPr>
        <w:t>нтерфейсы взаимодействия контролера и базы данных</w:t>
      </w:r>
      <w:bookmarkEnd w:id="32"/>
    </w:p>
    <w:p w:rsidR="003C1825" w:rsidRDefault="003C1825" w:rsidP="00982E6A"/>
    <w:p w:rsidR="003C1825" w:rsidRPr="00C65775" w:rsidRDefault="003C1825" w:rsidP="00C65775">
      <w:pPr>
        <w:ind w:firstLine="567"/>
        <w:jc w:val="both"/>
        <w:rPr>
          <w:rFonts w:ascii="Times New Roman" w:hAnsi="Times New Roman"/>
          <w:sz w:val="28"/>
          <w:szCs w:val="28"/>
        </w:rPr>
      </w:pPr>
      <w:r w:rsidRPr="00C65775">
        <w:rPr>
          <w:rFonts w:ascii="Times New Roman" w:hAnsi="Times New Roman"/>
          <w:sz w:val="28"/>
          <w:szCs w:val="28"/>
        </w:rPr>
        <w:t>Для осуществления передачи и хранения данных</w:t>
      </w:r>
      <w:r w:rsidR="00FD2EDA">
        <w:rPr>
          <w:rFonts w:ascii="Times New Roman" w:hAnsi="Times New Roman"/>
          <w:sz w:val="28"/>
          <w:szCs w:val="28"/>
        </w:rPr>
        <w:t xml:space="preserve"> в системе </w:t>
      </w:r>
      <w:r w:rsidRPr="00C65775">
        <w:rPr>
          <w:rFonts w:ascii="Times New Roman" w:hAnsi="Times New Roman"/>
          <w:sz w:val="28"/>
          <w:szCs w:val="28"/>
        </w:rPr>
        <w:t xml:space="preserve">на стороне Web-сервера реализована программа (Web-страница с логикой), </w:t>
      </w:r>
      <w:r w:rsidR="00FD2EDA">
        <w:rPr>
          <w:rFonts w:ascii="Times New Roman" w:hAnsi="Times New Roman"/>
          <w:sz w:val="28"/>
          <w:szCs w:val="28"/>
        </w:rPr>
        <w:t>необходимая для приема параметров от контроллеров и записи информации в базу данных. Входными параметрами являются следующие</w:t>
      </w:r>
      <w:r w:rsidRPr="00C65775">
        <w:rPr>
          <w:rFonts w:ascii="Times New Roman" w:hAnsi="Times New Roman"/>
          <w:sz w:val="28"/>
          <w:szCs w:val="28"/>
        </w:rPr>
        <w:t>:</w:t>
      </w:r>
    </w:p>
    <w:p w:rsidR="002F22F9" w:rsidRPr="00C65775" w:rsidRDefault="002F22F9" w:rsidP="00C65775">
      <w:pPr>
        <w:jc w:val="both"/>
        <w:rPr>
          <w:rFonts w:ascii="Times New Roman" w:hAnsi="Times New Roman"/>
          <w:sz w:val="28"/>
          <w:szCs w:val="28"/>
        </w:rPr>
      </w:pPr>
    </w:p>
    <w:tbl>
      <w:tblPr>
        <w:tblW w:w="9639" w:type="dxa"/>
        <w:tblInd w:w="-5" w:type="dxa"/>
        <w:tblLook w:val="04A0" w:firstRow="1" w:lastRow="0" w:firstColumn="1" w:lastColumn="0" w:noHBand="0" w:noVBand="1"/>
      </w:tblPr>
      <w:tblGrid>
        <w:gridCol w:w="1552"/>
        <w:gridCol w:w="1912"/>
        <w:gridCol w:w="3148"/>
        <w:gridCol w:w="3027"/>
      </w:tblGrid>
      <w:tr w:rsidR="005F3B0D" w:rsidRPr="00FD2EDA" w:rsidTr="00982E6A">
        <w:trPr>
          <w:trHeight w:val="900"/>
        </w:trPr>
        <w:tc>
          <w:tcPr>
            <w:tcW w:w="156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5F3B0D" w:rsidRPr="00C65775" w:rsidRDefault="005F3B0D" w:rsidP="00C65775">
            <w:pPr>
              <w:jc w:val="both"/>
              <w:rPr>
                <w:rFonts w:ascii="Times New Roman" w:hAnsi="Times New Roman"/>
                <w:sz w:val="28"/>
                <w:szCs w:val="28"/>
              </w:rPr>
            </w:pPr>
            <w:r w:rsidRPr="00C65775">
              <w:rPr>
                <w:rFonts w:ascii="Times New Roman" w:hAnsi="Times New Roman"/>
                <w:sz w:val="28"/>
                <w:szCs w:val="28"/>
              </w:rPr>
              <w:t>Параметр</w:t>
            </w:r>
          </w:p>
        </w:tc>
        <w:tc>
          <w:tcPr>
            <w:tcW w:w="1701" w:type="dxa"/>
            <w:tcBorders>
              <w:top w:val="single" w:sz="4" w:space="0" w:color="auto"/>
              <w:left w:val="nil"/>
              <w:bottom w:val="single" w:sz="4" w:space="0" w:color="auto"/>
              <w:right w:val="single" w:sz="4" w:space="0" w:color="auto"/>
            </w:tcBorders>
            <w:shd w:val="clear" w:color="000000" w:fill="DDEBF7"/>
            <w:vAlign w:val="center"/>
            <w:hideMark/>
          </w:tcPr>
          <w:p w:rsidR="005F3B0D" w:rsidRPr="00C65775" w:rsidRDefault="005F3B0D" w:rsidP="00C65775">
            <w:pPr>
              <w:jc w:val="both"/>
              <w:rPr>
                <w:rFonts w:ascii="Times New Roman" w:hAnsi="Times New Roman"/>
                <w:sz w:val="28"/>
                <w:szCs w:val="28"/>
              </w:rPr>
            </w:pPr>
            <w:r w:rsidRPr="00C65775">
              <w:rPr>
                <w:rFonts w:ascii="Times New Roman" w:hAnsi="Times New Roman"/>
                <w:sz w:val="28"/>
                <w:szCs w:val="28"/>
              </w:rPr>
              <w:t>Техническое наименование параметра</w:t>
            </w:r>
          </w:p>
        </w:tc>
        <w:tc>
          <w:tcPr>
            <w:tcW w:w="3260" w:type="dxa"/>
            <w:tcBorders>
              <w:top w:val="single" w:sz="4" w:space="0" w:color="auto"/>
              <w:left w:val="nil"/>
              <w:bottom w:val="single" w:sz="4" w:space="0" w:color="auto"/>
              <w:right w:val="single" w:sz="4" w:space="0" w:color="auto"/>
            </w:tcBorders>
            <w:shd w:val="clear" w:color="000000" w:fill="DDEBF7"/>
            <w:vAlign w:val="center"/>
            <w:hideMark/>
          </w:tcPr>
          <w:p w:rsidR="005F3B0D" w:rsidRPr="00C65775" w:rsidRDefault="005F3B0D" w:rsidP="00C65775">
            <w:pPr>
              <w:jc w:val="both"/>
              <w:rPr>
                <w:rFonts w:ascii="Times New Roman" w:hAnsi="Times New Roman"/>
                <w:sz w:val="28"/>
                <w:szCs w:val="28"/>
              </w:rPr>
            </w:pPr>
            <w:r w:rsidRPr="00C65775">
              <w:rPr>
                <w:rFonts w:ascii="Times New Roman" w:hAnsi="Times New Roman"/>
                <w:sz w:val="28"/>
                <w:szCs w:val="28"/>
              </w:rPr>
              <w:t>Описание параметра</w:t>
            </w:r>
          </w:p>
        </w:tc>
        <w:tc>
          <w:tcPr>
            <w:tcW w:w="3118" w:type="dxa"/>
            <w:tcBorders>
              <w:top w:val="single" w:sz="4" w:space="0" w:color="auto"/>
              <w:left w:val="nil"/>
              <w:bottom w:val="single" w:sz="4" w:space="0" w:color="auto"/>
              <w:right w:val="single" w:sz="4" w:space="0" w:color="auto"/>
            </w:tcBorders>
            <w:shd w:val="clear" w:color="000000" w:fill="DDEBF7"/>
            <w:vAlign w:val="center"/>
            <w:hideMark/>
          </w:tcPr>
          <w:p w:rsidR="005F3B0D" w:rsidRPr="00C65775" w:rsidRDefault="005F3B0D" w:rsidP="00C65775">
            <w:pPr>
              <w:jc w:val="both"/>
              <w:rPr>
                <w:rFonts w:ascii="Times New Roman" w:hAnsi="Times New Roman"/>
                <w:sz w:val="28"/>
                <w:szCs w:val="28"/>
              </w:rPr>
            </w:pPr>
            <w:r w:rsidRPr="00C65775">
              <w:rPr>
                <w:rFonts w:ascii="Times New Roman" w:hAnsi="Times New Roman"/>
                <w:sz w:val="28"/>
                <w:szCs w:val="28"/>
              </w:rPr>
              <w:t>Возможные значения</w:t>
            </w:r>
          </w:p>
        </w:tc>
      </w:tr>
      <w:tr w:rsidR="005F3B0D" w:rsidRPr="00FD2EDA" w:rsidTr="005F3B0D">
        <w:trPr>
          <w:trHeight w:val="900"/>
        </w:trPr>
        <w:tc>
          <w:tcPr>
            <w:tcW w:w="1560" w:type="dxa"/>
            <w:tcBorders>
              <w:top w:val="nil"/>
              <w:left w:val="single" w:sz="4" w:space="0" w:color="auto"/>
              <w:bottom w:val="single" w:sz="4" w:space="0" w:color="auto"/>
              <w:right w:val="single" w:sz="4" w:space="0" w:color="auto"/>
            </w:tcBorders>
            <w:shd w:val="clear" w:color="auto" w:fill="auto"/>
            <w:hideMark/>
          </w:tcPr>
          <w:p w:rsidR="005F3B0D" w:rsidRPr="00C65775" w:rsidRDefault="005F3B0D" w:rsidP="00C65775">
            <w:pPr>
              <w:jc w:val="both"/>
              <w:rPr>
                <w:rFonts w:ascii="Times New Roman" w:hAnsi="Times New Roman"/>
                <w:sz w:val="28"/>
                <w:szCs w:val="28"/>
              </w:rPr>
            </w:pPr>
            <w:r w:rsidRPr="00C65775">
              <w:rPr>
                <w:rFonts w:ascii="Times New Roman" w:hAnsi="Times New Roman"/>
                <w:sz w:val="28"/>
                <w:szCs w:val="28"/>
              </w:rPr>
              <w:t>Код датчика</w:t>
            </w:r>
          </w:p>
        </w:tc>
        <w:tc>
          <w:tcPr>
            <w:tcW w:w="1701" w:type="dxa"/>
            <w:tcBorders>
              <w:top w:val="nil"/>
              <w:left w:val="nil"/>
              <w:bottom w:val="single" w:sz="4" w:space="0" w:color="auto"/>
              <w:right w:val="single" w:sz="4" w:space="0" w:color="auto"/>
            </w:tcBorders>
            <w:shd w:val="clear" w:color="auto" w:fill="auto"/>
            <w:hideMark/>
          </w:tcPr>
          <w:p w:rsidR="005F3B0D" w:rsidRPr="00C65775" w:rsidRDefault="005F3B0D" w:rsidP="00C65775">
            <w:pPr>
              <w:jc w:val="both"/>
              <w:rPr>
                <w:rFonts w:ascii="Times New Roman" w:hAnsi="Times New Roman"/>
                <w:sz w:val="28"/>
                <w:szCs w:val="28"/>
              </w:rPr>
            </w:pPr>
            <w:r w:rsidRPr="00C65775">
              <w:rPr>
                <w:rFonts w:ascii="Times New Roman" w:hAnsi="Times New Roman"/>
                <w:sz w:val="28"/>
                <w:szCs w:val="28"/>
              </w:rPr>
              <w:t>place</w:t>
            </w:r>
          </w:p>
        </w:tc>
        <w:tc>
          <w:tcPr>
            <w:tcW w:w="3260" w:type="dxa"/>
            <w:tcBorders>
              <w:top w:val="nil"/>
              <w:left w:val="nil"/>
              <w:bottom w:val="single" w:sz="4" w:space="0" w:color="auto"/>
              <w:right w:val="single" w:sz="4" w:space="0" w:color="auto"/>
            </w:tcBorders>
            <w:shd w:val="clear" w:color="auto" w:fill="auto"/>
            <w:hideMark/>
          </w:tcPr>
          <w:p w:rsidR="005F3B0D" w:rsidRPr="00C65775" w:rsidRDefault="005F3B0D" w:rsidP="00C65775">
            <w:pPr>
              <w:jc w:val="both"/>
              <w:rPr>
                <w:rFonts w:ascii="Times New Roman" w:hAnsi="Times New Roman"/>
                <w:sz w:val="28"/>
                <w:szCs w:val="28"/>
              </w:rPr>
            </w:pPr>
            <w:r w:rsidRPr="00C65775">
              <w:rPr>
                <w:rFonts w:ascii="Times New Roman" w:hAnsi="Times New Roman"/>
                <w:sz w:val="28"/>
                <w:szCs w:val="28"/>
              </w:rPr>
              <w:t>показывает, какой датчик передал значение</w:t>
            </w:r>
          </w:p>
        </w:tc>
        <w:tc>
          <w:tcPr>
            <w:tcW w:w="3118" w:type="dxa"/>
            <w:tcBorders>
              <w:top w:val="nil"/>
              <w:left w:val="nil"/>
              <w:bottom w:val="single" w:sz="4" w:space="0" w:color="auto"/>
              <w:right w:val="single" w:sz="4" w:space="0" w:color="auto"/>
            </w:tcBorders>
            <w:shd w:val="clear" w:color="auto" w:fill="auto"/>
            <w:hideMark/>
          </w:tcPr>
          <w:p w:rsidR="005F3B0D" w:rsidRPr="00C65775" w:rsidRDefault="00F257AF" w:rsidP="00C65775">
            <w:pPr>
              <w:jc w:val="both"/>
              <w:rPr>
                <w:rFonts w:ascii="Times New Roman" w:hAnsi="Times New Roman"/>
                <w:sz w:val="28"/>
                <w:szCs w:val="28"/>
              </w:rPr>
            </w:pPr>
            <w:r>
              <w:rPr>
                <w:rFonts w:ascii="Times New Roman" w:hAnsi="Times New Roman"/>
                <w:sz w:val="28"/>
                <w:szCs w:val="28"/>
              </w:rPr>
              <w:t>ц</w:t>
            </w:r>
            <w:r w:rsidR="005F3B0D" w:rsidRPr="00C65775">
              <w:rPr>
                <w:rFonts w:ascii="Times New Roman" w:hAnsi="Times New Roman"/>
                <w:sz w:val="28"/>
                <w:szCs w:val="28"/>
              </w:rPr>
              <w:t>елое число</w:t>
            </w:r>
            <w:r>
              <w:rPr>
                <w:rFonts w:ascii="Times New Roman" w:hAnsi="Times New Roman"/>
                <w:sz w:val="28"/>
                <w:szCs w:val="28"/>
              </w:rPr>
              <w:t xml:space="preserve"> в диапазоне от </w:t>
            </w:r>
            <w:r w:rsidR="005F3B0D" w:rsidRPr="00C65775">
              <w:rPr>
                <w:rFonts w:ascii="Times New Roman" w:hAnsi="Times New Roman"/>
                <w:sz w:val="28"/>
                <w:szCs w:val="28"/>
              </w:rPr>
              <w:t>0</w:t>
            </w:r>
            <w:r>
              <w:rPr>
                <w:rFonts w:ascii="Times New Roman" w:hAnsi="Times New Roman"/>
                <w:sz w:val="28"/>
                <w:szCs w:val="28"/>
              </w:rPr>
              <w:t xml:space="preserve"> до </w:t>
            </w:r>
            <w:r w:rsidR="005F3B0D" w:rsidRPr="00C65775">
              <w:rPr>
                <w:rFonts w:ascii="Times New Roman" w:hAnsi="Times New Roman"/>
                <w:sz w:val="28"/>
                <w:szCs w:val="28"/>
              </w:rPr>
              <w:t>65535</w:t>
            </w:r>
          </w:p>
        </w:tc>
      </w:tr>
      <w:tr w:rsidR="005F3B0D" w:rsidRPr="00FD2EDA" w:rsidTr="005F3B0D">
        <w:trPr>
          <w:trHeight w:val="900"/>
        </w:trPr>
        <w:tc>
          <w:tcPr>
            <w:tcW w:w="1560" w:type="dxa"/>
            <w:tcBorders>
              <w:top w:val="nil"/>
              <w:left w:val="single" w:sz="4" w:space="0" w:color="auto"/>
              <w:bottom w:val="single" w:sz="4" w:space="0" w:color="auto"/>
              <w:right w:val="single" w:sz="4" w:space="0" w:color="auto"/>
            </w:tcBorders>
            <w:shd w:val="clear" w:color="auto" w:fill="auto"/>
            <w:hideMark/>
          </w:tcPr>
          <w:p w:rsidR="005F3B0D" w:rsidRPr="00C65775" w:rsidRDefault="005F3B0D" w:rsidP="00C65775">
            <w:pPr>
              <w:jc w:val="both"/>
              <w:rPr>
                <w:rFonts w:ascii="Times New Roman" w:hAnsi="Times New Roman"/>
                <w:sz w:val="28"/>
                <w:szCs w:val="28"/>
              </w:rPr>
            </w:pPr>
            <w:r w:rsidRPr="00C65775">
              <w:rPr>
                <w:rFonts w:ascii="Times New Roman" w:hAnsi="Times New Roman"/>
                <w:sz w:val="28"/>
                <w:szCs w:val="28"/>
              </w:rPr>
              <w:t>Код параметра</w:t>
            </w:r>
          </w:p>
        </w:tc>
        <w:tc>
          <w:tcPr>
            <w:tcW w:w="1701" w:type="dxa"/>
            <w:tcBorders>
              <w:top w:val="nil"/>
              <w:left w:val="nil"/>
              <w:bottom w:val="single" w:sz="4" w:space="0" w:color="auto"/>
              <w:right w:val="single" w:sz="4" w:space="0" w:color="auto"/>
            </w:tcBorders>
            <w:shd w:val="clear" w:color="auto" w:fill="auto"/>
            <w:hideMark/>
          </w:tcPr>
          <w:p w:rsidR="005F3B0D" w:rsidRPr="00C65775" w:rsidRDefault="005F3B0D" w:rsidP="00C65775">
            <w:pPr>
              <w:jc w:val="both"/>
              <w:rPr>
                <w:rFonts w:ascii="Times New Roman" w:hAnsi="Times New Roman"/>
                <w:sz w:val="28"/>
                <w:szCs w:val="28"/>
              </w:rPr>
            </w:pPr>
            <w:r w:rsidRPr="00C65775">
              <w:rPr>
                <w:rFonts w:ascii="Times New Roman" w:hAnsi="Times New Roman"/>
                <w:sz w:val="28"/>
                <w:szCs w:val="28"/>
              </w:rPr>
              <w:t>param</w:t>
            </w:r>
          </w:p>
        </w:tc>
        <w:tc>
          <w:tcPr>
            <w:tcW w:w="3260" w:type="dxa"/>
            <w:tcBorders>
              <w:top w:val="nil"/>
              <w:left w:val="nil"/>
              <w:bottom w:val="single" w:sz="4" w:space="0" w:color="auto"/>
              <w:right w:val="single" w:sz="4" w:space="0" w:color="auto"/>
            </w:tcBorders>
            <w:shd w:val="clear" w:color="auto" w:fill="auto"/>
            <w:hideMark/>
          </w:tcPr>
          <w:p w:rsidR="005F3B0D" w:rsidRPr="00C65775" w:rsidRDefault="00F257AF" w:rsidP="00C65775">
            <w:pPr>
              <w:jc w:val="both"/>
              <w:rPr>
                <w:rFonts w:ascii="Times New Roman" w:hAnsi="Times New Roman"/>
                <w:sz w:val="28"/>
                <w:szCs w:val="28"/>
              </w:rPr>
            </w:pPr>
            <w:r>
              <w:rPr>
                <w:rFonts w:ascii="Times New Roman" w:hAnsi="Times New Roman"/>
                <w:sz w:val="28"/>
                <w:szCs w:val="28"/>
              </w:rPr>
              <w:t>з</w:t>
            </w:r>
            <w:r w:rsidR="005F3B0D" w:rsidRPr="00C65775">
              <w:rPr>
                <w:rFonts w:ascii="Times New Roman" w:hAnsi="Times New Roman"/>
                <w:sz w:val="28"/>
                <w:szCs w:val="28"/>
              </w:rPr>
              <w:t>начение какого параметра передается</w:t>
            </w:r>
          </w:p>
        </w:tc>
        <w:tc>
          <w:tcPr>
            <w:tcW w:w="3118" w:type="dxa"/>
            <w:tcBorders>
              <w:top w:val="nil"/>
              <w:left w:val="nil"/>
              <w:bottom w:val="single" w:sz="4" w:space="0" w:color="auto"/>
              <w:right w:val="single" w:sz="4" w:space="0" w:color="auto"/>
            </w:tcBorders>
            <w:shd w:val="clear" w:color="auto" w:fill="auto"/>
            <w:hideMark/>
          </w:tcPr>
          <w:p w:rsidR="00F257AF" w:rsidRDefault="00F257AF" w:rsidP="00C65775">
            <w:pPr>
              <w:jc w:val="both"/>
              <w:rPr>
                <w:rFonts w:ascii="Times New Roman" w:hAnsi="Times New Roman"/>
                <w:sz w:val="28"/>
                <w:szCs w:val="28"/>
              </w:rPr>
            </w:pPr>
            <w:r>
              <w:rPr>
                <w:rFonts w:ascii="Times New Roman" w:hAnsi="Times New Roman"/>
                <w:sz w:val="28"/>
                <w:szCs w:val="28"/>
              </w:rPr>
              <w:t>в</w:t>
            </w:r>
            <w:r w:rsidR="005F3B0D" w:rsidRPr="00C65775">
              <w:rPr>
                <w:rFonts w:ascii="Times New Roman" w:hAnsi="Times New Roman"/>
                <w:sz w:val="28"/>
                <w:szCs w:val="28"/>
              </w:rPr>
              <w:t xml:space="preserve"> данном проекте  использ</w:t>
            </w:r>
            <w:r>
              <w:rPr>
                <w:rFonts w:ascii="Times New Roman" w:hAnsi="Times New Roman"/>
                <w:sz w:val="28"/>
                <w:szCs w:val="28"/>
              </w:rPr>
              <w:t>уется следующая кодировка</w:t>
            </w:r>
            <w:r w:rsidR="005F3B0D" w:rsidRPr="00C65775">
              <w:rPr>
                <w:rFonts w:ascii="Times New Roman" w:hAnsi="Times New Roman"/>
                <w:sz w:val="28"/>
                <w:szCs w:val="28"/>
              </w:rPr>
              <w:t>:</w:t>
            </w:r>
          </w:p>
          <w:p w:rsidR="00F257AF" w:rsidRDefault="005F3B0D" w:rsidP="00C65775">
            <w:pPr>
              <w:jc w:val="both"/>
              <w:rPr>
                <w:rFonts w:ascii="Times New Roman" w:hAnsi="Times New Roman"/>
                <w:sz w:val="28"/>
                <w:szCs w:val="28"/>
              </w:rPr>
            </w:pPr>
            <w:r w:rsidRPr="00C65775">
              <w:rPr>
                <w:rFonts w:ascii="Times New Roman" w:hAnsi="Times New Roman"/>
                <w:sz w:val="28"/>
                <w:szCs w:val="28"/>
              </w:rPr>
              <w:t>1 - температура</w:t>
            </w:r>
          </w:p>
          <w:p w:rsidR="005F3B0D" w:rsidRPr="00C65775" w:rsidRDefault="005F3B0D" w:rsidP="00C65775">
            <w:pPr>
              <w:jc w:val="both"/>
              <w:rPr>
                <w:rFonts w:ascii="Times New Roman" w:hAnsi="Times New Roman"/>
                <w:sz w:val="28"/>
                <w:szCs w:val="28"/>
              </w:rPr>
            </w:pPr>
            <w:r w:rsidRPr="00C65775">
              <w:rPr>
                <w:rFonts w:ascii="Times New Roman" w:hAnsi="Times New Roman"/>
                <w:sz w:val="28"/>
                <w:szCs w:val="28"/>
              </w:rPr>
              <w:t>2 - влажность</w:t>
            </w:r>
          </w:p>
        </w:tc>
      </w:tr>
      <w:tr w:rsidR="005F3B0D" w:rsidRPr="00FD2EDA" w:rsidTr="005F3B0D">
        <w:trPr>
          <w:trHeight w:val="600"/>
        </w:trPr>
        <w:tc>
          <w:tcPr>
            <w:tcW w:w="1560" w:type="dxa"/>
            <w:tcBorders>
              <w:top w:val="nil"/>
              <w:left w:val="single" w:sz="4" w:space="0" w:color="auto"/>
              <w:bottom w:val="single" w:sz="4" w:space="0" w:color="auto"/>
              <w:right w:val="single" w:sz="4" w:space="0" w:color="auto"/>
            </w:tcBorders>
            <w:shd w:val="clear" w:color="auto" w:fill="auto"/>
            <w:hideMark/>
          </w:tcPr>
          <w:p w:rsidR="005F3B0D" w:rsidRPr="00C65775" w:rsidRDefault="005F3B0D" w:rsidP="00C65775">
            <w:pPr>
              <w:jc w:val="both"/>
              <w:rPr>
                <w:rFonts w:ascii="Times New Roman" w:hAnsi="Times New Roman"/>
                <w:sz w:val="28"/>
                <w:szCs w:val="28"/>
              </w:rPr>
            </w:pPr>
            <w:r w:rsidRPr="00C65775">
              <w:rPr>
                <w:rFonts w:ascii="Times New Roman" w:hAnsi="Times New Roman"/>
                <w:sz w:val="28"/>
                <w:szCs w:val="28"/>
              </w:rPr>
              <w:t>Значения параметра</w:t>
            </w:r>
          </w:p>
        </w:tc>
        <w:tc>
          <w:tcPr>
            <w:tcW w:w="1701" w:type="dxa"/>
            <w:tcBorders>
              <w:top w:val="nil"/>
              <w:left w:val="nil"/>
              <w:bottom w:val="single" w:sz="4" w:space="0" w:color="auto"/>
              <w:right w:val="single" w:sz="4" w:space="0" w:color="auto"/>
            </w:tcBorders>
            <w:shd w:val="clear" w:color="auto" w:fill="auto"/>
            <w:hideMark/>
          </w:tcPr>
          <w:p w:rsidR="005F3B0D" w:rsidRPr="00C65775" w:rsidRDefault="005F3B0D" w:rsidP="00C65775">
            <w:pPr>
              <w:jc w:val="both"/>
              <w:rPr>
                <w:rFonts w:ascii="Times New Roman" w:hAnsi="Times New Roman"/>
                <w:sz w:val="28"/>
                <w:szCs w:val="28"/>
              </w:rPr>
            </w:pPr>
            <w:r w:rsidRPr="00C65775">
              <w:rPr>
                <w:rFonts w:ascii="Times New Roman" w:hAnsi="Times New Roman"/>
                <w:sz w:val="28"/>
                <w:szCs w:val="28"/>
              </w:rPr>
              <w:t>val</w:t>
            </w:r>
          </w:p>
        </w:tc>
        <w:tc>
          <w:tcPr>
            <w:tcW w:w="3260" w:type="dxa"/>
            <w:tcBorders>
              <w:top w:val="nil"/>
              <w:left w:val="nil"/>
              <w:bottom w:val="single" w:sz="4" w:space="0" w:color="auto"/>
              <w:right w:val="single" w:sz="4" w:space="0" w:color="auto"/>
            </w:tcBorders>
            <w:shd w:val="clear" w:color="auto" w:fill="auto"/>
            <w:hideMark/>
          </w:tcPr>
          <w:p w:rsidR="005F3B0D" w:rsidRPr="00C65775" w:rsidRDefault="005F3B0D" w:rsidP="00C65775">
            <w:pPr>
              <w:jc w:val="both"/>
              <w:rPr>
                <w:rFonts w:ascii="Times New Roman" w:hAnsi="Times New Roman"/>
                <w:sz w:val="28"/>
                <w:szCs w:val="28"/>
              </w:rPr>
            </w:pPr>
            <w:r w:rsidRPr="00C65775">
              <w:rPr>
                <w:rFonts w:ascii="Times New Roman" w:hAnsi="Times New Roman"/>
                <w:sz w:val="28"/>
                <w:szCs w:val="28"/>
              </w:rPr>
              <w:t>значение параметра param</w:t>
            </w:r>
          </w:p>
        </w:tc>
        <w:tc>
          <w:tcPr>
            <w:tcW w:w="3118" w:type="dxa"/>
            <w:tcBorders>
              <w:top w:val="nil"/>
              <w:left w:val="nil"/>
              <w:bottom w:val="single" w:sz="4" w:space="0" w:color="auto"/>
              <w:right w:val="single" w:sz="4" w:space="0" w:color="auto"/>
            </w:tcBorders>
            <w:shd w:val="clear" w:color="auto" w:fill="auto"/>
            <w:hideMark/>
          </w:tcPr>
          <w:p w:rsidR="005F3B0D" w:rsidRPr="00C65775" w:rsidRDefault="008E2A03" w:rsidP="00C65775">
            <w:pPr>
              <w:jc w:val="both"/>
              <w:rPr>
                <w:rFonts w:ascii="Times New Roman" w:hAnsi="Times New Roman"/>
                <w:sz w:val="28"/>
                <w:szCs w:val="28"/>
              </w:rPr>
            </w:pPr>
            <w:r>
              <w:rPr>
                <w:rFonts w:ascii="Times New Roman" w:hAnsi="Times New Roman"/>
                <w:sz w:val="28"/>
                <w:szCs w:val="28"/>
              </w:rPr>
              <w:t>ч</w:t>
            </w:r>
            <w:r w:rsidR="005F3B0D" w:rsidRPr="00C65775">
              <w:rPr>
                <w:rFonts w:ascii="Times New Roman" w:hAnsi="Times New Roman"/>
                <w:sz w:val="28"/>
                <w:szCs w:val="28"/>
              </w:rPr>
              <w:t>исло типа float (число с плавающей точкой)</w:t>
            </w:r>
          </w:p>
        </w:tc>
      </w:tr>
    </w:tbl>
    <w:p w:rsidR="003C1825" w:rsidRPr="00C65775" w:rsidRDefault="003C1825" w:rsidP="00C65775">
      <w:pPr>
        <w:jc w:val="both"/>
        <w:rPr>
          <w:rFonts w:ascii="Times New Roman" w:hAnsi="Times New Roman"/>
          <w:sz w:val="28"/>
          <w:szCs w:val="28"/>
        </w:rPr>
      </w:pPr>
    </w:p>
    <w:p w:rsidR="000E1879" w:rsidRDefault="000E1879">
      <w:pPr>
        <w:rPr>
          <w:rFonts w:ascii="Times New Roman" w:hAnsi="Times New Roman"/>
          <w:sz w:val="28"/>
          <w:szCs w:val="28"/>
        </w:rPr>
      </w:pPr>
      <w:r>
        <w:rPr>
          <w:rFonts w:ascii="Times New Roman" w:hAnsi="Times New Roman"/>
          <w:sz w:val="28"/>
          <w:szCs w:val="28"/>
        </w:rPr>
        <w:br w:type="page"/>
      </w:r>
    </w:p>
    <w:p w:rsidR="006B650C" w:rsidRDefault="002960EE" w:rsidP="00C65775">
      <w:pPr>
        <w:ind w:firstLine="567"/>
        <w:jc w:val="both"/>
        <w:rPr>
          <w:rFonts w:ascii="Times New Roman" w:hAnsi="Times New Roman"/>
          <w:sz w:val="28"/>
          <w:szCs w:val="28"/>
        </w:rPr>
      </w:pPr>
      <w:r>
        <w:rPr>
          <w:rFonts w:ascii="Times New Roman" w:hAnsi="Times New Roman"/>
          <w:sz w:val="28"/>
          <w:szCs w:val="28"/>
        </w:rPr>
        <w:t xml:space="preserve">В программу работы интерфейса со стороны </w:t>
      </w:r>
      <w:r>
        <w:rPr>
          <w:rFonts w:ascii="Times New Roman" w:hAnsi="Times New Roman"/>
          <w:sz w:val="28"/>
          <w:szCs w:val="28"/>
          <w:lang w:val="en-US"/>
        </w:rPr>
        <w:t>Web</w:t>
      </w:r>
      <w:r w:rsidRPr="00C65775">
        <w:rPr>
          <w:rFonts w:ascii="Times New Roman" w:hAnsi="Times New Roman"/>
          <w:sz w:val="28"/>
          <w:szCs w:val="28"/>
        </w:rPr>
        <w:t>-</w:t>
      </w:r>
      <w:r>
        <w:rPr>
          <w:rFonts w:ascii="Times New Roman" w:hAnsi="Times New Roman"/>
          <w:sz w:val="28"/>
          <w:szCs w:val="28"/>
        </w:rPr>
        <w:t>сервера (приемник) заложена следующая логика</w:t>
      </w:r>
      <w:r w:rsidRPr="00C65775">
        <w:rPr>
          <w:rFonts w:ascii="Times New Roman" w:hAnsi="Times New Roman"/>
          <w:sz w:val="28"/>
          <w:szCs w:val="28"/>
        </w:rPr>
        <w:t>:</w:t>
      </w:r>
    </w:p>
    <w:p w:rsidR="000B7688" w:rsidRDefault="000B7688" w:rsidP="00C65775">
      <w:pPr>
        <w:ind w:firstLine="567"/>
        <w:jc w:val="both"/>
        <w:rPr>
          <w:rFonts w:ascii="Times New Roman" w:hAnsi="Times New Roman"/>
          <w:sz w:val="28"/>
          <w:szCs w:val="28"/>
        </w:rPr>
      </w:pPr>
    </w:p>
    <w:p w:rsidR="005F3B0D" w:rsidRPr="00C65775" w:rsidRDefault="000B7688" w:rsidP="00C65775">
      <w:pPr>
        <w:jc w:val="both"/>
        <w:rPr>
          <w:rFonts w:ascii="Times New Roman" w:hAnsi="Times New Roman"/>
          <w:sz w:val="28"/>
          <w:szCs w:val="28"/>
        </w:rPr>
      </w:pPr>
      <w:r>
        <w:object w:dxaOrig="10374" w:dyaOrig="6093">
          <v:shape id="_x0000_i1026" type="#_x0000_t75" style="width:481.5pt;height:282.75pt" o:ole="">
            <v:imagedata r:id="rId65" o:title=""/>
          </v:shape>
          <o:OLEObject Type="Embed" ProgID="Visio.Drawing.11" ShapeID="_x0000_i1026" DrawAspect="Content" ObjectID="_1551508315" r:id="rId66"/>
        </w:object>
      </w:r>
      <w:r w:rsidRPr="00FD2EDA" w:rsidDel="002960EE">
        <w:rPr>
          <w:rFonts w:ascii="Times New Roman" w:hAnsi="Times New Roman"/>
          <w:sz w:val="28"/>
          <w:szCs w:val="28"/>
        </w:rPr>
        <w:t xml:space="preserve"> </w:t>
      </w:r>
    </w:p>
    <w:p w:rsidR="005F3B0D" w:rsidRDefault="000B7688" w:rsidP="00C65775">
      <w:pPr>
        <w:ind w:firstLine="567"/>
        <w:jc w:val="both"/>
        <w:rPr>
          <w:rFonts w:ascii="Times New Roman" w:hAnsi="Times New Roman"/>
          <w:sz w:val="28"/>
          <w:szCs w:val="28"/>
        </w:rPr>
      </w:pPr>
      <w:r>
        <w:rPr>
          <w:rFonts w:ascii="Times New Roman" w:hAnsi="Times New Roman"/>
          <w:sz w:val="28"/>
          <w:szCs w:val="28"/>
        </w:rPr>
        <w:t>Н</w:t>
      </w:r>
      <w:r w:rsidR="002F22F9" w:rsidRPr="00C65775">
        <w:rPr>
          <w:rFonts w:ascii="Times New Roman" w:hAnsi="Times New Roman"/>
          <w:sz w:val="28"/>
          <w:szCs w:val="28"/>
        </w:rPr>
        <w:t xml:space="preserve">а стороне модуля-контроллера </w:t>
      </w:r>
      <w:r>
        <w:rPr>
          <w:rFonts w:ascii="Times New Roman" w:hAnsi="Times New Roman"/>
          <w:sz w:val="28"/>
          <w:szCs w:val="28"/>
        </w:rPr>
        <w:t xml:space="preserve">(источник) </w:t>
      </w:r>
      <w:r w:rsidR="002F22F9" w:rsidRPr="00C65775">
        <w:rPr>
          <w:rFonts w:ascii="Times New Roman" w:hAnsi="Times New Roman"/>
          <w:sz w:val="28"/>
          <w:szCs w:val="28"/>
        </w:rPr>
        <w:t>реализована программа со следующей логикой работы:</w:t>
      </w:r>
    </w:p>
    <w:p w:rsidR="00931D21" w:rsidRDefault="00931D21" w:rsidP="00C65775">
      <w:pPr>
        <w:ind w:firstLine="567"/>
        <w:jc w:val="both"/>
        <w:rPr>
          <w:rFonts w:ascii="Times New Roman" w:hAnsi="Times New Roman"/>
          <w:sz w:val="28"/>
          <w:szCs w:val="28"/>
        </w:rPr>
      </w:pPr>
    </w:p>
    <w:p w:rsidR="00931D21" w:rsidRDefault="00931D21" w:rsidP="00C65775">
      <w:pPr>
        <w:ind w:firstLine="567"/>
        <w:jc w:val="both"/>
      </w:pPr>
      <w:r>
        <w:object w:dxaOrig="7764" w:dyaOrig="6218">
          <v:shape id="_x0000_i1027" type="#_x0000_t75" style="width:389.25pt;height:311.25pt" o:ole="">
            <v:imagedata r:id="rId67" o:title=""/>
          </v:shape>
          <o:OLEObject Type="Embed" ProgID="Visio.Drawing.11" ShapeID="_x0000_i1027" DrawAspect="Content" ObjectID="_1551508316" r:id="rId68"/>
        </w:object>
      </w:r>
    </w:p>
    <w:p w:rsidR="00931D21" w:rsidRPr="00C65775" w:rsidRDefault="00931D21" w:rsidP="00C65775">
      <w:pPr>
        <w:ind w:firstLine="567"/>
        <w:jc w:val="both"/>
        <w:rPr>
          <w:rFonts w:ascii="Times New Roman" w:hAnsi="Times New Roman"/>
          <w:sz w:val="28"/>
          <w:szCs w:val="28"/>
        </w:rPr>
      </w:pPr>
    </w:p>
    <w:p w:rsidR="003C1825" w:rsidRPr="00C65775" w:rsidRDefault="002F22F9" w:rsidP="00C65775">
      <w:pPr>
        <w:ind w:firstLine="567"/>
        <w:jc w:val="both"/>
        <w:rPr>
          <w:rFonts w:ascii="Times New Roman" w:hAnsi="Times New Roman"/>
          <w:sz w:val="28"/>
          <w:szCs w:val="28"/>
        </w:rPr>
      </w:pPr>
      <w:r w:rsidRPr="00C65775">
        <w:rPr>
          <w:rFonts w:ascii="Times New Roman" w:hAnsi="Times New Roman"/>
          <w:sz w:val="28"/>
          <w:szCs w:val="28"/>
        </w:rPr>
        <w:t xml:space="preserve">Для контроля работы </w:t>
      </w:r>
      <w:r w:rsidR="00931D21">
        <w:rPr>
          <w:rFonts w:ascii="Times New Roman" w:hAnsi="Times New Roman"/>
          <w:sz w:val="28"/>
          <w:szCs w:val="28"/>
        </w:rPr>
        <w:t>системы</w:t>
      </w:r>
      <w:r w:rsidR="00931D21" w:rsidRPr="00C65775">
        <w:rPr>
          <w:rFonts w:ascii="Times New Roman" w:hAnsi="Times New Roman"/>
          <w:sz w:val="28"/>
          <w:szCs w:val="28"/>
        </w:rPr>
        <w:t xml:space="preserve"> </w:t>
      </w:r>
      <w:r w:rsidRPr="00C65775">
        <w:rPr>
          <w:rFonts w:ascii="Times New Roman" w:hAnsi="Times New Roman"/>
          <w:sz w:val="28"/>
          <w:szCs w:val="28"/>
        </w:rPr>
        <w:t>к модулю-контроллеру подключены два светодиода (красный и зеленый), которые сигнализир</w:t>
      </w:r>
      <w:r w:rsidR="00931D21">
        <w:rPr>
          <w:rFonts w:ascii="Times New Roman" w:hAnsi="Times New Roman"/>
          <w:sz w:val="28"/>
          <w:szCs w:val="28"/>
        </w:rPr>
        <w:t xml:space="preserve">уют о результате операции передачи данных с контроллера в базу. </w:t>
      </w:r>
      <w:r w:rsidRPr="00C65775">
        <w:rPr>
          <w:rFonts w:ascii="Times New Roman" w:hAnsi="Times New Roman"/>
          <w:sz w:val="28"/>
          <w:szCs w:val="28"/>
        </w:rPr>
        <w:t>Сигналы светодиодов в зависимости от событи</w:t>
      </w:r>
      <w:r w:rsidR="00BB3DFB" w:rsidRPr="00C65775">
        <w:rPr>
          <w:rFonts w:ascii="Times New Roman" w:hAnsi="Times New Roman"/>
          <w:sz w:val="28"/>
          <w:szCs w:val="28"/>
        </w:rPr>
        <w:t>й приведены в следующей таблице:</w:t>
      </w:r>
    </w:p>
    <w:p w:rsidR="002F22F9" w:rsidRPr="00C65775" w:rsidRDefault="002F22F9" w:rsidP="00C65775">
      <w:pPr>
        <w:jc w:val="both"/>
        <w:rPr>
          <w:rFonts w:ascii="Times New Roman" w:hAnsi="Times New Roman"/>
          <w:sz w:val="28"/>
          <w:szCs w:val="28"/>
        </w:rPr>
      </w:pPr>
    </w:p>
    <w:tbl>
      <w:tblPr>
        <w:tblW w:w="9752" w:type="dxa"/>
        <w:tblInd w:w="-5" w:type="dxa"/>
        <w:tblLook w:val="04A0" w:firstRow="1" w:lastRow="0" w:firstColumn="1" w:lastColumn="0" w:noHBand="0" w:noVBand="1"/>
      </w:tblPr>
      <w:tblGrid>
        <w:gridCol w:w="1820"/>
        <w:gridCol w:w="2575"/>
        <w:gridCol w:w="5357"/>
      </w:tblGrid>
      <w:tr w:rsidR="002F22F9" w:rsidRPr="00FD2EDA" w:rsidTr="00C65775">
        <w:trPr>
          <w:trHeight w:val="300"/>
        </w:trPr>
        <w:tc>
          <w:tcPr>
            <w:tcW w:w="182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2F22F9" w:rsidRPr="00C65775" w:rsidRDefault="002F22F9" w:rsidP="00C65775">
            <w:pPr>
              <w:jc w:val="both"/>
              <w:rPr>
                <w:rFonts w:ascii="Times New Roman" w:hAnsi="Times New Roman"/>
                <w:sz w:val="28"/>
                <w:szCs w:val="28"/>
              </w:rPr>
            </w:pPr>
            <w:r w:rsidRPr="00C65775">
              <w:rPr>
                <w:rFonts w:ascii="Times New Roman" w:hAnsi="Times New Roman"/>
                <w:sz w:val="28"/>
                <w:szCs w:val="28"/>
              </w:rPr>
              <w:t>Цвет светодиода</w:t>
            </w:r>
          </w:p>
        </w:tc>
        <w:tc>
          <w:tcPr>
            <w:tcW w:w="2575" w:type="dxa"/>
            <w:tcBorders>
              <w:top w:val="single" w:sz="4" w:space="0" w:color="auto"/>
              <w:left w:val="nil"/>
              <w:bottom w:val="single" w:sz="4" w:space="0" w:color="auto"/>
              <w:right w:val="single" w:sz="4" w:space="0" w:color="auto"/>
            </w:tcBorders>
            <w:shd w:val="clear" w:color="000000" w:fill="DDEBF7"/>
            <w:vAlign w:val="center"/>
            <w:hideMark/>
          </w:tcPr>
          <w:p w:rsidR="002F22F9" w:rsidRPr="00C65775" w:rsidRDefault="002F22F9" w:rsidP="00C65775">
            <w:pPr>
              <w:jc w:val="both"/>
              <w:rPr>
                <w:rFonts w:ascii="Times New Roman" w:hAnsi="Times New Roman"/>
                <w:sz w:val="28"/>
                <w:szCs w:val="28"/>
              </w:rPr>
            </w:pPr>
            <w:r w:rsidRPr="00C65775">
              <w:rPr>
                <w:rFonts w:ascii="Times New Roman" w:hAnsi="Times New Roman"/>
                <w:sz w:val="28"/>
                <w:szCs w:val="28"/>
              </w:rPr>
              <w:t>Тип сигнала</w:t>
            </w:r>
          </w:p>
        </w:tc>
        <w:tc>
          <w:tcPr>
            <w:tcW w:w="5357" w:type="dxa"/>
            <w:tcBorders>
              <w:top w:val="single" w:sz="4" w:space="0" w:color="auto"/>
              <w:left w:val="nil"/>
              <w:bottom w:val="single" w:sz="4" w:space="0" w:color="auto"/>
              <w:right w:val="single" w:sz="4" w:space="0" w:color="auto"/>
            </w:tcBorders>
            <w:shd w:val="clear" w:color="000000" w:fill="DDEBF7"/>
            <w:vAlign w:val="center"/>
            <w:hideMark/>
          </w:tcPr>
          <w:p w:rsidR="002F22F9" w:rsidRPr="00C65775" w:rsidRDefault="002F22F9" w:rsidP="00C65775">
            <w:pPr>
              <w:jc w:val="both"/>
              <w:rPr>
                <w:rFonts w:ascii="Times New Roman" w:hAnsi="Times New Roman"/>
                <w:sz w:val="28"/>
                <w:szCs w:val="28"/>
              </w:rPr>
            </w:pPr>
            <w:r w:rsidRPr="00C65775">
              <w:rPr>
                <w:rFonts w:ascii="Times New Roman" w:hAnsi="Times New Roman"/>
                <w:sz w:val="28"/>
                <w:szCs w:val="28"/>
              </w:rPr>
              <w:t>Событие</w:t>
            </w:r>
          </w:p>
        </w:tc>
      </w:tr>
      <w:tr w:rsidR="002F22F9" w:rsidRPr="00FD2EDA" w:rsidTr="00C65775">
        <w:trPr>
          <w:trHeight w:val="300"/>
        </w:trPr>
        <w:tc>
          <w:tcPr>
            <w:tcW w:w="1820" w:type="dxa"/>
            <w:tcBorders>
              <w:top w:val="nil"/>
              <w:left w:val="single" w:sz="4" w:space="0" w:color="auto"/>
              <w:bottom w:val="single" w:sz="4" w:space="0" w:color="auto"/>
              <w:right w:val="single" w:sz="4" w:space="0" w:color="auto"/>
            </w:tcBorders>
            <w:shd w:val="clear" w:color="auto" w:fill="auto"/>
            <w:hideMark/>
          </w:tcPr>
          <w:p w:rsidR="002F22F9" w:rsidRPr="00C65775" w:rsidRDefault="002F22F9" w:rsidP="00C65775">
            <w:pPr>
              <w:jc w:val="both"/>
              <w:rPr>
                <w:rFonts w:ascii="Times New Roman" w:hAnsi="Times New Roman"/>
                <w:sz w:val="28"/>
                <w:szCs w:val="28"/>
              </w:rPr>
            </w:pPr>
            <w:r w:rsidRPr="00C65775">
              <w:rPr>
                <w:rFonts w:ascii="Times New Roman" w:hAnsi="Times New Roman"/>
                <w:sz w:val="28"/>
                <w:szCs w:val="28"/>
              </w:rPr>
              <w:t>Красный</w:t>
            </w:r>
          </w:p>
        </w:tc>
        <w:tc>
          <w:tcPr>
            <w:tcW w:w="2575" w:type="dxa"/>
            <w:tcBorders>
              <w:top w:val="nil"/>
              <w:left w:val="nil"/>
              <w:bottom w:val="single" w:sz="4" w:space="0" w:color="auto"/>
              <w:right w:val="single" w:sz="4" w:space="0" w:color="auto"/>
            </w:tcBorders>
            <w:shd w:val="clear" w:color="auto" w:fill="auto"/>
            <w:hideMark/>
          </w:tcPr>
          <w:p w:rsidR="002F22F9" w:rsidRPr="00C65775" w:rsidRDefault="002F22F9" w:rsidP="00C65775">
            <w:pPr>
              <w:jc w:val="both"/>
              <w:rPr>
                <w:rFonts w:ascii="Times New Roman" w:hAnsi="Times New Roman"/>
                <w:sz w:val="28"/>
                <w:szCs w:val="28"/>
              </w:rPr>
            </w:pPr>
            <w:r w:rsidRPr="00C65775">
              <w:rPr>
                <w:rFonts w:ascii="Times New Roman" w:hAnsi="Times New Roman"/>
                <w:sz w:val="28"/>
                <w:szCs w:val="28"/>
              </w:rPr>
              <w:t xml:space="preserve">Два </w:t>
            </w:r>
            <w:r w:rsidR="00BB3DFB" w:rsidRPr="00C65775">
              <w:rPr>
                <w:rFonts w:ascii="Times New Roman" w:hAnsi="Times New Roman"/>
                <w:sz w:val="28"/>
                <w:szCs w:val="28"/>
              </w:rPr>
              <w:t>коротких</w:t>
            </w:r>
            <w:r w:rsidRPr="00C65775">
              <w:rPr>
                <w:rFonts w:ascii="Times New Roman" w:hAnsi="Times New Roman"/>
                <w:sz w:val="28"/>
                <w:szCs w:val="28"/>
              </w:rPr>
              <w:t xml:space="preserve"> мигания</w:t>
            </w:r>
          </w:p>
        </w:tc>
        <w:tc>
          <w:tcPr>
            <w:tcW w:w="5357" w:type="dxa"/>
            <w:tcBorders>
              <w:top w:val="nil"/>
              <w:left w:val="nil"/>
              <w:bottom w:val="single" w:sz="4" w:space="0" w:color="auto"/>
              <w:right w:val="single" w:sz="4" w:space="0" w:color="auto"/>
            </w:tcBorders>
            <w:shd w:val="clear" w:color="auto" w:fill="auto"/>
            <w:hideMark/>
          </w:tcPr>
          <w:p w:rsidR="002F22F9" w:rsidRPr="00C65775" w:rsidRDefault="002F22F9" w:rsidP="00C65775">
            <w:pPr>
              <w:jc w:val="both"/>
              <w:rPr>
                <w:rFonts w:ascii="Times New Roman" w:hAnsi="Times New Roman"/>
                <w:sz w:val="28"/>
                <w:szCs w:val="28"/>
              </w:rPr>
            </w:pPr>
            <w:r w:rsidRPr="00C65775">
              <w:rPr>
                <w:rFonts w:ascii="Times New Roman" w:hAnsi="Times New Roman"/>
                <w:sz w:val="28"/>
                <w:szCs w:val="28"/>
              </w:rPr>
              <w:t>Контроллер не смог прочитать значение с датчика</w:t>
            </w:r>
          </w:p>
        </w:tc>
      </w:tr>
      <w:tr w:rsidR="002F22F9" w:rsidRPr="00FD2EDA" w:rsidTr="00C65775">
        <w:trPr>
          <w:trHeight w:val="300"/>
        </w:trPr>
        <w:tc>
          <w:tcPr>
            <w:tcW w:w="1820" w:type="dxa"/>
            <w:tcBorders>
              <w:top w:val="nil"/>
              <w:left w:val="single" w:sz="4" w:space="0" w:color="auto"/>
              <w:bottom w:val="single" w:sz="4" w:space="0" w:color="auto"/>
              <w:right w:val="single" w:sz="4" w:space="0" w:color="auto"/>
            </w:tcBorders>
            <w:shd w:val="clear" w:color="auto" w:fill="auto"/>
            <w:hideMark/>
          </w:tcPr>
          <w:p w:rsidR="002F22F9" w:rsidRPr="00C65775" w:rsidRDefault="002F22F9" w:rsidP="00C65775">
            <w:pPr>
              <w:jc w:val="both"/>
              <w:rPr>
                <w:rFonts w:ascii="Times New Roman" w:hAnsi="Times New Roman"/>
                <w:sz w:val="28"/>
                <w:szCs w:val="28"/>
              </w:rPr>
            </w:pPr>
            <w:r w:rsidRPr="00C65775">
              <w:rPr>
                <w:rFonts w:ascii="Times New Roman" w:hAnsi="Times New Roman"/>
                <w:sz w:val="28"/>
                <w:szCs w:val="28"/>
              </w:rPr>
              <w:t>Красный</w:t>
            </w:r>
          </w:p>
        </w:tc>
        <w:tc>
          <w:tcPr>
            <w:tcW w:w="2575" w:type="dxa"/>
            <w:tcBorders>
              <w:top w:val="nil"/>
              <w:left w:val="nil"/>
              <w:bottom w:val="single" w:sz="4" w:space="0" w:color="auto"/>
              <w:right w:val="single" w:sz="4" w:space="0" w:color="auto"/>
            </w:tcBorders>
            <w:shd w:val="clear" w:color="auto" w:fill="auto"/>
            <w:hideMark/>
          </w:tcPr>
          <w:p w:rsidR="002F22F9" w:rsidRPr="00C65775" w:rsidRDefault="002F22F9" w:rsidP="00C65775">
            <w:pPr>
              <w:jc w:val="both"/>
              <w:rPr>
                <w:rFonts w:ascii="Times New Roman" w:hAnsi="Times New Roman"/>
                <w:sz w:val="28"/>
                <w:szCs w:val="28"/>
              </w:rPr>
            </w:pPr>
            <w:r w:rsidRPr="00C65775">
              <w:rPr>
                <w:rFonts w:ascii="Times New Roman" w:hAnsi="Times New Roman"/>
                <w:sz w:val="28"/>
                <w:szCs w:val="28"/>
              </w:rPr>
              <w:t xml:space="preserve">Три </w:t>
            </w:r>
            <w:r w:rsidR="00BB3DFB" w:rsidRPr="00C65775">
              <w:rPr>
                <w:rFonts w:ascii="Times New Roman" w:hAnsi="Times New Roman"/>
                <w:sz w:val="28"/>
                <w:szCs w:val="28"/>
              </w:rPr>
              <w:t>коротких</w:t>
            </w:r>
            <w:r w:rsidRPr="00C65775">
              <w:rPr>
                <w:rFonts w:ascii="Times New Roman" w:hAnsi="Times New Roman"/>
                <w:sz w:val="28"/>
                <w:szCs w:val="28"/>
              </w:rPr>
              <w:t xml:space="preserve"> мигания</w:t>
            </w:r>
          </w:p>
        </w:tc>
        <w:tc>
          <w:tcPr>
            <w:tcW w:w="5357" w:type="dxa"/>
            <w:tcBorders>
              <w:top w:val="nil"/>
              <w:left w:val="nil"/>
              <w:bottom w:val="single" w:sz="4" w:space="0" w:color="auto"/>
              <w:right w:val="single" w:sz="4" w:space="0" w:color="auto"/>
            </w:tcBorders>
            <w:shd w:val="clear" w:color="auto" w:fill="auto"/>
            <w:hideMark/>
          </w:tcPr>
          <w:p w:rsidR="002F22F9" w:rsidRPr="00C65775" w:rsidRDefault="002F22F9" w:rsidP="00C65775">
            <w:pPr>
              <w:jc w:val="both"/>
              <w:rPr>
                <w:rFonts w:ascii="Times New Roman" w:hAnsi="Times New Roman"/>
                <w:sz w:val="28"/>
                <w:szCs w:val="28"/>
              </w:rPr>
            </w:pPr>
            <w:r w:rsidRPr="00C65775">
              <w:rPr>
                <w:rFonts w:ascii="Times New Roman" w:hAnsi="Times New Roman"/>
                <w:sz w:val="28"/>
                <w:szCs w:val="28"/>
              </w:rPr>
              <w:t>Ошибка на стороне Web-сервера</w:t>
            </w:r>
          </w:p>
        </w:tc>
      </w:tr>
      <w:tr w:rsidR="002F22F9" w:rsidRPr="00FD2EDA" w:rsidTr="00C65775">
        <w:trPr>
          <w:trHeight w:val="300"/>
        </w:trPr>
        <w:tc>
          <w:tcPr>
            <w:tcW w:w="1820" w:type="dxa"/>
            <w:tcBorders>
              <w:top w:val="nil"/>
              <w:left w:val="single" w:sz="4" w:space="0" w:color="auto"/>
              <w:bottom w:val="single" w:sz="4" w:space="0" w:color="auto"/>
              <w:right w:val="single" w:sz="4" w:space="0" w:color="auto"/>
            </w:tcBorders>
            <w:shd w:val="clear" w:color="auto" w:fill="auto"/>
            <w:hideMark/>
          </w:tcPr>
          <w:p w:rsidR="002F22F9" w:rsidRPr="00C65775" w:rsidRDefault="002F22F9" w:rsidP="00C65775">
            <w:pPr>
              <w:jc w:val="both"/>
              <w:rPr>
                <w:rFonts w:ascii="Times New Roman" w:hAnsi="Times New Roman"/>
                <w:sz w:val="28"/>
                <w:szCs w:val="28"/>
              </w:rPr>
            </w:pPr>
            <w:r w:rsidRPr="00C65775">
              <w:rPr>
                <w:rFonts w:ascii="Times New Roman" w:hAnsi="Times New Roman"/>
                <w:sz w:val="28"/>
                <w:szCs w:val="28"/>
              </w:rPr>
              <w:t>Красный</w:t>
            </w:r>
          </w:p>
        </w:tc>
        <w:tc>
          <w:tcPr>
            <w:tcW w:w="2575" w:type="dxa"/>
            <w:tcBorders>
              <w:top w:val="nil"/>
              <w:left w:val="nil"/>
              <w:bottom w:val="single" w:sz="4" w:space="0" w:color="auto"/>
              <w:right w:val="single" w:sz="4" w:space="0" w:color="auto"/>
            </w:tcBorders>
            <w:shd w:val="clear" w:color="auto" w:fill="auto"/>
            <w:hideMark/>
          </w:tcPr>
          <w:p w:rsidR="002F22F9" w:rsidRPr="00C65775" w:rsidRDefault="002F22F9" w:rsidP="00C65775">
            <w:pPr>
              <w:jc w:val="both"/>
              <w:rPr>
                <w:rFonts w:ascii="Times New Roman" w:hAnsi="Times New Roman"/>
                <w:sz w:val="28"/>
                <w:szCs w:val="28"/>
              </w:rPr>
            </w:pPr>
            <w:r w:rsidRPr="00C65775">
              <w:rPr>
                <w:rFonts w:ascii="Times New Roman" w:hAnsi="Times New Roman"/>
                <w:sz w:val="28"/>
                <w:szCs w:val="28"/>
              </w:rPr>
              <w:t>Постоянно горит</w:t>
            </w:r>
          </w:p>
        </w:tc>
        <w:tc>
          <w:tcPr>
            <w:tcW w:w="5357" w:type="dxa"/>
            <w:tcBorders>
              <w:top w:val="nil"/>
              <w:left w:val="nil"/>
              <w:bottom w:val="single" w:sz="4" w:space="0" w:color="auto"/>
              <w:right w:val="single" w:sz="4" w:space="0" w:color="auto"/>
            </w:tcBorders>
            <w:shd w:val="clear" w:color="auto" w:fill="auto"/>
            <w:hideMark/>
          </w:tcPr>
          <w:p w:rsidR="002F22F9" w:rsidRPr="00C65775" w:rsidRDefault="002F22F9" w:rsidP="00C65775">
            <w:pPr>
              <w:jc w:val="both"/>
              <w:rPr>
                <w:rFonts w:ascii="Times New Roman" w:hAnsi="Times New Roman"/>
                <w:sz w:val="28"/>
                <w:szCs w:val="28"/>
              </w:rPr>
            </w:pPr>
            <w:r w:rsidRPr="00C65775">
              <w:rPr>
                <w:rFonts w:ascii="Times New Roman" w:hAnsi="Times New Roman"/>
                <w:sz w:val="28"/>
                <w:szCs w:val="28"/>
              </w:rPr>
              <w:t>Нет подключения к WiFi сети</w:t>
            </w:r>
          </w:p>
        </w:tc>
      </w:tr>
      <w:tr w:rsidR="002F22F9" w:rsidRPr="00FD2EDA" w:rsidTr="00C65775">
        <w:trPr>
          <w:trHeight w:val="600"/>
        </w:trPr>
        <w:tc>
          <w:tcPr>
            <w:tcW w:w="1820" w:type="dxa"/>
            <w:tcBorders>
              <w:top w:val="nil"/>
              <w:left w:val="single" w:sz="4" w:space="0" w:color="auto"/>
              <w:bottom w:val="single" w:sz="4" w:space="0" w:color="auto"/>
              <w:right w:val="single" w:sz="4" w:space="0" w:color="auto"/>
            </w:tcBorders>
            <w:shd w:val="clear" w:color="auto" w:fill="auto"/>
            <w:hideMark/>
          </w:tcPr>
          <w:p w:rsidR="002F22F9" w:rsidRPr="00C65775" w:rsidRDefault="002F22F9" w:rsidP="00C65775">
            <w:pPr>
              <w:jc w:val="both"/>
              <w:rPr>
                <w:rFonts w:ascii="Times New Roman" w:hAnsi="Times New Roman"/>
                <w:sz w:val="28"/>
                <w:szCs w:val="28"/>
              </w:rPr>
            </w:pPr>
            <w:r w:rsidRPr="00C65775">
              <w:rPr>
                <w:rFonts w:ascii="Times New Roman" w:hAnsi="Times New Roman"/>
                <w:sz w:val="28"/>
                <w:szCs w:val="28"/>
              </w:rPr>
              <w:t>Зеленый</w:t>
            </w:r>
          </w:p>
        </w:tc>
        <w:tc>
          <w:tcPr>
            <w:tcW w:w="2575" w:type="dxa"/>
            <w:tcBorders>
              <w:top w:val="nil"/>
              <w:left w:val="nil"/>
              <w:bottom w:val="single" w:sz="4" w:space="0" w:color="auto"/>
              <w:right w:val="single" w:sz="4" w:space="0" w:color="auto"/>
            </w:tcBorders>
            <w:shd w:val="clear" w:color="auto" w:fill="auto"/>
            <w:hideMark/>
          </w:tcPr>
          <w:p w:rsidR="002F22F9" w:rsidRPr="00C65775" w:rsidRDefault="002F22F9" w:rsidP="00C65775">
            <w:pPr>
              <w:jc w:val="both"/>
              <w:rPr>
                <w:rFonts w:ascii="Times New Roman" w:hAnsi="Times New Roman"/>
                <w:sz w:val="28"/>
                <w:szCs w:val="28"/>
              </w:rPr>
            </w:pPr>
            <w:r w:rsidRPr="00C65775">
              <w:rPr>
                <w:rFonts w:ascii="Times New Roman" w:hAnsi="Times New Roman"/>
                <w:sz w:val="28"/>
                <w:szCs w:val="28"/>
              </w:rPr>
              <w:t xml:space="preserve">Три </w:t>
            </w:r>
            <w:r w:rsidR="00BB3DFB" w:rsidRPr="00C65775">
              <w:rPr>
                <w:rFonts w:ascii="Times New Roman" w:hAnsi="Times New Roman"/>
                <w:sz w:val="28"/>
                <w:szCs w:val="28"/>
              </w:rPr>
              <w:t>коротких</w:t>
            </w:r>
            <w:r w:rsidRPr="00C65775">
              <w:rPr>
                <w:rFonts w:ascii="Times New Roman" w:hAnsi="Times New Roman"/>
                <w:sz w:val="28"/>
                <w:szCs w:val="28"/>
              </w:rPr>
              <w:t xml:space="preserve"> мигания</w:t>
            </w:r>
          </w:p>
        </w:tc>
        <w:tc>
          <w:tcPr>
            <w:tcW w:w="5357" w:type="dxa"/>
            <w:tcBorders>
              <w:top w:val="nil"/>
              <w:left w:val="nil"/>
              <w:bottom w:val="single" w:sz="4" w:space="0" w:color="auto"/>
              <w:right w:val="single" w:sz="4" w:space="0" w:color="auto"/>
            </w:tcBorders>
            <w:shd w:val="clear" w:color="auto" w:fill="auto"/>
            <w:hideMark/>
          </w:tcPr>
          <w:p w:rsidR="002F22F9" w:rsidRPr="00C65775" w:rsidRDefault="002F22F9" w:rsidP="00C65775">
            <w:pPr>
              <w:jc w:val="both"/>
              <w:rPr>
                <w:rFonts w:ascii="Times New Roman" w:hAnsi="Times New Roman"/>
                <w:sz w:val="28"/>
                <w:szCs w:val="28"/>
              </w:rPr>
            </w:pPr>
            <w:r w:rsidRPr="00C65775">
              <w:rPr>
                <w:rFonts w:ascii="Times New Roman" w:hAnsi="Times New Roman"/>
                <w:sz w:val="28"/>
                <w:szCs w:val="28"/>
              </w:rPr>
              <w:t>Передача данных прошла успешно. Данные сохранились в СУБД</w:t>
            </w:r>
          </w:p>
        </w:tc>
      </w:tr>
    </w:tbl>
    <w:p w:rsidR="00931D21" w:rsidRDefault="00931D21" w:rsidP="00FD2EDA">
      <w:pPr>
        <w:jc w:val="both"/>
        <w:rPr>
          <w:rFonts w:ascii="Times New Roman" w:hAnsi="Times New Roman"/>
          <w:sz w:val="28"/>
          <w:szCs w:val="28"/>
        </w:rPr>
      </w:pPr>
    </w:p>
    <w:p w:rsidR="000E1879" w:rsidRDefault="000E1879" w:rsidP="00FD2EDA">
      <w:pPr>
        <w:jc w:val="both"/>
        <w:rPr>
          <w:rFonts w:ascii="Times New Roman" w:hAnsi="Times New Roman"/>
          <w:sz w:val="28"/>
          <w:szCs w:val="28"/>
        </w:rPr>
      </w:pPr>
    </w:p>
    <w:p w:rsidR="00FF76B1" w:rsidRPr="00C65775" w:rsidRDefault="00FF76B1" w:rsidP="00C65775">
      <w:pPr>
        <w:pStyle w:val="3"/>
        <w:ind w:left="1418" w:hanging="1418"/>
        <w:jc w:val="both"/>
        <w:rPr>
          <w:rFonts w:ascii="Times New Roman" w:hAnsi="Times New Roman"/>
          <w:sz w:val="40"/>
          <w:szCs w:val="40"/>
        </w:rPr>
      </w:pPr>
      <w:bookmarkStart w:id="33" w:name="_Toc477766291"/>
      <w:r w:rsidRPr="00C65775">
        <w:rPr>
          <w:rFonts w:ascii="Times New Roman" w:hAnsi="Times New Roman" w:cs="Times New Roman"/>
          <w:i/>
          <w:sz w:val="40"/>
          <w:szCs w:val="40"/>
          <w:lang w:val="en-US"/>
        </w:rPr>
        <w:t>II</w:t>
      </w:r>
      <w:r w:rsidRPr="00C65775">
        <w:rPr>
          <w:rFonts w:ascii="Times New Roman" w:hAnsi="Times New Roman" w:cs="Times New Roman"/>
          <w:i/>
          <w:sz w:val="40"/>
          <w:szCs w:val="40"/>
        </w:rPr>
        <w:t>.2.</w:t>
      </w:r>
      <w:r w:rsidR="000E1879">
        <w:rPr>
          <w:rFonts w:ascii="Times New Roman" w:hAnsi="Times New Roman" w:cs="Times New Roman"/>
          <w:i/>
          <w:sz w:val="40"/>
          <w:szCs w:val="40"/>
        </w:rPr>
        <w:t>7</w:t>
      </w:r>
      <w:r w:rsidRPr="00C65775">
        <w:rPr>
          <w:rFonts w:ascii="Times New Roman" w:hAnsi="Times New Roman" w:cs="Times New Roman"/>
          <w:i/>
          <w:sz w:val="40"/>
          <w:szCs w:val="40"/>
        </w:rPr>
        <w:t>.</w:t>
      </w:r>
      <w:r w:rsidRPr="00C65775">
        <w:rPr>
          <w:rFonts w:ascii="Times New Roman" w:hAnsi="Times New Roman" w:cs="Times New Roman"/>
          <w:i/>
          <w:sz w:val="40"/>
          <w:szCs w:val="40"/>
        </w:rPr>
        <w:tab/>
      </w:r>
      <w:r w:rsidR="006C373E" w:rsidRPr="00C65775">
        <w:rPr>
          <w:rFonts w:ascii="Times New Roman" w:hAnsi="Times New Roman" w:cs="Times New Roman"/>
          <w:i/>
          <w:sz w:val="40"/>
          <w:szCs w:val="40"/>
        </w:rPr>
        <w:t>Структура и с</w:t>
      </w:r>
      <w:r w:rsidR="004F433C" w:rsidRPr="00C65775">
        <w:rPr>
          <w:rFonts w:ascii="Times New Roman" w:hAnsi="Times New Roman" w:cs="Times New Roman"/>
          <w:i/>
          <w:sz w:val="40"/>
          <w:szCs w:val="40"/>
        </w:rPr>
        <w:t>хема базы данных</w:t>
      </w:r>
      <w:bookmarkEnd w:id="33"/>
    </w:p>
    <w:p w:rsidR="004F433C" w:rsidRPr="00982E6A" w:rsidRDefault="004F433C" w:rsidP="00982E6A"/>
    <w:p w:rsidR="00FF76B1" w:rsidRDefault="00712EA5" w:rsidP="00C65775">
      <w:pPr>
        <w:ind w:firstLine="567"/>
        <w:jc w:val="both"/>
        <w:rPr>
          <w:rFonts w:ascii="Times New Roman" w:hAnsi="Times New Roman"/>
          <w:sz w:val="28"/>
          <w:szCs w:val="28"/>
        </w:rPr>
      </w:pPr>
      <w:r>
        <w:rPr>
          <w:rFonts w:ascii="Times New Roman" w:hAnsi="Times New Roman"/>
          <w:sz w:val="28"/>
          <w:szCs w:val="28"/>
        </w:rPr>
        <w:t xml:space="preserve">В ходе работы над проектом разработана схема базы данных, обеспечивающая хранение собранной с датчиков информации (показателей температуры и влажности). </w:t>
      </w:r>
      <w:r w:rsidR="00EC103B" w:rsidRPr="00C65775">
        <w:rPr>
          <w:rFonts w:ascii="Times New Roman" w:hAnsi="Times New Roman"/>
          <w:sz w:val="28"/>
          <w:szCs w:val="28"/>
        </w:rPr>
        <w:t xml:space="preserve">Схема базы данных </w:t>
      </w:r>
      <w:r>
        <w:rPr>
          <w:rFonts w:ascii="Times New Roman" w:hAnsi="Times New Roman"/>
          <w:sz w:val="28"/>
          <w:szCs w:val="28"/>
        </w:rPr>
        <w:t>имеет следующую структуру</w:t>
      </w:r>
      <w:r w:rsidR="00EC103B" w:rsidRPr="00C65775">
        <w:rPr>
          <w:rFonts w:ascii="Times New Roman" w:hAnsi="Times New Roman"/>
          <w:sz w:val="28"/>
          <w:szCs w:val="28"/>
        </w:rPr>
        <w:t>:</w:t>
      </w:r>
    </w:p>
    <w:p w:rsidR="00712EA5" w:rsidRPr="00C65775" w:rsidRDefault="00712EA5" w:rsidP="00C65775">
      <w:pPr>
        <w:ind w:firstLine="567"/>
        <w:jc w:val="both"/>
        <w:rPr>
          <w:rFonts w:ascii="Times New Roman" w:hAnsi="Times New Roman"/>
          <w:sz w:val="28"/>
          <w:szCs w:val="28"/>
        </w:rPr>
      </w:pPr>
    </w:p>
    <w:p w:rsidR="00FF76B1" w:rsidRDefault="00712EA5" w:rsidP="00FF76B1">
      <w:r>
        <w:object w:dxaOrig="9705" w:dyaOrig="6255">
          <v:shape id="_x0000_i1028" type="#_x0000_t75" style="width:468.75pt;height:302.25pt" o:ole="">
            <v:imagedata r:id="rId69" o:title=""/>
          </v:shape>
          <o:OLEObject Type="Embed" ProgID="Visio.Drawing.15" ShapeID="_x0000_i1028" DrawAspect="Content" ObjectID="_1551508317" r:id="rId70"/>
        </w:object>
      </w:r>
    </w:p>
    <w:p w:rsidR="00EC103B" w:rsidRDefault="00EC103B" w:rsidP="00FF76B1"/>
    <w:p w:rsidR="000E1879" w:rsidRDefault="000E1879">
      <w:pPr>
        <w:rPr>
          <w:rFonts w:ascii="Times New Roman" w:hAnsi="Times New Roman"/>
          <w:sz w:val="28"/>
          <w:szCs w:val="28"/>
        </w:rPr>
      </w:pPr>
      <w:r>
        <w:rPr>
          <w:rFonts w:ascii="Times New Roman" w:hAnsi="Times New Roman"/>
          <w:sz w:val="28"/>
          <w:szCs w:val="28"/>
        </w:rPr>
        <w:br w:type="page"/>
      </w:r>
    </w:p>
    <w:p w:rsidR="00712EA5" w:rsidRPr="00C65775" w:rsidRDefault="00712EA5" w:rsidP="00C65775">
      <w:pPr>
        <w:ind w:firstLine="567"/>
        <w:rPr>
          <w:rFonts w:ascii="Times New Roman" w:hAnsi="Times New Roman"/>
          <w:sz w:val="28"/>
          <w:szCs w:val="28"/>
        </w:rPr>
      </w:pPr>
      <w:r>
        <w:rPr>
          <w:rFonts w:ascii="Times New Roman" w:hAnsi="Times New Roman"/>
          <w:sz w:val="28"/>
          <w:szCs w:val="28"/>
        </w:rPr>
        <w:t>Структура</w:t>
      </w:r>
      <w:r w:rsidRPr="00C65775">
        <w:rPr>
          <w:rFonts w:ascii="Times New Roman" w:hAnsi="Times New Roman"/>
          <w:sz w:val="28"/>
          <w:szCs w:val="28"/>
        </w:rPr>
        <w:t xml:space="preserve"> таблиц базы данных:</w:t>
      </w:r>
    </w:p>
    <w:p w:rsidR="00712EA5" w:rsidRPr="00C65775" w:rsidRDefault="00712EA5" w:rsidP="00FF76B1">
      <w:pPr>
        <w:rPr>
          <w:lang w:val="en-US"/>
        </w:rPr>
      </w:pPr>
    </w:p>
    <w:tbl>
      <w:tblPr>
        <w:tblW w:w="9138" w:type="dxa"/>
        <w:tblInd w:w="250" w:type="dxa"/>
        <w:tblLook w:val="04A0" w:firstRow="1" w:lastRow="0" w:firstColumn="1" w:lastColumn="0" w:noHBand="0" w:noVBand="1"/>
      </w:tblPr>
      <w:tblGrid>
        <w:gridCol w:w="2223"/>
        <w:gridCol w:w="4723"/>
        <w:gridCol w:w="2192"/>
      </w:tblGrid>
      <w:tr w:rsidR="00EC103B" w:rsidRPr="00712EA5" w:rsidTr="00C65775">
        <w:trPr>
          <w:trHeight w:val="300"/>
        </w:trPr>
        <w:tc>
          <w:tcPr>
            <w:tcW w:w="2223" w:type="dxa"/>
            <w:tcBorders>
              <w:top w:val="single" w:sz="4" w:space="0" w:color="auto"/>
              <w:left w:val="single" w:sz="4" w:space="0" w:color="auto"/>
              <w:bottom w:val="single" w:sz="4" w:space="0" w:color="auto"/>
              <w:right w:val="single" w:sz="4" w:space="0" w:color="auto"/>
            </w:tcBorders>
            <w:shd w:val="clear" w:color="000000" w:fill="DDEBF7"/>
            <w:hideMark/>
          </w:tcPr>
          <w:p w:rsidR="00EC103B" w:rsidRPr="00C65775" w:rsidRDefault="00EC103B" w:rsidP="00C65775">
            <w:pPr>
              <w:ind w:left="34"/>
              <w:jc w:val="center"/>
              <w:rPr>
                <w:rFonts w:ascii="Times New Roman" w:eastAsia="Times New Roman" w:hAnsi="Times New Roman"/>
                <w:bCs/>
                <w:color w:val="3F3F3F"/>
                <w:sz w:val="28"/>
                <w:szCs w:val="28"/>
              </w:rPr>
            </w:pPr>
            <w:r w:rsidRPr="00C65775">
              <w:rPr>
                <w:rFonts w:ascii="Times New Roman" w:eastAsia="Times New Roman" w:hAnsi="Times New Roman"/>
                <w:bCs/>
                <w:color w:val="3F3F3F"/>
                <w:sz w:val="28"/>
                <w:szCs w:val="28"/>
              </w:rPr>
              <w:t>Поле</w:t>
            </w:r>
          </w:p>
        </w:tc>
        <w:tc>
          <w:tcPr>
            <w:tcW w:w="4723" w:type="dxa"/>
            <w:tcBorders>
              <w:top w:val="single" w:sz="4" w:space="0" w:color="auto"/>
              <w:left w:val="nil"/>
              <w:bottom w:val="single" w:sz="4" w:space="0" w:color="auto"/>
              <w:right w:val="single" w:sz="4" w:space="0" w:color="auto"/>
            </w:tcBorders>
            <w:shd w:val="clear" w:color="000000" w:fill="DDEBF7"/>
            <w:hideMark/>
          </w:tcPr>
          <w:p w:rsidR="00EC103B" w:rsidRPr="00C65775" w:rsidRDefault="00EC103B" w:rsidP="00EC103B">
            <w:pPr>
              <w:jc w:val="center"/>
              <w:rPr>
                <w:rFonts w:ascii="Times New Roman" w:eastAsia="Times New Roman" w:hAnsi="Times New Roman"/>
                <w:bCs/>
                <w:color w:val="3F3F3F"/>
                <w:sz w:val="28"/>
                <w:szCs w:val="28"/>
              </w:rPr>
            </w:pPr>
            <w:r w:rsidRPr="00C65775">
              <w:rPr>
                <w:rFonts w:ascii="Times New Roman" w:eastAsia="Times New Roman" w:hAnsi="Times New Roman"/>
                <w:bCs/>
                <w:color w:val="3F3F3F"/>
                <w:sz w:val="28"/>
                <w:szCs w:val="28"/>
              </w:rPr>
              <w:t>Описание поля</w:t>
            </w:r>
          </w:p>
        </w:tc>
        <w:tc>
          <w:tcPr>
            <w:tcW w:w="2192" w:type="dxa"/>
            <w:tcBorders>
              <w:top w:val="single" w:sz="4" w:space="0" w:color="auto"/>
              <w:left w:val="nil"/>
              <w:bottom w:val="single" w:sz="4" w:space="0" w:color="auto"/>
              <w:right w:val="single" w:sz="4" w:space="0" w:color="auto"/>
            </w:tcBorders>
            <w:shd w:val="clear" w:color="000000" w:fill="DDEBF7"/>
            <w:hideMark/>
          </w:tcPr>
          <w:p w:rsidR="00EC103B" w:rsidRPr="00C65775" w:rsidRDefault="00EC103B" w:rsidP="00EC103B">
            <w:pPr>
              <w:jc w:val="center"/>
              <w:rPr>
                <w:rFonts w:ascii="Times New Roman" w:eastAsia="Times New Roman" w:hAnsi="Times New Roman"/>
                <w:bCs/>
                <w:color w:val="3F3F3F"/>
                <w:sz w:val="28"/>
                <w:szCs w:val="28"/>
              </w:rPr>
            </w:pPr>
            <w:r w:rsidRPr="00C65775">
              <w:rPr>
                <w:rFonts w:ascii="Times New Roman" w:eastAsia="Times New Roman" w:hAnsi="Times New Roman"/>
                <w:bCs/>
                <w:color w:val="3F3F3F"/>
                <w:sz w:val="28"/>
                <w:szCs w:val="28"/>
              </w:rPr>
              <w:t>Тип поля</w:t>
            </w:r>
          </w:p>
        </w:tc>
      </w:tr>
      <w:tr w:rsidR="00EC103B" w:rsidRPr="00712EA5" w:rsidTr="00C65775">
        <w:trPr>
          <w:trHeight w:val="300"/>
        </w:trPr>
        <w:tc>
          <w:tcPr>
            <w:tcW w:w="9138" w:type="dxa"/>
            <w:gridSpan w:val="3"/>
            <w:tcBorders>
              <w:top w:val="single" w:sz="4" w:space="0" w:color="auto"/>
              <w:left w:val="single" w:sz="4" w:space="0" w:color="auto"/>
              <w:bottom w:val="single" w:sz="4" w:space="0" w:color="auto"/>
              <w:right w:val="single" w:sz="4" w:space="0" w:color="000000"/>
            </w:tcBorders>
            <w:shd w:val="clear" w:color="000000" w:fill="DDEBF7"/>
            <w:hideMark/>
          </w:tcPr>
          <w:p w:rsidR="00712EA5" w:rsidRDefault="00712EA5" w:rsidP="00EC103B">
            <w:pPr>
              <w:jc w:val="center"/>
              <w:rPr>
                <w:rFonts w:ascii="Times New Roman" w:eastAsia="Times New Roman" w:hAnsi="Times New Roman"/>
                <w:b/>
                <w:bCs/>
                <w:color w:val="3F3F3F"/>
                <w:sz w:val="28"/>
                <w:szCs w:val="28"/>
              </w:rPr>
            </w:pPr>
          </w:p>
          <w:p w:rsidR="00EC103B" w:rsidRPr="00C65775" w:rsidRDefault="00EC103B" w:rsidP="00EC103B">
            <w:pPr>
              <w:jc w:val="center"/>
              <w:rPr>
                <w:rFonts w:ascii="Times New Roman" w:eastAsia="Times New Roman" w:hAnsi="Times New Roman"/>
                <w:b/>
                <w:bCs/>
                <w:color w:val="3F3F3F"/>
                <w:sz w:val="28"/>
                <w:szCs w:val="28"/>
              </w:rPr>
            </w:pPr>
            <w:r w:rsidRPr="00C65775">
              <w:rPr>
                <w:rFonts w:ascii="Times New Roman" w:eastAsia="Times New Roman" w:hAnsi="Times New Roman"/>
                <w:b/>
                <w:bCs/>
                <w:color w:val="3F3F3F"/>
                <w:sz w:val="28"/>
                <w:szCs w:val="28"/>
              </w:rPr>
              <w:t>SW_NORM - таблица параметров</w:t>
            </w:r>
          </w:p>
        </w:tc>
      </w:tr>
      <w:tr w:rsidR="00EC103B" w:rsidRPr="00712EA5" w:rsidTr="00C65775">
        <w:trPr>
          <w:trHeight w:val="300"/>
        </w:trPr>
        <w:tc>
          <w:tcPr>
            <w:tcW w:w="2223" w:type="dxa"/>
            <w:tcBorders>
              <w:top w:val="nil"/>
              <w:left w:val="single" w:sz="4" w:space="0" w:color="auto"/>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value_id</w:t>
            </w:r>
          </w:p>
        </w:tc>
        <w:tc>
          <w:tcPr>
            <w:tcW w:w="4723" w:type="dxa"/>
            <w:tcBorders>
              <w:top w:val="nil"/>
              <w:left w:val="nil"/>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Код параметра</w:t>
            </w:r>
          </w:p>
        </w:tc>
        <w:tc>
          <w:tcPr>
            <w:tcW w:w="2192" w:type="dxa"/>
            <w:tcBorders>
              <w:top w:val="nil"/>
              <w:left w:val="nil"/>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INT</w:t>
            </w:r>
          </w:p>
        </w:tc>
      </w:tr>
      <w:tr w:rsidR="00EC103B" w:rsidRPr="00712EA5" w:rsidTr="00C65775">
        <w:trPr>
          <w:trHeight w:val="300"/>
        </w:trPr>
        <w:tc>
          <w:tcPr>
            <w:tcW w:w="2223" w:type="dxa"/>
            <w:tcBorders>
              <w:top w:val="nil"/>
              <w:left w:val="single" w:sz="4" w:space="0" w:color="auto"/>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value_name</w:t>
            </w:r>
          </w:p>
        </w:tc>
        <w:tc>
          <w:tcPr>
            <w:tcW w:w="4723" w:type="dxa"/>
            <w:tcBorders>
              <w:top w:val="nil"/>
              <w:left w:val="nil"/>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Наименование параметра</w:t>
            </w:r>
          </w:p>
        </w:tc>
        <w:tc>
          <w:tcPr>
            <w:tcW w:w="2192" w:type="dxa"/>
            <w:tcBorders>
              <w:top w:val="nil"/>
              <w:left w:val="nil"/>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VARCHAR(200)</w:t>
            </w:r>
          </w:p>
        </w:tc>
      </w:tr>
      <w:tr w:rsidR="00EC103B" w:rsidRPr="00712EA5" w:rsidTr="00C65775">
        <w:trPr>
          <w:trHeight w:val="600"/>
        </w:trPr>
        <w:tc>
          <w:tcPr>
            <w:tcW w:w="2223" w:type="dxa"/>
            <w:tcBorders>
              <w:top w:val="nil"/>
              <w:left w:val="single" w:sz="4" w:space="0" w:color="auto"/>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value_opt_min</w:t>
            </w:r>
          </w:p>
        </w:tc>
        <w:tc>
          <w:tcPr>
            <w:tcW w:w="4723" w:type="dxa"/>
            <w:tcBorders>
              <w:top w:val="nil"/>
              <w:left w:val="nil"/>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Минимум оптимального значения параметра в теплый сезон года</w:t>
            </w:r>
          </w:p>
        </w:tc>
        <w:tc>
          <w:tcPr>
            <w:tcW w:w="2192" w:type="dxa"/>
            <w:tcBorders>
              <w:top w:val="nil"/>
              <w:left w:val="nil"/>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INT</w:t>
            </w:r>
          </w:p>
        </w:tc>
      </w:tr>
      <w:tr w:rsidR="00EC103B" w:rsidRPr="00712EA5" w:rsidTr="00C65775">
        <w:trPr>
          <w:trHeight w:val="600"/>
        </w:trPr>
        <w:tc>
          <w:tcPr>
            <w:tcW w:w="2223" w:type="dxa"/>
            <w:tcBorders>
              <w:top w:val="nil"/>
              <w:left w:val="single" w:sz="4" w:space="0" w:color="auto"/>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value_opt_max</w:t>
            </w:r>
          </w:p>
        </w:tc>
        <w:tc>
          <w:tcPr>
            <w:tcW w:w="4723" w:type="dxa"/>
            <w:tcBorders>
              <w:top w:val="nil"/>
              <w:left w:val="nil"/>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Максимум оптимального значения параметра в теплый сезон года</w:t>
            </w:r>
          </w:p>
        </w:tc>
        <w:tc>
          <w:tcPr>
            <w:tcW w:w="2192" w:type="dxa"/>
            <w:tcBorders>
              <w:top w:val="nil"/>
              <w:left w:val="nil"/>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INT</w:t>
            </w:r>
          </w:p>
        </w:tc>
      </w:tr>
      <w:tr w:rsidR="00EC103B" w:rsidRPr="00712EA5" w:rsidTr="00C65775">
        <w:trPr>
          <w:trHeight w:val="600"/>
        </w:trPr>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value_lim_min</w:t>
            </w:r>
          </w:p>
        </w:tc>
        <w:tc>
          <w:tcPr>
            <w:tcW w:w="4723" w:type="dxa"/>
            <w:tcBorders>
              <w:top w:val="single" w:sz="4" w:space="0" w:color="auto"/>
              <w:left w:val="nil"/>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Минимум допустимого значения параметра в теплый сезон года</w:t>
            </w:r>
          </w:p>
        </w:tc>
        <w:tc>
          <w:tcPr>
            <w:tcW w:w="2192" w:type="dxa"/>
            <w:tcBorders>
              <w:top w:val="single" w:sz="4" w:space="0" w:color="auto"/>
              <w:left w:val="nil"/>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INT</w:t>
            </w:r>
          </w:p>
        </w:tc>
      </w:tr>
      <w:tr w:rsidR="00EC103B" w:rsidRPr="00712EA5" w:rsidTr="00C65775">
        <w:trPr>
          <w:trHeight w:val="600"/>
        </w:trPr>
        <w:tc>
          <w:tcPr>
            <w:tcW w:w="2223" w:type="dxa"/>
            <w:tcBorders>
              <w:top w:val="nil"/>
              <w:left w:val="single" w:sz="4" w:space="0" w:color="auto"/>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value_lim_max</w:t>
            </w:r>
          </w:p>
        </w:tc>
        <w:tc>
          <w:tcPr>
            <w:tcW w:w="4723" w:type="dxa"/>
            <w:tcBorders>
              <w:top w:val="nil"/>
              <w:left w:val="nil"/>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Максимум допустимого значения параметра в теплый сезон года</w:t>
            </w:r>
          </w:p>
        </w:tc>
        <w:tc>
          <w:tcPr>
            <w:tcW w:w="2192" w:type="dxa"/>
            <w:tcBorders>
              <w:top w:val="nil"/>
              <w:left w:val="nil"/>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INT</w:t>
            </w:r>
          </w:p>
        </w:tc>
      </w:tr>
      <w:tr w:rsidR="00EC103B" w:rsidRPr="00712EA5" w:rsidTr="00C65775">
        <w:trPr>
          <w:trHeight w:val="600"/>
        </w:trPr>
        <w:tc>
          <w:tcPr>
            <w:tcW w:w="2223" w:type="dxa"/>
            <w:tcBorders>
              <w:top w:val="nil"/>
              <w:left w:val="single" w:sz="4" w:space="0" w:color="auto"/>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value_c_opt_min</w:t>
            </w:r>
          </w:p>
        </w:tc>
        <w:tc>
          <w:tcPr>
            <w:tcW w:w="4723" w:type="dxa"/>
            <w:tcBorders>
              <w:top w:val="nil"/>
              <w:left w:val="nil"/>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Минимум оптимального значения параметра в холодный сезон года</w:t>
            </w:r>
          </w:p>
        </w:tc>
        <w:tc>
          <w:tcPr>
            <w:tcW w:w="2192" w:type="dxa"/>
            <w:tcBorders>
              <w:top w:val="nil"/>
              <w:left w:val="nil"/>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INT</w:t>
            </w:r>
          </w:p>
        </w:tc>
      </w:tr>
      <w:tr w:rsidR="00EC103B" w:rsidRPr="00712EA5" w:rsidTr="00C65775">
        <w:trPr>
          <w:trHeight w:val="600"/>
        </w:trPr>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value_c_opt_max</w:t>
            </w:r>
          </w:p>
        </w:tc>
        <w:tc>
          <w:tcPr>
            <w:tcW w:w="4723" w:type="dxa"/>
            <w:tcBorders>
              <w:top w:val="single" w:sz="4" w:space="0" w:color="auto"/>
              <w:left w:val="single" w:sz="4" w:space="0" w:color="auto"/>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Максимум оптимального значения параметра в холодный сезон года</w:t>
            </w:r>
          </w:p>
        </w:tc>
        <w:tc>
          <w:tcPr>
            <w:tcW w:w="2192" w:type="dxa"/>
            <w:tcBorders>
              <w:top w:val="single" w:sz="4" w:space="0" w:color="auto"/>
              <w:left w:val="single" w:sz="4" w:space="0" w:color="auto"/>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INT</w:t>
            </w:r>
          </w:p>
        </w:tc>
      </w:tr>
      <w:tr w:rsidR="00EC103B" w:rsidRPr="00712EA5" w:rsidTr="00C65775">
        <w:trPr>
          <w:trHeight w:val="600"/>
        </w:trPr>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value_c_lim_min</w:t>
            </w:r>
          </w:p>
        </w:tc>
        <w:tc>
          <w:tcPr>
            <w:tcW w:w="4723" w:type="dxa"/>
            <w:tcBorders>
              <w:top w:val="single" w:sz="4" w:space="0" w:color="auto"/>
              <w:left w:val="single" w:sz="4" w:space="0" w:color="auto"/>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Минимум допустимого значения параметра в холодный сезон года</w:t>
            </w:r>
          </w:p>
        </w:tc>
        <w:tc>
          <w:tcPr>
            <w:tcW w:w="2192" w:type="dxa"/>
            <w:tcBorders>
              <w:top w:val="single" w:sz="4" w:space="0" w:color="auto"/>
              <w:left w:val="single" w:sz="4" w:space="0" w:color="auto"/>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INT</w:t>
            </w:r>
          </w:p>
        </w:tc>
      </w:tr>
      <w:tr w:rsidR="00EC103B" w:rsidRPr="00712EA5" w:rsidTr="00C65775">
        <w:trPr>
          <w:trHeight w:val="600"/>
        </w:trPr>
        <w:tc>
          <w:tcPr>
            <w:tcW w:w="2223" w:type="dxa"/>
            <w:tcBorders>
              <w:top w:val="single" w:sz="4" w:space="0" w:color="auto"/>
              <w:left w:val="single" w:sz="4" w:space="0" w:color="auto"/>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value_c_lim_max</w:t>
            </w:r>
          </w:p>
        </w:tc>
        <w:tc>
          <w:tcPr>
            <w:tcW w:w="4723" w:type="dxa"/>
            <w:tcBorders>
              <w:top w:val="single" w:sz="4" w:space="0" w:color="auto"/>
              <w:left w:val="single" w:sz="4" w:space="0" w:color="auto"/>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Максимум допустимого значения параметра в холодный сезон года</w:t>
            </w:r>
          </w:p>
        </w:tc>
        <w:tc>
          <w:tcPr>
            <w:tcW w:w="2192" w:type="dxa"/>
            <w:tcBorders>
              <w:top w:val="single" w:sz="4" w:space="0" w:color="auto"/>
              <w:left w:val="single" w:sz="4" w:space="0" w:color="auto"/>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INT</w:t>
            </w:r>
          </w:p>
        </w:tc>
      </w:tr>
      <w:tr w:rsidR="00EC103B" w:rsidRPr="00712EA5" w:rsidTr="00C65775">
        <w:trPr>
          <w:trHeight w:val="300"/>
        </w:trPr>
        <w:tc>
          <w:tcPr>
            <w:tcW w:w="9138" w:type="dxa"/>
            <w:gridSpan w:val="3"/>
            <w:tcBorders>
              <w:top w:val="single" w:sz="4" w:space="0" w:color="auto"/>
              <w:left w:val="single" w:sz="4" w:space="0" w:color="auto"/>
              <w:bottom w:val="single" w:sz="4" w:space="0" w:color="auto"/>
              <w:right w:val="single" w:sz="4" w:space="0" w:color="000000"/>
            </w:tcBorders>
            <w:shd w:val="clear" w:color="000000" w:fill="DDEBF7"/>
            <w:hideMark/>
          </w:tcPr>
          <w:p w:rsidR="00712EA5" w:rsidRDefault="00712EA5" w:rsidP="00EC103B">
            <w:pPr>
              <w:jc w:val="center"/>
              <w:rPr>
                <w:rFonts w:ascii="Times New Roman" w:eastAsia="Times New Roman" w:hAnsi="Times New Roman"/>
                <w:b/>
                <w:bCs/>
                <w:color w:val="3F3F3F"/>
                <w:sz w:val="28"/>
                <w:szCs w:val="28"/>
              </w:rPr>
            </w:pPr>
          </w:p>
          <w:p w:rsidR="00EC103B" w:rsidRPr="00C65775" w:rsidRDefault="00EC103B" w:rsidP="00EC103B">
            <w:pPr>
              <w:jc w:val="center"/>
              <w:rPr>
                <w:rFonts w:ascii="Times New Roman" w:eastAsia="Times New Roman" w:hAnsi="Times New Roman"/>
                <w:b/>
                <w:bCs/>
                <w:color w:val="3F3F3F"/>
                <w:sz w:val="28"/>
                <w:szCs w:val="28"/>
              </w:rPr>
            </w:pPr>
            <w:r w:rsidRPr="00C65775">
              <w:rPr>
                <w:rFonts w:ascii="Times New Roman" w:eastAsia="Times New Roman" w:hAnsi="Times New Roman"/>
                <w:b/>
                <w:bCs/>
                <w:color w:val="3F3F3F"/>
                <w:sz w:val="28"/>
                <w:szCs w:val="28"/>
              </w:rPr>
              <w:t>SW_DATA - таблица с показаниями</w:t>
            </w:r>
          </w:p>
        </w:tc>
      </w:tr>
      <w:tr w:rsidR="00EC103B" w:rsidRPr="00712EA5" w:rsidTr="00C65775">
        <w:trPr>
          <w:trHeight w:val="300"/>
        </w:trPr>
        <w:tc>
          <w:tcPr>
            <w:tcW w:w="2223" w:type="dxa"/>
            <w:tcBorders>
              <w:top w:val="nil"/>
              <w:left w:val="single" w:sz="4" w:space="0" w:color="auto"/>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place_id</w:t>
            </w:r>
          </w:p>
        </w:tc>
        <w:tc>
          <w:tcPr>
            <w:tcW w:w="4723" w:type="dxa"/>
            <w:tcBorders>
              <w:top w:val="nil"/>
              <w:left w:val="nil"/>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Код параметра</w:t>
            </w:r>
          </w:p>
        </w:tc>
        <w:tc>
          <w:tcPr>
            <w:tcW w:w="2192" w:type="dxa"/>
            <w:tcBorders>
              <w:top w:val="nil"/>
              <w:left w:val="nil"/>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INT</w:t>
            </w:r>
          </w:p>
        </w:tc>
      </w:tr>
      <w:tr w:rsidR="00EC103B" w:rsidRPr="00712EA5" w:rsidTr="00C65775">
        <w:trPr>
          <w:trHeight w:val="300"/>
        </w:trPr>
        <w:tc>
          <w:tcPr>
            <w:tcW w:w="2223" w:type="dxa"/>
            <w:tcBorders>
              <w:top w:val="nil"/>
              <w:left w:val="single" w:sz="4" w:space="0" w:color="auto"/>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value_id</w:t>
            </w:r>
          </w:p>
        </w:tc>
        <w:tc>
          <w:tcPr>
            <w:tcW w:w="4723" w:type="dxa"/>
            <w:tcBorders>
              <w:top w:val="nil"/>
              <w:left w:val="nil"/>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Код датчика</w:t>
            </w:r>
          </w:p>
        </w:tc>
        <w:tc>
          <w:tcPr>
            <w:tcW w:w="2192" w:type="dxa"/>
            <w:tcBorders>
              <w:top w:val="nil"/>
              <w:left w:val="nil"/>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INT</w:t>
            </w:r>
          </w:p>
        </w:tc>
      </w:tr>
      <w:tr w:rsidR="00EC103B" w:rsidRPr="00712EA5" w:rsidTr="00C65775">
        <w:trPr>
          <w:trHeight w:val="300"/>
        </w:trPr>
        <w:tc>
          <w:tcPr>
            <w:tcW w:w="2223" w:type="dxa"/>
            <w:tcBorders>
              <w:top w:val="nil"/>
              <w:left w:val="single" w:sz="4" w:space="0" w:color="auto"/>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value_date</w:t>
            </w:r>
          </w:p>
        </w:tc>
        <w:tc>
          <w:tcPr>
            <w:tcW w:w="4723" w:type="dxa"/>
            <w:tcBorders>
              <w:top w:val="nil"/>
              <w:left w:val="nil"/>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Дата и время записи показателя</w:t>
            </w:r>
          </w:p>
        </w:tc>
        <w:tc>
          <w:tcPr>
            <w:tcW w:w="2192" w:type="dxa"/>
            <w:tcBorders>
              <w:top w:val="nil"/>
              <w:left w:val="nil"/>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DATETIME</w:t>
            </w:r>
          </w:p>
        </w:tc>
      </w:tr>
      <w:tr w:rsidR="00EC103B" w:rsidRPr="00712EA5" w:rsidTr="00C65775">
        <w:trPr>
          <w:trHeight w:val="300"/>
        </w:trPr>
        <w:tc>
          <w:tcPr>
            <w:tcW w:w="2223" w:type="dxa"/>
            <w:tcBorders>
              <w:top w:val="nil"/>
              <w:left w:val="single" w:sz="4" w:space="0" w:color="auto"/>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value</w:t>
            </w:r>
          </w:p>
        </w:tc>
        <w:tc>
          <w:tcPr>
            <w:tcW w:w="4723" w:type="dxa"/>
            <w:tcBorders>
              <w:top w:val="nil"/>
              <w:left w:val="nil"/>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Значения параметра</w:t>
            </w:r>
          </w:p>
        </w:tc>
        <w:tc>
          <w:tcPr>
            <w:tcW w:w="2192" w:type="dxa"/>
            <w:tcBorders>
              <w:top w:val="nil"/>
              <w:left w:val="nil"/>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FLOAT</w:t>
            </w:r>
          </w:p>
        </w:tc>
      </w:tr>
      <w:tr w:rsidR="00EC103B" w:rsidRPr="00712EA5" w:rsidTr="00C65775">
        <w:trPr>
          <w:trHeight w:val="300"/>
        </w:trPr>
        <w:tc>
          <w:tcPr>
            <w:tcW w:w="9138" w:type="dxa"/>
            <w:gridSpan w:val="3"/>
            <w:tcBorders>
              <w:top w:val="single" w:sz="4" w:space="0" w:color="auto"/>
              <w:left w:val="single" w:sz="4" w:space="0" w:color="auto"/>
              <w:bottom w:val="single" w:sz="4" w:space="0" w:color="auto"/>
              <w:right w:val="single" w:sz="4" w:space="0" w:color="000000"/>
            </w:tcBorders>
            <w:shd w:val="clear" w:color="000000" w:fill="DDEBF7"/>
            <w:hideMark/>
          </w:tcPr>
          <w:p w:rsidR="00712EA5" w:rsidRDefault="00712EA5" w:rsidP="00EC103B">
            <w:pPr>
              <w:jc w:val="center"/>
              <w:rPr>
                <w:rFonts w:ascii="Times New Roman" w:eastAsia="Times New Roman" w:hAnsi="Times New Roman"/>
                <w:b/>
                <w:bCs/>
                <w:color w:val="3F3F3F"/>
                <w:sz w:val="28"/>
                <w:szCs w:val="28"/>
              </w:rPr>
            </w:pPr>
          </w:p>
          <w:p w:rsidR="00EC103B" w:rsidRPr="00C65775" w:rsidRDefault="00EC103B" w:rsidP="00EC103B">
            <w:pPr>
              <w:jc w:val="center"/>
              <w:rPr>
                <w:rFonts w:ascii="Times New Roman" w:eastAsia="Times New Roman" w:hAnsi="Times New Roman"/>
                <w:b/>
                <w:bCs/>
                <w:color w:val="3F3F3F"/>
                <w:sz w:val="28"/>
                <w:szCs w:val="28"/>
              </w:rPr>
            </w:pPr>
            <w:r w:rsidRPr="00C65775">
              <w:rPr>
                <w:rFonts w:ascii="Times New Roman" w:eastAsia="Times New Roman" w:hAnsi="Times New Roman"/>
                <w:b/>
                <w:bCs/>
                <w:color w:val="3F3F3F"/>
                <w:sz w:val="28"/>
                <w:szCs w:val="28"/>
              </w:rPr>
              <w:t>SW_PLACES - таблица с контролерами</w:t>
            </w:r>
          </w:p>
        </w:tc>
      </w:tr>
      <w:tr w:rsidR="00EC103B" w:rsidRPr="00712EA5" w:rsidTr="00C65775">
        <w:trPr>
          <w:trHeight w:val="300"/>
        </w:trPr>
        <w:tc>
          <w:tcPr>
            <w:tcW w:w="2223" w:type="dxa"/>
            <w:tcBorders>
              <w:top w:val="nil"/>
              <w:left w:val="single" w:sz="4" w:space="0" w:color="auto"/>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place_id</w:t>
            </w:r>
          </w:p>
        </w:tc>
        <w:tc>
          <w:tcPr>
            <w:tcW w:w="4723" w:type="dxa"/>
            <w:tcBorders>
              <w:top w:val="nil"/>
              <w:left w:val="nil"/>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Код датчика</w:t>
            </w:r>
          </w:p>
        </w:tc>
        <w:tc>
          <w:tcPr>
            <w:tcW w:w="2192" w:type="dxa"/>
            <w:tcBorders>
              <w:top w:val="nil"/>
              <w:left w:val="nil"/>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INT</w:t>
            </w:r>
          </w:p>
        </w:tc>
      </w:tr>
      <w:tr w:rsidR="00EC103B" w:rsidRPr="00712EA5" w:rsidTr="00C65775">
        <w:trPr>
          <w:trHeight w:val="600"/>
        </w:trPr>
        <w:tc>
          <w:tcPr>
            <w:tcW w:w="2223" w:type="dxa"/>
            <w:tcBorders>
              <w:top w:val="nil"/>
              <w:left w:val="single" w:sz="4" w:space="0" w:color="auto"/>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place_name</w:t>
            </w:r>
          </w:p>
        </w:tc>
        <w:tc>
          <w:tcPr>
            <w:tcW w:w="4723" w:type="dxa"/>
            <w:tcBorders>
              <w:top w:val="nil"/>
              <w:left w:val="nil"/>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Наименование датчика и его местоположение</w:t>
            </w:r>
          </w:p>
        </w:tc>
        <w:tc>
          <w:tcPr>
            <w:tcW w:w="2192" w:type="dxa"/>
            <w:tcBorders>
              <w:top w:val="nil"/>
              <w:left w:val="nil"/>
              <w:bottom w:val="single" w:sz="4" w:space="0" w:color="auto"/>
              <w:right w:val="single" w:sz="4" w:space="0" w:color="auto"/>
            </w:tcBorders>
            <w:shd w:val="clear" w:color="auto" w:fill="auto"/>
            <w:hideMark/>
          </w:tcPr>
          <w:p w:rsidR="00EC103B" w:rsidRPr="00C65775" w:rsidRDefault="00EC103B" w:rsidP="00C65775">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VARCHAR(200)</w:t>
            </w:r>
          </w:p>
        </w:tc>
      </w:tr>
    </w:tbl>
    <w:p w:rsidR="00EC103B" w:rsidRDefault="00EC103B" w:rsidP="00FF76B1">
      <w:pPr>
        <w:rPr>
          <w:rFonts w:ascii="Times New Roman" w:hAnsi="Times New Roman"/>
          <w:sz w:val="28"/>
          <w:szCs w:val="28"/>
        </w:rPr>
      </w:pPr>
    </w:p>
    <w:p w:rsidR="00EC103B" w:rsidRPr="00C65775" w:rsidRDefault="00EC103B" w:rsidP="00C65775">
      <w:pPr>
        <w:pStyle w:val="3"/>
        <w:ind w:left="1418" w:hanging="1418"/>
        <w:jc w:val="both"/>
        <w:rPr>
          <w:rFonts w:ascii="Times New Roman" w:hAnsi="Times New Roman"/>
          <w:sz w:val="40"/>
          <w:szCs w:val="40"/>
        </w:rPr>
      </w:pPr>
      <w:bookmarkStart w:id="34" w:name="_Toc477766292"/>
      <w:r w:rsidRPr="00C65775">
        <w:rPr>
          <w:rFonts w:ascii="Times New Roman" w:hAnsi="Times New Roman" w:cs="Times New Roman"/>
          <w:i/>
          <w:sz w:val="40"/>
          <w:szCs w:val="40"/>
          <w:lang w:val="en-US"/>
        </w:rPr>
        <w:t>II</w:t>
      </w:r>
      <w:r w:rsidRPr="00C65775">
        <w:rPr>
          <w:rFonts w:ascii="Times New Roman" w:hAnsi="Times New Roman" w:cs="Times New Roman"/>
          <w:i/>
          <w:sz w:val="40"/>
          <w:szCs w:val="40"/>
        </w:rPr>
        <w:t>.2.</w:t>
      </w:r>
      <w:r w:rsidR="000E1879">
        <w:rPr>
          <w:rFonts w:ascii="Times New Roman" w:hAnsi="Times New Roman" w:cs="Times New Roman"/>
          <w:i/>
          <w:sz w:val="40"/>
          <w:szCs w:val="40"/>
        </w:rPr>
        <w:t>8</w:t>
      </w:r>
      <w:r w:rsidRPr="00C65775">
        <w:rPr>
          <w:rFonts w:ascii="Times New Roman" w:hAnsi="Times New Roman" w:cs="Times New Roman"/>
          <w:i/>
          <w:sz w:val="40"/>
          <w:szCs w:val="40"/>
        </w:rPr>
        <w:t>.</w:t>
      </w:r>
      <w:r w:rsidRPr="00C65775">
        <w:rPr>
          <w:rFonts w:ascii="Times New Roman" w:hAnsi="Times New Roman" w:cs="Times New Roman"/>
          <w:i/>
          <w:sz w:val="40"/>
          <w:szCs w:val="40"/>
        </w:rPr>
        <w:tab/>
      </w:r>
      <w:r w:rsidR="007E15D5" w:rsidRPr="00C65775">
        <w:rPr>
          <w:rFonts w:ascii="Times New Roman" w:hAnsi="Times New Roman" w:cs="Times New Roman"/>
          <w:i/>
          <w:sz w:val="40"/>
          <w:szCs w:val="40"/>
        </w:rPr>
        <w:t xml:space="preserve">СУБД и </w:t>
      </w:r>
      <w:r w:rsidR="007E15D5" w:rsidRPr="00C65775">
        <w:rPr>
          <w:rFonts w:ascii="Times New Roman" w:hAnsi="Times New Roman" w:cs="Times New Roman"/>
          <w:i/>
          <w:sz w:val="40"/>
          <w:szCs w:val="40"/>
          <w:lang w:val="en-US"/>
        </w:rPr>
        <w:t>Web</w:t>
      </w:r>
      <w:r w:rsidR="007E15D5" w:rsidRPr="00C65775">
        <w:rPr>
          <w:rFonts w:ascii="Times New Roman" w:hAnsi="Times New Roman" w:cs="Times New Roman"/>
          <w:i/>
          <w:sz w:val="40"/>
          <w:szCs w:val="40"/>
        </w:rPr>
        <w:t>-сервер</w:t>
      </w:r>
      <w:bookmarkEnd w:id="34"/>
    </w:p>
    <w:p w:rsidR="004E1AD9" w:rsidRDefault="004E1AD9" w:rsidP="00C65775">
      <w:pPr>
        <w:pStyle w:val="text"/>
        <w:shd w:val="clear" w:color="auto" w:fill="FFFFFF"/>
        <w:spacing w:before="0" w:beforeAutospacing="0" w:after="0" w:afterAutospacing="0"/>
        <w:ind w:firstLine="567"/>
        <w:jc w:val="both"/>
        <w:rPr>
          <w:color w:val="000000"/>
          <w:sz w:val="28"/>
          <w:szCs w:val="28"/>
        </w:rPr>
      </w:pPr>
    </w:p>
    <w:p w:rsidR="007E15D5" w:rsidRPr="00C65775" w:rsidRDefault="007E15D5" w:rsidP="00C65775">
      <w:pPr>
        <w:pStyle w:val="text"/>
        <w:shd w:val="clear" w:color="auto" w:fill="FFFFFF"/>
        <w:spacing w:before="0" w:beforeAutospacing="0" w:after="0" w:afterAutospacing="0"/>
        <w:ind w:firstLine="567"/>
        <w:jc w:val="both"/>
        <w:rPr>
          <w:color w:val="000000"/>
          <w:sz w:val="28"/>
          <w:szCs w:val="28"/>
        </w:rPr>
      </w:pPr>
      <w:r w:rsidRPr="00C65775">
        <w:rPr>
          <w:color w:val="000000"/>
          <w:sz w:val="28"/>
          <w:szCs w:val="28"/>
        </w:rPr>
        <w:t>Для реализации целей проекта в качестве системы хранения данных была использована СУБД MySQL. СУБД MySQL – это одна из самых популярных и самых распространенных СУБД в интернете для малых и средних приложений. Ее применение идеально для интернет-сайтов, как небольших, так и достаточно крупных. СУБД MySQL отличатся хорошей скоростью работы, надежностью, гибкостью. Работа с ней, как правило, не вызывает больших трудностей. Поддержка сервера MySQL автоматически включается в поставку PHP. Немаловажным фактором является ее бесплатность.</w:t>
      </w:r>
    </w:p>
    <w:p w:rsidR="000F5F08" w:rsidRDefault="000F5F08" w:rsidP="00C65775">
      <w:pPr>
        <w:pStyle w:val="text"/>
        <w:shd w:val="clear" w:color="auto" w:fill="FFFFFF"/>
        <w:spacing w:before="0" w:beforeAutospacing="0" w:after="0" w:afterAutospacing="0"/>
        <w:ind w:firstLine="567"/>
        <w:jc w:val="both"/>
        <w:rPr>
          <w:color w:val="000000"/>
          <w:sz w:val="28"/>
          <w:szCs w:val="28"/>
        </w:rPr>
      </w:pPr>
      <w:r w:rsidRPr="00C65775">
        <w:rPr>
          <w:color w:val="000000"/>
          <w:sz w:val="28"/>
          <w:szCs w:val="28"/>
        </w:rPr>
        <w:t>В качестве Web-сервера был использован Web-сервер Apache. Apache поддерживает большинство операционных систем. Основными достоинствами Apache считаются надёжность и гибкость конфигурации. Он позволяет подключать внешние модули для предоставления данных, использовать СУБД. Существует множество модулей, добавляющих к Apache поддержку различных языков программирования и систем разработки.</w:t>
      </w:r>
      <w:r w:rsidR="00045A78" w:rsidRPr="00C65775">
        <w:rPr>
          <w:color w:val="000000"/>
          <w:sz w:val="28"/>
          <w:szCs w:val="28"/>
        </w:rPr>
        <w:t xml:space="preserve"> В качестве языка программирования на стороне Web-сервер использовался язык PHP, который часто применяется для разработки Web-приложений.</w:t>
      </w:r>
    </w:p>
    <w:p w:rsidR="0089787D" w:rsidRPr="00C65775" w:rsidRDefault="0089787D" w:rsidP="00C65775">
      <w:pPr>
        <w:pStyle w:val="text"/>
        <w:shd w:val="clear" w:color="auto" w:fill="FFFFFF"/>
        <w:spacing w:before="0" w:beforeAutospacing="0" w:after="0" w:afterAutospacing="0"/>
        <w:ind w:firstLine="567"/>
        <w:jc w:val="both"/>
        <w:rPr>
          <w:color w:val="000000"/>
          <w:sz w:val="28"/>
          <w:szCs w:val="28"/>
        </w:rPr>
      </w:pPr>
    </w:p>
    <w:p w:rsidR="00F62F09" w:rsidRPr="00C65775" w:rsidRDefault="00045A78" w:rsidP="00C65775">
      <w:pPr>
        <w:pStyle w:val="text"/>
        <w:shd w:val="clear" w:color="auto" w:fill="FFFFFF"/>
        <w:spacing w:before="0" w:beforeAutospacing="0" w:after="0" w:afterAutospacing="0"/>
        <w:ind w:firstLine="567"/>
        <w:jc w:val="both"/>
        <w:rPr>
          <w:color w:val="000000"/>
          <w:sz w:val="28"/>
          <w:szCs w:val="28"/>
        </w:rPr>
      </w:pPr>
      <w:r w:rsidRPr="00C65775">
        <w:rPr>
          <w:color w:val="000000"/>
          <w:sz w:val="28"/>
          <w:szCs w:val="28"/>
        </w:rPr>
        <w:t>В качестве поставщик</w:t>
      </w:r>
      <w:r w:rsidR="003D4215">
        <w:rPr>
          <w:color w:val="000000"/>
          <w:sz w:val="28"/>
          <w:szCs w:val="28"/>
        </w:rPr>
        <w:t>а</w:t>
      </w:r>
      <w:r w:rsidRPr="00C65775">
        <w:rPr>
          <w:color w:val="000000"/>
          <w:sz w:val="28"/>
          <w:szCs w:val="28"/>
        </w:rPr>
        <w:t xml:space="preserve"> услуг по физическому размещению информации, СУБД, Web-сервера, постоянно доступных в интернете был выбран RU-CENTER. RU-CENTER является крупнейшим российским регистратором доменов и поставщиком услуг хостинга.</w:t>
      </w:r>
      <w:r w:rsidR="00F62F09" w:rsidRPr="00C65775">
        <w:rPr>
          <w:color w:val="000000"/>
          <w:sz w:val="28"/>
          <w:szCs w:val="28"/>
        </w:rPr>
        <w:t xml:space="preserve"> Для проекта были использованы следующие сервисы, которые предоставил RU-CENTER:</w:t>
      </w:r>
    </w:p>
    <w:p w:rsidR="00F62F09" w:rsidRDefault="00F62F09" w:rsidP="00C65775">
      <w:pPr>
        <w:pStyle w:val="text"/>
        <w:numPr>
          <w:ilvl w:val="5"/>
          <w:numId w:val="51"/>
        </w:numPr>
        <w:shd w:val="clear" w:color="auto" w:fill="FFFFFF"/>
        <w:spacing w:line="360" w:lineRule="atLeast"/>
        <w:ind w:left="993" w:hanging="426"/>
        <w:jc w:val="both"/>
        <w:rPr>
          <w:color w:val="000000"/>
          <w:sz w:val="28"/>
          <w:szCs w:val="28"/>
        </w:rPr>
      </w:pPr>
      <w:r w:rsidRPr="00C65775">
        <w:rPr>
          <w:color w:val="000000"/>
          <w:sz w:val="28"/>
          <w:szCs w:val="28"/>
        </w:rPr>
        <w:t>Web-сервер Apache</w:t>
      </w:r>
    </w:p>
    <w:p w:rsidR="00F62F09" w:rsidRDefault="00D9461A" w:rsidP="00C65775">
      <w:pPr>
        <w:pStyle w:val="text"/>
        <w:numPr>
          <w:ilvl w:val="5"/>
          <w:numId w:val="51"/>
        </w:numPr>
        <w:shd w:val="clear" w:color="auto" w:fill="FFFFFF"/>
        <w:spacing w:line="360" w:lineRule="atLeast"/>
        <w:ind w:left="993" w:hanging="426"/>
        <w:jc w:val="both"/>
        <w:rPr>
          <w:color w:val="000000"/>
          <w:sz w:val="28"/>
          <w:szCs w:val="28"/>
        </w:rPr>
      </w:pPr>
      <w:r>
        <w:rPr>
          <w:color w:val="000000"/>
          <w:sz w:val="28"/>
          <w:szCs w:val="28"/>
          <w:lang w:val="en-US"/>
        </w:rPr>
        <w:t>P</w:t>
      </w:r>
      <w:r w:rsidR="00F62F09" w:rsidRPr="00C65775">
        <w:rPr>
          <w:color w:val="000000"/>
          <w:sz w:val="28"/>
          <w:szCs w:val="28"/>
        </w:rPr>
        <w:t>HP-модуль к Web-серверу Apache</w:t>
      </w:r>
    </w:p>
    <w:p w:rsidR="00F62F09" w:rsidRDefault="00F62F09" w:rsidP="00C65775">
      <w:pPr>
        <w:pStyle w:val="text"/>
        <w:numPr>
          <w:ilvl w:val="5"/>
          <w:numId w:val="51"/>
        </w:numPr>
        <w:shd w:val="clear" w:color="auto" w:fill="FFFFFF"/>
        <w:spacing w:line="360" w:lineRule="atLeast"/>
        <w:ind w:left="993" w:hanging="426"/>
        <w:jc w:val="both"/>
        <w:rPr>
          <w:color w:val="000000"/>
          <w:sz w:val="28"/>
          <w:szCs w:val="28"/>
        </w:rPr>
      </w:pPr>
      <w:r w:rsidRPr="00C65775">
        <w:rPr>
          <w:color w:val="000000"/>
          <w:sz w:val="28"/>
          <w:szCs w:val="28"/>
        </w:rPr>
        <w:t>СУБД MySQL</w:t>
      </w:r>
    </w:p>
    <w:p w:rsidR="00F62F09" w:rsidRDefault="0074334C" w:rsidP="00C65775">
      <w:pPr>
        <w:pStyle w:val="text"/>
        <w:numPr>
          <w:ilvl w:val="5"/>
          <w:numId w:val="51"/>
        </w:numPr>
        <w:shd w:val="clear" w:color="auto" w:fill="FFFFFF"/>
        <w:spacing w:line="360" w:lineRule="atLeast"/>
        <w:ind w:left="993" w:hanging="426"/>
        <w:jc w:val="both"/>
        <w:rPr>
          <w:color w:val="000000"/>
          <w:sz w:val="28"/>
          <w:szCs w:val="28"/>
        </w:rPr>
      </w:pPr>
      <w:r w:rsidRPr="00C65775">
        <w:rPr>
          <w:color w:val="000000"/>
          <w:sz w:val="28"/>
          <w:szCs w:val="28"/>
        </w:rPr>
        <w:t>CMS Joomla для информационного сопровождения проекта</w:t>
      </w:r>
    </w:p>
    <w:p w:rsidR="000E1879" w:rsidRDefault="000E1879" w:rsidP="000E1879">
      <w:pPr>
        <w:pStyle w:val="text"/>
        <w:shd w:val="clear" w:color="auto" w:fill="FFFFFF"/>
        <w:spacing w:line="360" w:lineRule="atLeast"/>
        <w:ind w:left="993"/>
        <w:jc w:val="both"/>
        <w:rPr>
          <w:color w:val="000000"/>
          <w:sz w:val="28"/>
          <w:szCs w:val="28"/>
        </w:rPr>
      </w:pPr>
    </w:p>
    <w:p w:rsidR="00EC103B" w:rsidRPr="00C65775" w:rsidRDefault="00EC103B" w:rsidP="00C65775">
      <w:pPr>
        <w:pStyle w:val="3"/>
        <w:ind w:left="1418" w:hanging="1418"/>
        <w:jc w:val="both"/>
        <w:rPr>
          <w:rFonts w:ascii="Times New Roman" w:hAnsi="Times New Roman"/>
          <w:sz w:val="40"/>
          <w:szCs w:val="40"/>
        </w:rPr>
      </w:pPr>
      <w:bookmarkStart w:id="35" w:name="_Toc477766293"/>
      <w:r w:rsidRPr="00C65775">
        <w:rPr>
          <w:rFonts w:ascii="Times New Roman" w:hAnsi="Times New Roman" w:cs="Times New Roman"/>
          <w:i/>
          <w:sz w:val="40"/>
          <w:szCs w:val="40"/>
          <w:lang w:val="en-US"/>
        </w:rPr>
        <w:t>II</w:t>
      </w:r>
      <w:r w:rsidRPr="00C65775">
        <w:rPr>
          <w:rFonts w:ascii="Times New Roman" w:hAnsi="Times New Roman" w:cs="Times New Roman"/>
          <w:i/>
          <w:sz w:val="40"/>
          <w:szCs w:val="40"/>
        </w:rPr>
        <w:t>.2.</w:t>
      </w:r>
      <w:r w:rsidR="000E1879">
        <w:rPr>
          <w:rFonts w:ascii="Times New Roman" w:hAnsi="Times New Roman" w:cs="Times New Roman"/>
          <w:i/>
          <w:sz w:val="40"/>
          <w:szCs w:val="40"/>
        </w:rPr>
        <w:t>9</w:t>
      </w:r>
      <w:r w:rsidRPr="00C65775">
        <w:rPr>
          <w:rFonts w:ascii="Times New Roman" w:hAnsi="Times New Roman" w:cs="Times New Roman"/>
          <w:i/>
          <w:sz w:val="40"/>
          <w:szCs w:val="40"/>
        </w:rPr>
        <w:t>.</w:t>
      </w:r>
      <w:r w:rsidRPr="00C65775">
        <w:rPr>
          <w:rFonts w:ascii="Times New Roman" w:hAnsi="Times New Roman" w:cs="Times New Roman"/>
          <w:i/>
          <w:sz w:val="40"/>
          <w:szCs w:val="40"/>
        </w:rPr>
        <w:tab/>
      </w:r>
      <w:r w:rsidR="004D578C" w:rsidRPr="00C65775">
        <w:rPr>
          <w:rFonts w:ascii="Times New Roman" w:hAnsi="Times New Roman" w:cs="Times New Roman"/>
          <w:i/>
          <w:sz w:val="40"/>
          <w:szCs w:val="40"/>
        </w:rPr>
        <w:t>П</w:t>
      </w:r>
      <w:r w:rsidRPr="00C65775">
        <w:rPr>
          <w:rFonts w:ascii="Times New Roman" w:hAnsi="Times New Roman" w:cs="Times New Roman"/>
          <w:i/>
          <w:sz w:val="40"/>
          <w:szCs w:val="40"/>
        </w:rPr>
        <w:t>рограмм</w:t>
      </w:r>
      <w:r w:rsidR="004D578C" w:rsidRPr="00C65775">
        <w:rPr>
          <w:rFonts w:ascii="Times New Roman" w:hAnsi="Times New Roman" w:cs="Times New Roman"/>
          <w:i/>
          <w:sz w:val="40"/>
          <w:szCs w:val="40"/>
        </w:rPr>
        <w:t>а</w:t>
      </w:r>
      <w:r w:rsidRPr="00C65775">
        <w:rPr>
          <w:rFonts w:ascii="Times New Roman" w:hAnsi="Times New Roman" w:cs="Times New Roman"/>
          <w:i/>
          <w:sz w:val="40"/>
          <w:szCs w:val="40"/>
        </w:rPr>
        <w:t xml:space="preserve"> взаимодействия контроллера и базы данных</w:t>
      </w:r>
      <w:bookmarkEnd w:id="35"/>
    </w:p>
    <w:p w:rsidR="00FF76B1" w:rsidRDefault="00FF76B1" w:rsidP="00FF76B1"/>
    <w:p w:rsidR="0006544A" w:rsidRDefault="0006544A" w:rsidP="000E1879">
      <w:pPr>
        <w:jc w:val="both"/>
        <w:rPr>
          <w:rFonts w:ascii="Times New Roman" w:eastAsia="Times New Roman" w:hAnsi="Times New Roman"/>
          <w:color w:val="000000"/>
          <w:sz w:val="28"/>
          <w:szCs w:val="28"/>
        </w:rPr>
      </w:pPr>
      <w:r w:rsidRPr="00C65775">
        <w:rPr>
          <w:rFonts w:ascii="Times New Roman" w:eastAsia="Times New Roman" w:hAnsi="Times New Roman"/>
          <w:color w:val="000000"/>
          <w:sz w:val="28"/>
          <w:szCs w:val="28"/>
        </w:rPr>
        <w:t>Для реализации целей проекта созданы два программных модуля:</w:t>
      </w:r>
    </w:p>
    <w:p w:rsidR="0006544A" w:rsidRPr="00C65775" w:rsidRDefault="0006544A" w:rsidP="000E1879">
      <w:pPr>
        <w:ind w:left="993" w:hanging="426"/>
        <w:jc w:val="both"/>
        <w:rPr>
          <w:rFonts w:ascii="Times New Roman" w:eastAsia="Times New Roman" w:hAnsi="Times New Roman"/>
          <w:color w:val="000000"/>
          <w:sz w:val="28"/>
          <w:szCs w:val="28"/>
        </w:rPr>
      </w:pPr>
    </w:p>
    <w:p w:rsidR="00EC103B" w:rsidRPr="000E1879" w:rsidRDefault="0006544A" w:rsidP="000E1879">
      <w:pPr>
        <w:pStyle w:val="ac"/>
        <w:numPr>
          <w:ilvl w:val="0"/>
          <w:numId w:val="67"/>
        </w:numPr>
        <w:ind w:left="567" w:hanging="567"/>
        <w:jc w:val="both"/>
        <w:rPr>
          <w:rFonts w:ascii="Times New Roman" w:eastAsia="Times New Roman" w:hAnsi="Times New Roman"/>
          <w:color w:val="000000"/>
          <w:sz w:val="28"/>
          <w:szCs w:val="28"/>
        </w:rPr>
      </w:pPr>
      <w:r w:rsidRPr="000E1879">
        <w:rPr>
          <w:rFonts w:ascii="Times New Roman" w:eastAsia="Times New Roman" w:hAnsi="Times New Roman"/>
          <w:color w:val="000000"/>
          <w:sz w:val="28"/>
          <w:szCs w:val="28"/>
        </w:rPr>
        <w:t xml:space="preserve">Модуль </w:t>
      </w:r>
      <w:r w:rsidR="00EC103B" w:rsidRPr="000E1879">
        <w:rPr>
          <w:rFonts w:ascii="Times New Roman" w:eastAsia="Times New Roman" w:hAnsi="Times New Roman"/>
          <w:color w:val="000000"/>
          <w:sz w:val="28"/>
          <w:szCs w:val="28"/>
        </w:rPr>
        <w:t>обработки показателей, передаваемых подключенными к основному модулю-контроллеру датчиками</w:t>
      </w:r>
      <w:r w:rsidRPr="000E1879">
        <w:rPr>
          <w:rFonts w:ascii="Times New Roman" w:eastAsia="Times New Roman" w:hAnsi="Times New Roman"/>
          <w:color w:val="000000"/>
          <w:sz w:val="28"/>
          <w:szCs w:val="28"/>
        </w:rPr>
        <w:t>. В данном модуле реализована</w:t>
      </w:r>
      <w:r w:rsidR="00EC103B" w:rsidRPr="000E1879">
        <w:rPr>
          <w:rFonts w:ascii="Times New Roman" w:eastAsia="Times New Roman" w:hAnsi="Times New Roman"/>
          <w:color w:val="000000"/>
          <w:sz w:val="28"/>
          <w:szCs w:val="28"/>
        </w:rPr>
        <w:t xml:space="preserve"> программа управления работой датчиков, </w:t>
      </w:r>
      <w:r w:rsidRPr="000E1879">
        <w:rPr>
          <w:rFonts w:ascii="Times New Roman" w:eastAsia="Times New Roman" w:hAnsi="Times New Roman"/>
          <w:color w:val="000000"/>
          <w:sz w:val="28"/>
          <w:szCs w:val="28"/>
        </w:rPr>
        <w:t>обеспечивающая</w:t>
      </w:r>
      <w:r w:rsidR="00EC103B" w:rsidRPr="000E1879">
        <w:rPr>
          <w:rFonts w:ascii="Times New Roman" w:eastAsia="Times New Roman" w:hAnsi="Times New Roman"/>
          <w:color w:val="000000"/>
          <w:sz w:val="28"/>
          <w:szCs w:val="28"/>
        </w:rPr>
        <w:t xml:space="preserve"> </w:t>
      </w:r>
      <w:r w:rsidRPr="000E1879">
        <w:rPr>
          <w:rFonts w:ascii="Times New Roman" w:eastAsia="Times New Roman" w:hAnsi="Times New Roman"/>
          <w:color w:val="000000"/>
          <w:sz w:val="28"/>
          <w:szCs w:val="28"/>
        </w:rPr>
        <w:t xml:space="preserve">получение </w:t>
      </w:r>
      <w:r w:rsidR="00EC103B" w:rsidRPr="000E1879">
        <w:rPr>
          <w:rFonts w:ascii="Times New Roman" w:eastAsia="Times New Roman" w:hAnsi="Times New Roman"/>
          <w:color w:val="000000"/>
          <w:sz w:val="28"/>
          <w:szCs w:val="28"/>
        </w:rPr>
        <w:t>значени</w:t>
      </w:r>
      <w:r w:rsidRPr="000E1879">
        <w:rPr>
          <w:rFonts w:ascii="Times New Roman" w:eastAsia="Times New Roman" w:hAnsi="Times New Roman"/>
          <w:color w:val="000000"/>
          <w:sz w:val="28"/>
          <w:szCs w:val="28"/>
        </w:rPr>
        <w:t>й</w:t>
      </w:r>
      <w:r w:rsidR="00EC103B" w:rsidRPr="000E1879">
        <w:rPr>
          <w:rFonts w:ascii="Times New Roman" w:eastAsia="Times New Roman" w:hAnsi="Times New Roman"/>
          <w:color w:val="000000"/>
          <w:sz w:val="28"/>
          <w:szCs w:val="28"/>
        </w:rPr>
        <w:t xml:space="preserve"> с датчиков и переда</w:t>
      </w:r>
      <w:r w:rsidRPr="000E1879">
        <w:rPr>
          <w:rFonts w:ascii="Times New Roman" w:eastAsia="Times New Roman" w:hAnsi="Times New Roman"/>
          <w:color w:val="000000"/>
          <w:sz w:val="28"/>
          <w:szCs w:val="28"/>
        </w:rPr>
        <w:t xml:space="preserve">чу </w:t>
      </w:r>
      <w:r w:rsidR="00EC103B" w:rsidRPr="000E1879">
        <w:rPr>
          <w:rFonts w:ascii="Times New Roman" w:eastAsia="Times New Roman" w:hAnsi="Times New Roman"/>
          <w:color w:val="000000"/>
          <w:sz w:val="28"/>
          <w:szCs w:val="28"/>
        </w:rPr>
        <w:t>их на Web-сервер. Для передачи используется Wi-Fi и интернет. Листинг программы приведен в Приложении</w:t>
      </w:r>
      <w:r w:rsidRPr="000E1879">
        <w:rPr>
          <w:rFonts w:ascii="Times New Roman" w:eastAsia="Times New Roman" w:hAnsi="Times New Roman"/>
          <w:color w:val="000000"/>
          <w:sz w:val="28"/>
          <w:szCs w:val="28"/>
        </w:rPr>
        <w:t xml:space="preserve"> </w:t>
      </w:r>
      <w:r w:rsidR="006156CD" w:rsidRPr="000E1879">
        <w:rPr>
          <w:rFonts w:ascii="Times New Roman" w:eastAsia="Times New Roman" w:hAnsi="Times New Roman"/>
          <w:color w:val="000000"/>
          <w:sz w:val="28"/>
          <w:szCs w:val="28"/>
        </w:rPr>
        <w:t>2</w:t>
      </w:r>
      <w:r w:rsidR="000E1879">
        <w:rPr>
          <w:rFonts w:ascii="Times New Roman" w:eastAsia="Times New Roman" w:hAnsi="Times New Roman"/>
          <w:color w:val="000000"/>
          <w:sz w:val="28"/>
          <w:szCs w:val="28"/>
        </w:rPr>
        <w:t>.2</w:t>
      </w:r>
      <w:r w:rsidR="00EC103B" w:rsidRPr="000E1879">
        <w:rPr>
          <w:rFonts w:ascii="Times New Roman" w:eastAsia="Times New Roman" w:hAnsi="Times New Roman"/>
          <w:color w:val="000000"/>
          <w:sz w:val="28"/>
          <w:szCs w:val="28"/>
        </w:rPr>
        <w:t>.</w:t>
      </w:r>
    </w:p>
    <w:p w:rsidR="00EC103B" w:rsidRPr="000E1879" w:rsidRDefault="0006544A" w:rsidP="000E1879">
      <w:pPr>
        <w:pStyle w:val="ac"/>
        <w:numPr>
          <w:ilvl w:val="0"/>
          <w:numId w:val="67"/>
        </w:numPr>
        <w:ind w:left="567" w:hanging="567"/>
        <w:jc w:val="both"/>
        <w:rPr>
          <w:rFonts w:ascii="Times New Roman" w:eastAsia="Times New Roman" w:hAnsi="Times New Roman"/>
          <w:color w:val="000000"/>
          <w:sz w:val="28"/>
          <w:szCs w:val="28"/>
        </w:rPr>
      </w:pPr>
      <w:r w:rsidRPr="000E1879">
        <w:rPr>
          <w:rFonts w:ascii="Times New Roman" w:eastAsia="Times New Roman" w:hAnsi="Times New Roman"/>
          <w:color w:val="000000"/>
          <w:sz w:val="28"/>
          <w:szCs w:val="28"/>
        </w:rPr>
        <w:t xml:space="preserve">Модуль </w:t>
      </w:r>
      <w:r w:rsidR="00EC103B" w:rsidRPr="000E1879">
        <w:rPr>
          <w:rFonts w:ascii="Times New Roman" w:eastAsia="Times New Roman" w:hAnsi="Times New Roman"/>
          <w:color w:val="000000"/>
          <w:sz w:val="28"/>
          <w:szCs w:val="28"/>
        </w:rPr>
        <w:t>получения</w:t>
      </w:r>
      <w:r w:rsidRPr="000E1879">
        <w:rPr>
          <w:rFonts w:ascii="Times New Roman" w:eastAsia="Times New Roman" w:hAnsi="Times New Roman"/>
          <w:color w:val="000000"/>
          <w:sz w:val="28"/>
          <w:szCs w:val="28"/>
        </w:rPr>
        <w:t xml:space="preserve"> значений показаний датчиков от основного контроллера и сохранения их в базе данных. Данный модуль </w:t>
      </w:r>
      <w:r w:rsidR="00EC103B" w:rsidRPr="000E1879">
        <w:rPr>
          <w:rFonts w:ascii="Times New Roman" w:eastAsia="Times New Roman" w:hAnsi="Times New Roman"/>
          <w:color w:val="000000"/>
          <w:sz w:val="28"/>
          <w:szCs w:val="28"/>
        </w:rPr>
        <w:t>реализован в виде Web-страницы с логикой. Листинг программы приведен в Приложении</w:t>
      </w:r>
      <w:r w:rsidR="006156CD" w:rsidRPr="000E1879">
        <w:rPr>
          <w:rFonts w:ascii="Times New Roman" w:eastAsia="Times New Roman" w:hAnsi="Times New Roman"/>
          <w:color w:val="000000"/>
          <w:sz w:val="28"/>
          <w:szCs w:val="28"/>
        </w:rPr>
        <w:t xml:space="preserve"> </w:t>
      </w:r>
      <w:r w:rsidR="000E1879">
        <w:rPr>
          <w:rFonts w:ascii="Times New Roman" w:eastAsia="Times New Roman" w:hAnsi="Times New Roman"/>
          <w:color w:val="000000"/>
          <w:sz w:val="28"/>
          <w:szCs w:val="28"/>
        </w:rPr>
        <w:t>2.</w:t>
      </w:r>
      <w:r w:rsidR="006156CD" w:rsidRPr="000E1879">
        <w:rPr>
          <w:rFonts w:ascii="Times New Roman" w:eastAsia="Times New Roman" w:hAnsi="Times New Roman"/>
          <w:color w:val="000000"/>
          <w:sz w:val="28"/>
          <w:szCs w:val="28"/>
        </w:rPr>
        <w:t>3</w:t>
      </w:r>
      <w:r w:rsidR="00EC103B" w:rsidRPr="000E1879">
        <w:rPr>
          <w:rFonts w:ascii="Times New Roman" w:eastAsia="Times New Roman" w:hAnsi="Times New Roman"/>
          <w:color w:val="000000"/>
          <w:sz w:val="28"/>
          <w:szCs w:val="28"/>
        </w:rPr>
        <w:t>.</w:t>
      </w:r>
    </w:p>
    <w:p w:rsidR="00EC103B" w:rsidRPr="00C65775" w:rsidRDefault="00EC103B" w:rsidP="00FF76B1">
      <w:pPr>
        <w:rPr>
          <w:rFonts w:ascii="Times New Roman" w:eastAsia="Times New Roman" w:hAnsi="Times New Roman"/>
          <w:color w:val="000000"/>
          <w:sz w:val="28"/>
          <w:szCs w:val="28"/>
        </w:rPr>
      </w:pPr>
    </w:p>
    <w:p w:rsidR="00EC103B" w:rsidRPr="00C65775" w:rsidRDefault="00EC103B" w:rsidP="00C65775">
      <w:pPr>
        <w:pStyle w:val="3"/>
        <w:ind w:left="1418" w:hanging="1418"/>
        <w:jc w:val="both"/>
        <w:rPr>
          <w:rFonts w:ascii="Times New Roman" w:hAnsi="Times New Roman"/>
          <w:sz w:val="40"/>
          <w:szCs w:val="40"/>
        </w:rPr>
      </w:pPr>
      <w:bookmarkStart w:id="36" w:name="_Toc477766294"/>
      <w:r w:rsidRPr="00C65775">
        <w:rPr>
          <w:rFonts w:ascii="Times New Roman" w:hAnsi="Times New Roman" w:cs="Times New Roman"/>
          <w:i/>
          <w:sz w:val="40"/>
          <w:szCs w:val="40"/>
          <w:lang w:val="en-US"/>
        </w:rPr>
        <w:t>II</w:t>
      </w:r>
      <w:r w:rsidRPr="00C65775">
        <w:rPr>
          <w:rFonts w:ascii="Times New Roman" w:hAnsi="Times New Roman" w:cs="Times New Roman"/>
          <w:i/>
          <w:sz w:val="40"/>
          <w:szCs w:val="40"/>
        </w:rPr>
        <w:t>.2.</w:t>
      </w:r>
      <w:r w:rsidR="000E1879">
        <w:rPr>
          <w:rFonts w:ascii="Times New Roman" w:hAnsi="Times New Roman" w:cs="Times New Roman"/>
          <w:i/>
          <w:sz w:val="40"/>
          <w:szCs w:val="40"/>
        </w:rPr>
        <w:t>10</w:t>
      </w:r>
      <w:r w:rsidRPr="00C65775">
        <w:rPr>
          <w:rFonts w:ascii="Times New Roman" w:hAnsi="Times New Roman" w:cs="Times New Roman"/>
          <w:i/>
          <w:sz w:val="40"/>
          <w:szCs w:val="40"/>
        </w:rPr>
        <w:t>.</w:t>
      </w:r>
      <w:r w:rsidRPr="00C65775">
        <w:rPr>
          <w:rFonts w:ascii="Times New Roman" w:hAnsi="Times New Roman" w:cs="Times New Roman"/>
          <w:i/>
          <w:sz w:val="40"/>
          <w:szCs w:val="40"/>
        </w:rPr>
        <w:tab/>
      </w:r>
      <w:r w:rsidR="00463B15" w:rsidRPr="00C65775">
        <w:rPr>
          <w:rFonts w:ascii="Times New Roman" w:hAnsi="Times New Roman" w:cs="Times New Roman"/>
          <w:i/>
          <w:sz w:val="40"/>
          <w:szCs w:val="40"/>
        </w:rPr>
        <w:t>П</w:t>
      </w:r>
      <w:r w:rsidRPr="00C65775">
        <w:rPr>
          <w:rFonts w:ascii="Times New Roman" w:hAnsi="Times New Roman" w:cs="Times New Roman"/>
          <w:i/>
          <w:sz w:val="40"/>
          <w:szCs w:val="40"/>
        </w:rPr>
        <w:t>рограмм</w:t>
      </w:r>
      <w:r w:rsidR="00463B15" w:rsidRPr="00C65775">
        <w:rPr>
          <w:rFonts w:ascii="Times New Roman" w:hAnsi="Times New Roman" w:cs="Times New Roman"/>
          <w:i/>
          <w:sz w:val="40"/>
          <w:szCs w:val="40"/>
        </w:rPr>
        <w:t>а</w:t>
      </w:r>
      <w:r w:rsidR="007E15D5" w:rsidRPr="00C65775">
        <w:rPr>
          <w:rFonts w:ascii="Times New Roman" w:hAnsi="Times New Roman" w:cs="Times New Roman"/>
          <w:i/>
          <w:sz w:val="40"/>
          <w:szCs w:val="40"/>
        </w:rPr>
        <w:t>-интерфейс доступа к данным</w:t>
      </w:r>
      <w:bookmarkEnd w:id="36"/>
    </w:p>
    <w:p w:rsidR="00F60845" w:rsidRPr="00D9461A" w:rsidRDefault="0074334C" w:rsidP="00C135DE">
      <w:pPr>
        <w:pStyle w:val="text"/>
        <w:shd w:val="clear" w:color="auto" w:fill="FFFFFF"/>
        <w:ind w:firstLine="567"/>
        <w:jc w:val="both"/>
        <w:rPr>
          <w:color w:val="000000"/>
          <w:sz w:val="28"/>
          <w:szCs w:val="28"/>
        </w:rPr>
      </w:pPr>
      <w:r w:rsidRPr="00C65775">
        <w:rPr>
          <w:color w:val="000000"/>
          <w:sz w:val="28"/>
          <w:szCs w:val="28"/>
        </w:rPr>
        <w:t xml:space="preserve">Для доступа к </w:t>
      </w:r>
      <w:r w:rsidR="00463B15">
        <w:rPr>
          <w:color w:val="000000"/>
          <w:sz w:val="28"/>
          <w:szCs w:val="28"/>
        </w:rPr>
        <w:t xml:space="preserve">собираемой в базе данных статистике показаний температуры и влажности в школьных помещениях, получаемой с датчиков, </w:t>
      </w:r>
      <w:r w:rsidRPr="00C65775">
        <w:rPr>
          <w:color w:val="000000"/>
          <w:sz w:val="28"/>
          <w:szCs w:val="28"/>
        </w:rPr>
        <w:t>были реализованы Web-страница с логикой, листинг которой</w:t>
      </w:r>
      <w:r>
        <w:rPr>
          <w:bCs/>
          <w:color w:val="2B3239"/>
        </w:rPr>
        <w:t xml:space="preserve"> </w:t>
      </w:r>
      <w:r w:rsidRPr="00C65775">
        <w:rPr>
          <w:color w:val="000000"/>
          <w:sz w:val="28"/>
          <w:szCs w:val="28"/>
        </w:rPr>
        <w:t>приведен в Приложении</w:t>
      </w:r>
      <w:r w:rsidR="00463B15">
        <w:rPr>
          <w:color w:val="000000"/>
          <w:sz w:val="28"/>
          <w:szCs w:val="28"/>
        </w:rPr>
        <w:t xml:space="preserve"> </w:t>
      </w:r>
      <w:r w:rsidR="000E1879">
        <w:rPr>
          <w:color w:val="000000"/>
          <w:sz w:val="28"/>
          <w:szCs w:val="28"/>
        </w:rPr>
        <w:t>2.</w:t>
      </w:r>
      <w:r w:rsidR="00651A52">
        <w:rPr>
          <w:color w:val="000000"/>
          <w:sz w:val="28"/>
          <w:szCs w:val="28"/>
        </w:rPr>
        <w:t>4</w:t>
      </w:r>
      <w:r w:rsidRPr="00C65775">
        <w:rPr>
          <w:color w:val="000000"/>
          <w:sz w:val="28"/>
          <w:szCs w:val="28"/>
        </w:rPr>
        <w:t xml:space="preserve">. </w:t>
      </w:r>
      <w:r w:rsidR="00463B15">
        <w:rPr>
          <w:color w:val="000000"/>
          <w:sz w:val="28"/>
          <w:szCs w:val="28"/>
        </w:rPr>
        <w:t xml:space="preserve">Для наглядной визуализации собранной информации было решено отображать ее в виде графиков. Это способ представляется нам наиболее наглядным и удобным в данном случае для последующего анализа информации. </w:t>
      </w:r>
      <w:r w:rsidRPr="00C65775">
        <w:rPr>
          <w:color w:val="000000"/>
          <w:sz w:val="28"/>
          <w:szCs w:val="28"/>
        </w:rPr>
        <w:t xml:space="preserve">Для возможности отображения графиков на основании данных из СУБД использовалась библиотека highcharts. Highcharts — библиотека для создания чартов, позволяет легко добавлять интерактивные, анимированные графики на сайт или в веб-приложение. На данный момент чарты поддерживают большое количество диаграмм линейных, круговых, колоночных рассеивающих и многих других типов. Чарты работают со всеми популярными браузерами. </w:t>
      </w:r>
      <w:r w:rsidR="008C6B4A">
        <w:rPr>
          <w:color w:val="000000"/>
          <w:sz w:val="28"/>
          <w:szCs w:val="28"/>
        </w:rPr>
        <w:t xml:space="preserve">Было принято решение использовать для наших целей линейные графики. Для каждого датчика на </w:t>
      </w:r>
      <w:r w:rsidR="008C6B4A">
        <w:rPr>
          <w:color w:val="000000"/>
          <w:sz w:val="28"/>
          <w:szCs w:val="28"/>
          <w:lang w:val="en-US"/>
        </w:rPr>
        <w:t>Web</w:t>
      </w:r>
      <w:r w:rsidR="008C6B4A">
        <w:rPr>
          <w:color w:val="000000"/>
          <w:sz w:val="28"/>
          <w:szCs w:val="28"/>
        </w:rPr>
        <w:t>-странице реализовано по два графика – од</w:t>
      </w:r>
      <w:r w:rsidR="00C135DE">
        <w:rPr>
          <w:color w:val="000000"/>
          <w:sz w:val="28"/>
          <w:szCs w:val="28"/>
        </w:rPr>
        <w:t>и</w:t>
      </w:r>
      <w:r w:rsidR="008C6B4A">
        <w:rPr>
          <w:color w:val="000000"/>
          <w:sz w:val="28"/>
          <w:szCs w:val="28"/>
        </w:rPr>
        <w:t xml:space="preserve">н с показаниями температуры, второй – с показателями влажности. Для удобства анализа информации в графики были добавлены </w:t>
      </w:r>
      <w:r w:rsidR="00B17B58">
        <w:rPr>
          <w:color w:val="000000"/>
          <w:sz w:val="28"/>
          <w:szCs w:val="28"/>
        </w:rPr>
        <w:t>области с допустимыми диапазонами показаний в соответствии с ГОСТом.</w:t>
      </w:r>
      <w:r w:rsidR="00F60845">
        <w:rPr>
          <w:color w:val="000000"/>
          <w:sz w:val="28"/>
          <w:szCs w:val="28"/>
        </w:rPr>
        <w:t xml:space="preserve"> Графики размещены на сайте</w:t>
      </w:r>
      <w:r w:rsidR="00F60845" w:rsidRPr="00F60845">
        <w:rPr>
          <w:color w:val="000000"/>
          <w:sz w:val="28"/>
          <w:szCs w:val="28"/>
        </w:rPr>
        <w:t xml:space="preserve"> </w:t>
      </w:r>
      <w:hyperlink r:id="rId71" w:history="1">
        <w:r w:rsidR="00F60845" w:rsidRPr="00AB2F27">
          <w:rPr>
            <w:rStyle w:val="afb"/>
            <w:sz w:val="28"/>
            <w:szCs w:val="28"/>
          </w:rPr>
          <w:t>www.smartenv.ru</w:t>
        </w:r>
      </w:hyperlink>
      <w:r w:rsidR="00F60845" w:rsidRPr="00F60845">
        <w:rPr>
          <w:color w:val="000000"/>
          <w:sz w:val="28"/>
          <w:szCs w:val="28"/>
        </w:rPr>
        <w:t>,</w:t>
      </w:r>
      <w:r w:rsidR="00F60845">
        <w:rPr>
          <w:color w:val="000000"/>
          <w:sz w:val="28"/>
          <w:szCs w:val="28"/>
        </w:rPr>
        <w:t xml:space="preserve"> посвященном</w:t>
      </w:r>
      <w:r w:rsidR="00F60845" w:rsidRPr="00F60845">
        <w:rPr>
          <w:color w:val="000000"/>
          <w:sz w:val="28"/>
          <w:szCs w:val="28"/>
        </w:rPr>
        <w:t xml:space="preserve"> проект</w:t>
      </w:r>
      <w:r w:rsidR="00F60845">
        <w:rPr>
          <w:color w:val="000000"/>
          <w:sz w:val="28"/>
          <w:szCs w:val="28"/>
        </w:rPr>
        <w:t>у</w:t>
      </w:r>
      <w:r w:rsidR="007C590E" w:rsidRPr="00D9461A">
        <w:rPr>
          <w:color w:val="000000"/>
          <w:sz w:val="28"/>
          <w:szCs w:val="28"/>
        </w:rPr>
        <w:t>.</w:t>
      </w:r>
    </w:p>
    <w:p w:rsidR="0074334C" w:rsidRPr="00C65775" w:rsidRDefault="0074334C" w:rsidP="00C135DE">
      <w:pPr>
        <w:pStyle w:val="text"/>
        <w:shd w:val="clear" w:color="auto" w:fill="FFFFFF"/>
        <w:ind w:firstLine="567"/>
        <w:jc w:val="both"/>
        <w:rPr>
          <w:color w:val="000000"/>
          <w:sz w:val="28"/>
          <w:szCs w:val="28"/>
        </w:rPr>
      </w:pPr>
      <w:r w:rsidRPr="00C65775">
        <w:rPr>
          <w:color w:val="000000"/>
          <w:sz w:val="28"/>
          <w:szCs w:val="28"/>
        </w:rPr>
        <w:t>Пример графиков:</w:t>
      </w:r>
    </w:p>
    <w:p w:rsidR="006F539C" w:rsidRPr="003D4215" w:rsidRDefault="00E35CFC" w:rsidP="00C65775">
      <w:pPr>
        <w:rPr>
          <w:rFonts w:ascii="Times New Roman" w:hAnsi="Times New Roman"/>
          <w:sz w:val="28"/>
          <w:szCs w:val="28"/>
        </w:rPr>
      </w:pPr>
      <w:r>
        <w:rPr>
          <w:noProof/>
        </w:rPr>
        <w:drawing>
          <wp:inline distT="0" distB="0" distL="0" distR="0" wp14:anchorId="298D6D3B" wp14:editId="31A44687">
            <wp:extent cx="6120765" cy="2911088"/>
            <wp:effectExtent l="0" t="0" r="0" b="381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20765" cy="2911088"/>
                    </a:xfrm>
                    <a:prstGeom prst="rect">
                      <a:avLst/>
                    </a:prstGeom>
                  </pic:spPr>
                </pic:pic>
              </a:graphicData>
            </a:graphic>
          </wp:inline>
        </w:drawing>
      </w:r>
      <w:r w:rsidR="0074334C" w:rsidRPr="00FE56B8" w:rsidDel="007E15D5">
        <w:rPr>
          <w:rFonts w:ascii="Times New Roman" w:hAnsi="Times New Roman"/>
          <w:sz w:val="28"/>
          <w:szCs w:val="28"/>
        </w:rPr>
        <w:t xml:space="preserve"> </w:t>
      </w:r>
    </w:p>
    <w:p w:rsidR="0063633B" w:rsidRPr="003D4215" w:rsidRDefault="0063633B" w:rsidP="00C65775">
      <w:pPr>
        <w:rPr>
          <w:rFonts w:ascii="Times New Roman" w:hAnsi="Times New Roman"/>
          <w:sz w:val="28"/>
          <w:szCs w:val="28"/>
        </w:rPr>
      </w:pPr>
    </w:p>
    <w:p w:rsidR="00F60845" w:rsidRPr="00FF76B1" w:rsidRDefault="00F60845" w:rsidP="00C135DE">
      <w:pPr>
        <w:ind w:firstLine="567"/>
        <w:jc w:val="both"/>
        <w:rPr>
          <w:rFonts w:ascii="Times New Roman" w:hAnsi="Times New Roman"/>
          <w:sz w:val="28"/>
          <w:szCs w:val="28"/>
        </w:rPr>
      </w:pPr>
      <w:r>
        <w:rPr>
          <w:rFonts w:ascii="Times New Roman" w:hAnsi="Times New Roman"/>
          <w:sz w:val="28"/>
          <w:szCs w:val="28"/>
        </w:rPr>
        <w:t>На вышеуказанном сайте размещены также материалы по проекту, с которыми может ознакомиться любой желающий.</w:t>
      </w:r>
    </w:p>
    <w:p w:rsidR="000E1879" w:rsidRDefault="000E1879">
      <w:pPr>
        <w:rPr>
          <w:rFonts w:ascii="Times New Roman" w:eastAsiaTheme="majorEastAsia" w:hAnsi="Times New Roman"/>
          <w:b/>
          <w:bCs/>
          <w:i/>
          <w:sz w:val="40"/>
          <w:szCs w:val="40"/>
          <w:lang w:val="en-US"/>
        </w:rPr>
      </w:pPr>
      <w:r>
        <w:rPr>
          <w:rFonts w:ascii="Times New Roman" w:hAnsi="Times New Roman"/>
          <w:i/>
          <w:sz w:val="40"/>
          <w:szCs w:val="40"/>
          <w:lang w:val="en-US"/>
        </w:rPr>
        <w:br w:type="page"/>
      </w:r>
    </w:p>
    <w:p w:rsidR="00185D42" w:rsidRPr="00C65775" w:rsidRDefault="00185D42" w:rsidP="00C65775">
      <w:pPr>
        <w:pStyle w:val="3"/>
        <w:ind w:left="1418" w:hanging="1418"/>
        <w:jc w:val="both"/>
        <w:rPr>
          <w:rFonts w:ascii="Times New Roman" w:hAnsi="Times New Roman"/>
          <w:sz w:val="40"/>
          <w:szCs w:val="40"/>
        </w:rPr>
      </w:pPr>
      <w:bookmarkStart w:id="37" w:name="_Toc477766295"/>
      <w:r w:rsidRPr="00C65775">
        <w:rPr>
          <w:rFonts w:ascii="Times New Roman" w:hAnsi="Times New Roman" w:cs="Times New Roman"/>
          <w:i/>
          <w:sz w:val="40"/>
          <w:szCs w:val="40"/>
          <w:lang w:val="en-US"/>
        </w:rPr>
        <w:t>II</w:t>
      </w:r>
      <w:r w:rsidRPr="00C65775">
        <w:rPr>
          <w:rFonts w:ascii="Times New Roman" w:hAnsi="Times New Roman" w:cs="Times New Roman"/>
          <w:i/>
          <w:sz w:val="40"/>
          <w:szCs w:val="40"/>
        </w:rPr>
        <w:t>.</w:t>
      </w:r>
      <w:r w:rsidR="00B17B58" w:rsidRPr="00C65775" w:rsidDel="00B17B58">
        <w:rPr>
          <w:rFonts w:ascii="Times New Roman" w:hAnsi="Times New Roman" w:cs="Times New Roman"/>
          <w:i/>
          <w:sz w:val="40"/>
          <w:szCs w:val="40"/>
        </w:rPr>
        <w:t xml:space="preserve"> </w:t>
      </w:r>
      <w:r w:rsidR="00B91777" w:rsidRPr="00C65775">
        <w:rPr>
          <w:rFonts w:ascii="Times New Roman" w:hAnsi="Times New Roman" w:cs="Times New Roman"/>
          <w:i/>
          <w:sz w:val="40"/>
          <w:szCs w:val="40"/>
        </w:rPr>
        <w:t>2.1</w:t>
      </w:r>
      <w:r w:rsidR="000E1879">
        <w:rPr>
          <w:rFonts w:ascii="Times New Roman" w:hAnsi="Times New Roman" w:cs="Times New Roman"/>
          <w:i/>
          <w:sz w:val="40"/>
          <w:szCs w:val="40"/>
        </w:rPr>
        <w:t>1</w:t>
      </w:r>
      <w:r w:rsidRPr="00C65775">
        <w:rPr>
          <w:rFonts w:ascii="Times New Roman" w:hAnsi="Times New Roman" w:cs="Times New Roman"/>
          <w:i/>
          <w:sz w:val="40"/>
          <w:szCs w:val="40"/>
        </w:rPr>
        <w:t>. Расчет стоимости реализации проекта</w:t>
      </w:r>
      <w:bookmarkEnd w:id="37"/>
    </w:p>
    <w:p w:rsidR="00185D42" w:rsidRPr="00FE56B8" w:rsidRDefault="00185D42" w:rsidP="00185D42">
      <w:pPr>
        <w:ind w:firstLine="567"/>
        <w:jc w:val="both"/>
        <w:rPr>
          <w:rFonts w:ascii="Times New Roman" w:hAnsi="Times New Roman"/>
          <w:sz w:val="28"/>
          <w:szCs w:val="28"/>
        </w:rPr>
      </w:pPr>
    </w:p>
    <w:p w:rsidR="00185D42" w:rsidRPr="00BC19EA" w:rsidRDefault="00B17B58">
      <w:pPr>
        <w:ind w:firstLine="567"/>
        <w:jc w:val="both"/>
        <w:rPr>
          <w:rFonts w:ascii="Times New Roman" w:hAnsi="Times New Roman"/>
          <w:sz w:val="28"/>
          <w:szCs w:val="28"/>
        </w:rPr>
      </w:pPr>
      <w:r>
        <w:rPr>
          <w:rFonts w:ascii="Times New Roman" w:hAnsi="Times New Roman"/>
          <w:sz w:val="28"/>
          <w:szCs w:val="28"/>
        </w:rPr>
        <w:t>Одной и целей проекта было обеспечение</w:t>
      </w:r>
      <w:r w:rsidRPr="00B17B58">
        <w:rPr>
          <w:rFonts w:ascii="Times New Roman" w:hAnsi="Times New Roman"/>
          <w:sz w:val="28"/>
          <w:szCs w:val="28"/>
        </w:rPr>
        <w:t xml:space="preserve"> низки</w:t>
      </w:r>
      <w:r>
        <w:rPr>
          <w:rFonts w:ascii="Times New Roman" w:hAnsi="Times New Roman"/>
          <w:sz w:val="28"/>
          <w:szCs w:val="28"/>
        </w:rPr>
        <w:t>х ценовых</w:t>
      </w:r>
      <w:r w:rsidRPr="00B17B58">
        <w:rPr>
          <w:rFonts w:ascii="Times New Roman" w:hAnsi="Times New Roman"/>
          <w:sz w:val="28"/>
          <w:szCs w:val="28"/>
        </w:rPr>
        <w:t xml:space="preserve"> показател</w:t>
      </w:r>
      <w:r>
        <w:rPr>
          <w:rFonts w:ascii="Times New Roman" w:hAnsi="Times New Roman"/>
          <w:sz w:val="28"/>
          <w:szCs w:val="28"/>
        </w:rPr>
        <w:t>ей</w:t>
      </w:r>
      <w:r w:rsidRPr="00B17B58">
        <w:rPr>
          <w:rFonts w:ascii="Times New Roman" w:hAnsi="Times New Roman"/>
          <w:sz w:val="28"/>
          <w:szCs w:val="28"/>
        </w:rPr>
        <w:t xml:space="preserve">, которые не ударили бы по бюджету школы при внедрении </w:t>
      </w:r>
      <w:r>
        <w:rPr>
          <w:rFonts w:ascii="Times New Roman" w:hAnsi="Times New Roman"/>
          <w:sz w:val="28"/>
          <w:szCs w:val="28"/>
        </w:rPr>
        <w:t xml:space="preserve">системы </w:t>
      </w:r>
      <w:r w:rsidRPr="00B17B58">
        <w:rPr>
          <w:rFonts w:ascii="Times New Roman" w:hAnsi="Times New Roman"/>
          <w:sz w:val="28"/>
          <w:szCs w:val="28"/>
        </w:rPr>
        <w:t>в эксплуатацию</w:t>
      </w:r>
      <w:r>
        <w:rPr>
          <w:rFonts w:ascii="Times New Roman" w:hAnsi="Times New Roman"/>
          <w:sz w:val="28"/>
          <w:szCs w:val="28"/>
        </w:rPr>
        <w:t xml:space="preserve">. </w:t>
      </w:r>
      <w:r w:rsidR="00185D42" w:rsidRPr="00FE56B8">
        <w:rPr>
          <w:rFonts w:ascii="Times New Roman" w:hAnsi="Times New Roman"/>
          <w:sz w:val="28"/>
          <w:szCs w:val="28"/>
        </w:rPr>
        <w:t xml:space="preserve">Расчет </w:t>
      </w:r>
      <w:r w:rsidR="00185D42">
        <w:rPr>
          <w:rFonts w:ascii="Times New Roman" w:hAnsi="Times New Roman"/>
          <w:sz w:val="28"/>
          <w:szCs w:val="28"/>
        </w:rPr>
        <w:t xml:space="preserve">стоимости реализации проекта для двух приборов </w:t>
      </w:r>
      <w:r w:rsidR="00185D42" w:rsidRPr="00FE56B8">
        <w:rPr>
          <w:rFonts w:ascii="Times New Roman" w:hAnsi="Times New Roman"/>
          <w:sz w:val="28"/>
          <w:szCs w:val="28"/>
        </w:rPr>
        <w:t>представлен в таблице</w:t>
      </w:r>
      <w:r w:rsidR="00185D42" w:rsidRPr="00BC19EA">
        <w:rPr>
          <w:rFonts w:ascii="Times New Roman" w:hAnsi="Times New Roman"/>
          <w:sz w:val="28"/>
          <w:szCs w:val="28"/>
        </w:rPr>
        <w:t>:</w:t>
      </w:r>
    </w:p>
    <w:p w:rsidR="00185D42" w:rsidRPr="00903148" w:rsidRDefault="00185D42" w:rsidP="00185D42">
      <w:pPr>
        <w:ind w:firstLine="567"/>
        <w:jc w:val="both"/>
        <w:rPr>
          <w:rFonts w:ascii="Times New Roman" w:hAnsi="Times New Roman"/>
          <w:sz w:val="28"/>
          <w:szCs w:val="28"/>
        </w:rPr>
      </w:pPr>
    </w:p>
    <w:tbl>
      <w:tblPr>
        <w:tblW w:w="9643" w:type="dxa"/>
        <w:tblInd w:w="93" w:type="dxa"/>
        <w:tblLook w:val="04A0" w:firstRow="1" w:lastRow="0" w:firstColumn="1" w:lastColumn="0" w:noHBand="0" w:noVBand="1"/>
      </w:tblPr>
      <w:tblGrid>
        <w:gridCol w:w="4126"/>
        <w:gridCol w:w="1617"/>
        <w:gridCol w:w="1600"/>
        <w:gridCol w:w="2300"/>
      </w:tblGrid>
      <w:tr w:rsidR="00185D42" w:rsidRPr="006C0F80" w:rsidTr="00C65775">
        <w:trPr>
          <w:trHeight w:val="375"/>
        </w:trPr>
        <w:tc>
          <w:tcPr>
            <w:tcW w:w="4126" w:type="dxa"/>
            <w:tcBorders>
              <w:top w:val="single" w:sz="4" w:space="0" w:color="auto"/>
              <w:left w:val="single" w:sz="4" w:space="0" w:color="auto"/>
              <w:bottom w:val="single" w:sz="4" w:space="0" w:color="auto"/>
              <w:right w:val="single" w:sz="4" w:space="0" w:color="auto"/>
            </w:tcBorders>
            <w:shd w:val="clear" w:color="000000" w:fill="DCE6F1"/>
            <w:vAlign w:val="bottom"/>
            <w:hideMark/>
          </w:tcPr>
          <w:p w:rsidR="00185D42" w:rsidRPr="006C0F80" w:rsidRDefault="00185D42" w:rsidP="00C65775">
            <w:pPr>
              <w:jc w:val="center"/>
              <w:rPr>
                <w:rFonts w:ascii="Times New Roman" w:hAnsi="Times New Roman"/>
                <w:sz w:val="28"/>
                <w:szCs w:val="28"/>
              </w:rPr>
            </w:pPr>
            <w:r w:rsidRPr="006C0F80">
              <w:rPr>
                <w:rFonts w:ascii="Times New Roman" w:hAnsi="Times New Roman"/>
                <w:sz w:val="28"/>
                <w:szCs w:val="28"/>
              </w:rPr>
              <w:t>Компонент</w:t>
            </w:r>
          </w:p>
        </w:tc>
        <w:tc>
          <w:tcPr>
            <w:tcW w:w="1617" w:type="dxa"/>
            <w:tcBorders>
              <w:top w:val="single" w:sz="4" w:space="0" w:color="auto"/>
              <w:left w:val="nil"/>
              <w:bottom w:val="single" w:sz="4" w:space="0" w:color="auto"/>
              <w:right w:val="single" w:sz="4" w:space="0" w:color="auto"/>
            </w:tcBorders>
            <w:shd w:val="clear" w:color="000000" w:fill="DCE6F1"/>
            <w:noWrap/>
            <w:vAlign w:val="bottom"/>
            <w:hideMark/>
          </w:tcPr>
          <w:p w:rsidR="00185D42" w:rsidRPr="006C0F80" w:rsidRDefault="00185D42" w:rsidP="00C65775">
            <w:pPr>
              <w:jc w:val="center"/>
              <w:rPr>
                <w:rFonts w:ascii="Times New Roman" w:hAnsi="Times New Roman"/>
                <w:sz w:val="28"/>
                <w:szCs w:val="28"/>
              </w:rPr>
            </w:pPr>
            <w:r w:rsidRPr="006C0F80">
              <w:rPr>
                <w:rFonts w:ascii="Times New Roman" w:hAnsi="Times New Roman"/>
                <w:sz w:val="28"/>
                <w:szCs w:val="28"/>
              </w:rPr>
              <w:t>Количество</w:t>
            </w:r>
          </w:p>
        </w:tc>
        <w:tc>
          <w:tcPr>
            <w:tcW w:w="1600" w:type="dxa"/>
            <w:tcBorders>
              <w:top w:val="single" w:sz="4" w:space="0" w:color="auto"/>
              <w:left w:val="nil"/>
              <w:bottom w:val="single" w:sz="4" w:space="0" w:color="auto"/>
              <w:right w:val="single" w:sz="4" w:space="0" w:color="auto"/>
            </w:tcBorders>
            <w:shd w:val="clear" w:color="000000" w:fill="DCE6F1"/>
            <w:noWrap/>
            <w:vAlign w:val="bottom"/>
            <w:hideMark/>
          </w:tcPr>
          <w:p w:rsidR="00185D42" w:rsidRPr="006C0F80" w:rsidRDefault="00185D42" w:rsidP="00C65775">
            <w:pPr>
              <w:jc w:val="center"/>
              <w:rPr>
                <w:rFonts w:ascii="Times New Roman" w:hAnsi="Times New Roman"/>
                <w:sz w:val="28"/>
                <w:szCs w:val="28"/>
              </w:rPr>
            </w:pPr>
            <w:r w:rsidRPr="006C0F80">
              <w:rPr>
                <w:rFonts w:ascii="Times New Roman" w:hAnsi="Times New Roman"/>
                <w:sz w:val="28"/>
                <w:szCs w:val="28"/>
              </w:rPr>
              <w:t>Цена (руб.)</w:t>
            </w:r>
          </w:p>
        </w:tc>
        <w:tc>
          <w:tcPr>
            <w:tcW w:w="2300" w:type="dxa"/>
            <w:tcBorders>
              <w:top w:val="single" w:sz="4" w:space="0" w:color="auto"/>
              <w:left w:val="nil"/>
              <w:bottom w:val="single" w:sz="4" w:space="0" w:color="auto"/>
              <w:right w:val="single" w:sz="4" w:space="0" w:color="auto"/>
            </w:tcBorders>
            <w:shd w:val="clear" w:color="000000" w:fill="DCE6F1"/>
            <w:noWrap/>
            <w:vAlign w:val="bottom"/>
            <w:hideMark/>
          </w:tcPr>
          <w:p w:rsidR="00185D42" w:rsidRPr="006C0F80" w:rsidRDefault="00185D42" w:rsidP="00C65775">
            <w:pPr>
              <w:jc w:val="center"/>
              <w:rPr>
                <w:rFonts w:ascii="Times New Roman" w:hAnsi="Times New Roman"/>
                <w:sz w:val="28"/>
                <w:szCs w:val="28"/>
              </w:rPr>
            </w:pPr>
            <w:r w:rsidRPr="006C0F80">
              <w:rPr>
                <w:rFonts w:ascii="Times New Roman" w:hAnsi="Times New Roman"/>
                <w:sz w:val="28"/>
                <w:szCs w:val="28"/>
              </w:rPr>
              <w:t>Стоимость (руб.)</w:t>
            </w:r>
          </w:p>
        </w:tc>
      </w:tr>
      <w:tr w:rsidR="00185D42" w:rsidRPr="006C0F80" w:rsidTr="00C65775">
        <w:trPr>
          <w:trHeight w:val="37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185D42" w:rsidRPr="006C0F80" w:rsidRDefault="00E51FBE" w:rsidP="00C65775">
            <w:pPr>
              <w:jc w:val="both"/>
              <w:rPr>
                <w:rFonts w:ascii="Times New Roman" w:hAnsi="Times New Roman"/>
                <w:sz w:val="28"/>
                <w:szCs w:val="28"/>
              </w:rPr>
            </w:pPr>
            <w:r w:rsidRPr="00E51FBE">
              <w:rPr>
                <w:rFonts w:ascii="Times New Roman" w:hAnsi="Times New Roman"/>
                <w:sz w:val="28"/>
                <w:szCs w:val="28"/>
              </w:rPr>
              <w:t>Беспроводной модуль</w:t>
            </w:r>
            <w:r w:rsidRPr="00982E6A">
              <w:rPr>
                <w:rFonts w:ascii="Times New Roman" w:hAnsi="Times New Roman"/>
                <w:sz w:val="28"/>
                <w:szCs w:val="28"/>
              </w:rPr>
              <w:t>-</w:t>
            </w:r>
            <w:r>
              <w:rPr>
                <w:rFonts w:ascii="Times New Roman" w:hAnsi="Times New Roman"/>
                <w:sz w:val="28"/>
                <w:szCs w:val="28"/>
              </w:rPr>
              <w:t xml:space="preserve">контроллер </w:t>
            </w:r>
            <w:r w:rsidRPr="00E51FBE">
              <w:rPr>
                <w:rFonts w:ascii="Times New Roman" w:hAnsi="Times New Roman"/>
                <w:sz w:val="28"/>
                <w:szCs w:val="28"/>
              </w:rPr>
              <w:t xml:space="preserve">NodeMcu V3 Lua WI-FI </w:t>
            </w:r>
            <w:r>
              <w:rPr>
                <w:rFonts w:ascii="Times New Roman" w:hAnsi="Times New Roman"/>
                <w:sz w:val="28"/>
                <w:szCs w:val="28"/>
                <w:lang w:val="en-US"/>
              </w:rPr>
              <w:t>IoT</w:t>
            </w:r>
            <w:r w:rsidRPr="00982E6A">
              <w:rPr>
                <w:rFonts w:ascii="Times New Roman" w:hAnsi="Times New Roman"/>
                <w:sz w:val="28"/>
                <w:szCs w:val="28"/>
              </w:rPr>
              <w:t xml:space="preserve"> </w:t>
            </w:r>
            <w:r w:rsidRPr="00E51FBE">
              <w:rPr>
                <w:rFonts w:ascii="Times New Roman" w:hAnsi="Times New Roman"/>
                <w:sz w:val="28"/>
                <w:szCs w:val="28"/>
              </w:rPr>
              <w:t>на основе ESP8266</w:t>
            </w:r>
          </w:p>
        </w:tc>
        <w:tc>
          <w:tcPr>
            <w:tcW w:w="1617" w:type="dxa"/>
            <w:tcBorders>
              <w:top w:val="nil"/>
              <w:left w:val="nil"/>
              <w:bottom w:val="single" w:sz="4" w:space="0" w:color="auto"/>
              <w:right w:val="single" w:sz="4" w:space="0" w:color="auto"/>
            </w:tcBorders>
            <w:shd w:val="clear" w:color="auto" w:fill="auto"/>
            <w:noWrap/>
            <w:vAlign w:val="center"/>
            <w:hideMark/>
          </w:tcPr>
          <w:p w:rsidR="00185D42" w:rsidRPr="006C0F80" w:rsidRDefault="00185D42">
            <w:pPr>
              <w:jc w:val="right"/>
              <w:rPr>
                <w:rFonts w:ascii="Times New Roman" w:hAnsi="Times New Roman"/>
                <w:sz w:val="28"/>
                <w:szCs w:val="28"/>
              </w:rPr>
            </w:pPr>
            <w:r>
              <w:rPr>
                <w:rFonts w:ascii="Times New Roman" w:hAnsi="Times New Roman"/>
                <w:sz w:val="28"/>
                <w:szCs w:val="28"/>
              </w:rPr>
              <w:t>2</w:t>
            </w:r>
            <w:r w:rsidRPr="006C0F80">
              <w:rPr>
                <w:rFonts w:ascii="Times New Roman" w:hAnsi="Times New Roman"/>
                <w:sz w:val="28"/>
                <w:szCs w:val="28"/>
              </w:rPr>
              <w:t xml:space="preserve"> шт</w:t>
            </w:r>
          </w:p>
        </w:tc>
        <w:tc>
          <w:tcPr>
            <w:tcW w:w="1600" w:type="dxa"/>
            <w:tcBorders>
              <w:top w:val="nil"/>
              <w:left w:val="nil"/>
              <w:bottom w:val="single" w:sz="4" w:space="0" w:color="auto"/>
              <w:right w:val="single" w:sz="4" w:space="0" w:color="auto"/>
            </w:tcBorders>
            <w:shd w:val="clear" w:color="auto" w:fill="auto"/>
            <w:noWrap/>
            <w:vAlign w:val="center"/>
            <w:hideMark/>
          </w:tcPr>
          <w:p w:rsidR="00185D42" w:rsidRPr="006C0F80" w:rsidRDefault="00E51FBE">
            <w:pPr>
              <w:jc w:val="right"/>
              <w:rPr>
                <w:rFonts w:ascii="Times New Roman" w:hAnsi="Times New Roman"/>
                <w:sz w:val="28"/>
                <w:szCs w:val="28"/>
              </w:rPr>
            </w:pPr>
            <w:r>
              <w:rPr>
                <w:rFonts w:ascii="Times New Roman" w:hAnsi="Times New Roman"/>
                <w:sz w:val="28"/>
                <w:szCs w:val="28"/>
                <w:lang w:val="en-US"/>
              </w:rPr>
              <w:t>182</w:t>
            </w:r>
            <w:r w:rsidR="00185D42" w:rsidRPr="006C0F80">
              <w:rPr>
                <w:rFonts w:ascii="Times New Roman" w:hAnsi="Times New Roman"/>
                <w:sz w:val="28"/>
                <w:szCs w:val="28"/>
              </w:rPr>
              <w:t xml:space="preserve">,00  </w:t>
            </w:r>
          </w:p>
        </w:tc>
        <w:tc>
          <w:tcPr>
            <w:tcW w:w="2300" w:type="dxa"/>
            <w:tcBorders>
              <w:top w:val="nil"/>
              <w:left w:val="nil"/>
              <w:bottom w:val="single" w:sz="4" w:space="0" w:color="auto"/>
              <w:right w:val="single" w:sz="4" w:space="0" w:color="auto"/>
            </w:tcBorders>
            <w:shd w:val="clear" w:color="auto" w:fill="auto"/>
            <w:noWrap/>
            <w:vAlign w:val="center"/>
            <w:hideMark/>
          </w:tcPr>
          <w:p w:rsidR="00185D42" w:rsidRPr="006C0F80" w:rsidRDefault="00E51FBE">
            <w:pPr>
              <w:jc w:val="right"/>
              <w:rPr>
                <w:rFonts w:ascii="Times New Roman" w:hAnsi="Times New Roman"/>
                <w:sz w:val="28"/>
                <w:szCs w:val="28"/>
              </w:rPr>
            </w:pPr>
            <w:r>
              <w:rPr>
                <w:rFonts w:ascii="Times New Roman" w:hAnsi="Times New Roman"/>
                <w:sz w:val="28"/>
                <w:szCs w:val="28"/>
                <w:lang w:val="en-US"/>
              </w:rPr>
              <w:t>364</w:t>
            </w:r>
            <w:r w:rsidR="00185D42" w:rsidRPr="006C0F80">
              <w:rPr>
                <w:rFonts w:ascii="Times New Roman" w:hAnsi="Times New Roman"/>
                <w:sz w:val="28"/>
                <w:szCs w:val="28"/>
              </w:rPr>
              <w:t xml:space="preserve">,00  </w:t>
            </w:r>
          </w:p>
        </w:tc>
      </w:tr>
      <w:tr w:rsidR="00185D42" w:rsidRPr="006C0F80" w:rsidTr="00C65775">
        <w:trPr>
          <w:trHeight w:val="37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185D42" w:rsidRPr="006C0F80" w:rsidRDefault="00185D42" w:rsidP="00C65775">
            <w:pPr>
              <w:jc w:val="both"/>
              <w:rPr>
                <w:rFonts w:ascii="Times New Roman" w:hAnsi="Times New Roman"/>
                <w:sz w:val="28"/>
                <w:szCs w:val="28"/>
              </w:rPr>
            </w:pPr>
            <w:r w:rsidRPr="006C0F80">
              <w:rPr>
                <w:rFonts w:ascii="Times New Roman" w:hAnsi="Times New Roman"/>
                <w:sz w:val="28"/>
                <w:szCs w:val="28"/>
              </w:rPr>
              <w:t>DHT22</w:t>
            </w:r>
          </w:p>
        </w:tc>
        <w:tc>
          <w:tcPr>
            <w:tcW w:w="1617" w:type="dxa"/>
            <w:tcBorders>
              <w:top w:val="nil"/>
              <w:left w:val="nil"/>
              <w:bottom w:val="single" w:sz="4" w:space="0" w:color="auto"/>
              <w:right w:val="single" w:sz="4" w:space="0" w:color="auto"/>
            </w:tcBorders>
            <w:shd w:val="clear" w:color="auto" w:fill="auto"/>
            <w:noWrap/>
            <w:vAlign w:val="center"/>
            <w:hideMark/>
          </w:tcPr>
          <w:p w:rsidR="00185D42" w:rsidRPr="006C0F80" w:rsidRDefault="00185D42">
            <w:pPr>
              <w:jc w:val="right"/>
              <w:rPr>
                <w:rFonts w:ascii="Times New Roman" w:hAnsi="Times New Roman"/>
                <w:sz w:val="28"/>
                <w:szCs w:val="28"/>
              </w:rPr>
            </w:pPr>
            <w:r w:rsidRPr="006C0F80">
              <w:rPr>
                <w:rFonts w:ascii="Times New Roman" w:hAnsi="Times New Roman"/>
                <w:sz w:val="28"/>
                <w:szCs w:val="28"/>
              </w:rPr>
              <w:t>2 шт</w:t>
            </w:r>
          </w:p>
        </w:tc>
        <w:tc>
          <w:tcPr>
            <w:tcW w:w="1600" w:type="dxa"/>
            <w:tcBorders>
              <w:top w:val="nil"/>
              <w:left w:val="nil"/>
              <w:bottom w:val="single" w:sz="4" w:space="0" w:color="auto"/>
              <w:right w:val="single" w:sz="4" w:space="0" w:color="auto"/>
            </w:tcBorders>
            <w:shd w:val="clear" w:color="auto" w:fill="auto"/>
            <w:noWrap/>
            <w:vAlign w:val="center"/>
            <w:hideMark/>
          </w:tcPr>
          <w:p w:rsidR="00185D42" w:rsidRPr="006C0F80" w:rsidRDefault="00E51FBE">
            <w:pPr>
              <w:jc w:val="right"/>
              <w:rPr>
                <w:rFonts w:ascii="Times New Roman" w:hAnsi="Times New Roman"/>
                <w:sz w:val="28"/>
                <w:szCs w:val="28"/>
              </w:rPr>
            </w:pPr>
            <w:r>
              <w:rPr>
                <w:rFonts w:ascii="Times New Roman" w:hAnsi="Times New Roman"/>
                <w:sz w:val="28"/>
                <w:szCs w:val="28"/>
                <w:lang w:val="en-US"/>
              </w:rPr>
              <w:t>170</w:t>
            </w:r>
            <w:r w:rsidR="00185D42" w:rsidRPr="006C0F80">
              <w:rPr>
                <w:rFonts w:ascii="Times New Roman" w:hAnsi="Times New Roman"/>
                <w:sz w:val="28"/>
                <w:szCs w:val="28"/>
              </w:rPr>
              <w:t xml:space="preserve">,00  </w:t>
            </w:r>
          </w:p>
        </w:tc>
        <w:tc>
          <w:tcPr>
            <w:tcW w:w="2300" w:type="dxa"/>
            <w:tcBorders>
              <w:top w:val="nil"/>
              <w:left w:val="nil"/>
              <w:bottom w:val="single" w:sz="4" w:space="0" w:color="auto"/>
              <w:right w:val="single" w:sz="4" w:space="0" w:color="auto"/>
            </w:tcBorders>
            <w:shd w:val="clear" w:color="auto" w:fill="auto"/>
            <w:noWrap/>
            <w:vAlign w:val="center"/>
            <w:hideMark/>
          </w:tcPr>
          <w:p w:rsidR="00185D42" w:rsidRPr="006C0F80" w:rsidRDefault="00E51FBE">
            <w:pPr>
              <w:jc w:val="right"/>
              <w:rPr>
                <w:rFonts w:ascii="Times New Roman" w:hAnsi="Times New Roman"/>
                <w:sz w:val="28"/>
                <w:szCs w:val="28"/>
              </w:rPr>
            </w:pPr>
            <w:r>
              <w:rPr>
                <w:rFonts w:ascii="Times New Roman" w:hAnsi="Times New Roman"/>
                <w:sz w:val="28"/>
                <w:szCs w:val="28"/>
                <w:lang w:val="en-US"/>
              </w:rPr>
              <w:t>340</w:t>
            </w:r>
            <w:r w:rsidR="00185D42" w:rsidRPr="006C0F80">
              <w:rPr>
                <w:rFonts w:ascii="Times New Roman" w:hAnsi="Times New Roman"/>
                <w:sz w:val="28"/>
                <w:szCs w:val="28"/>
              </w:rPr>
              <w:t xml:space="preserve">,00  </w:t>
            </w:r>
          </w:p>
        </w:tc>
      </w:tr>
      <w:tr w:rsidR="00185D42" w:rsidRPr="006C0F80" w:rsidTr="00C65775">
        <w:trPr>
          <w:trHeight w:val="375"/>
        </w:trPr>
        <w:tc>
          <w:tcPr>
            <w:tcW w:w="4126" w:type="dxa"/>
            <w:tcBorders>
              <w:top w:val="nil"/>
              <w:left w:val="single" w:sz="4" w:space="0" w:color="auto"/>
              <w:bottom w:val="single" w:sz="4" w:space="0" w:color="auto"/>
              <w:right w:val="single" w:sz="4" w:space="0" w:color="auto"/>
            </w:tcBorders>
            <w:shd w:val="clear" w:color="auto" w:fill="auto"/>
            <w:vAlign w:val="bottom"/>
          </w:tcPr>
          <w:p w:rsidR="00185D42" w:rsidRPr="006C0F80" w:rsidRDefault="00185D42" w:rsidP="00C65775">
            <w:pPr>
              <w:jc w:val="both"/>
              <w:rPr>
                <w:rFonts w:ascii="Times New Roman" w:hAnsi="Times New Roman"/>
                <w:sz w:val="28"/>
                <w:szCs w:val="28"/>
              </w:rPr>
            </w:pPr>
            <w:r w:rsidRPr="006C0F80">
              <w:rPr>
                <w:rFonts w:ascii="Times New Roman" w:hAnsi="Times New Roman"/>
                <w:sz w:val="28"/>
                <w:szCs w:val="28"/>
              </w:rPr>
              <w:t>Набор соединительных проводов</w:t>
            </w:r>
            <w:r w:rsidR="005126FE">
              <w:rPr>
                <w:rFonts w:ascii="Times New Roman" w:hAnsi="Times New Roman"/>
                <w:sz w:val="28"/>
                <w:szCs w:val="28"/>
              </w:rPr>
              <w:t>, резисторы и светодиоды</w:t>
            </w:r>
          </w:p>
        </w:tc>
        <w:tc>
          <w:tcPr>
            <w:tcW w:w="1617" w:type="dxa"/>
            <w:tcBorders>
              <w:top w:val="nil"/>
              <w:left w:val="nil"/>
              <w:bottom w:val="single" w:sz="4" w:space="0" w:color="auto"/>
              <w:right w:val="single" w:sz="4" w:space="0" w:color="auto"/>
            </w:tcBorders>
            <w:shd w:val="clear" w:color="auto" w:fill="auto"/>
            <w:noWrap/>
            <w:vAlign w:val="center"/>
          </w:tcPr>
          <w:p w:rsidR="00185D42" w:rsidRPr="006C0F80" w:rsidRDefault="00185D42">
            <w:pPr>
              <w:jc w:val="right"/>
              <w:rPr>
                <w:rFonts w:ascii="Times New Roman" w:hAnsi="Times New Roman"/>
                <w:sz w:val="28"/>
                <w:szCs w:val="28"/>
              </w:rPr>
            </w:pPr>
            <w:r w:rsidRPr="006C0F80">
              <w:rPr>
                <w:rFonts w:ascii="Times New Roman" w:hAnsi="Times New Roman"/>
                <w:sz w:val="28"/>
                <w:szCs w:val="28"/>
              </w:rPr>
              <w:t>1 набор из</w:t>
            </w:r>
            <w:r w:rsidRPr="006C0F80">
              <w:rPr>
                <w:rFonts w:ascii="Times New Roman" w:hAnsi="Times New Roman"/>
                <w:sz w:val="28"/>
                <w:szCs w:val="28"/>
              </w:rPr>
              <w:br/>
              <w:t>20 шт</w:t>
            </w:r>
          </w:p>
        </w:tc>
        <w:tc>
          <w:tcPr>
            <w:tcW w:w="1600" w:type="dxa"/>
            <w:tcBorders>
              <w:top w:val="nil"/>
              <w:left w:val="nil"/>
              <w:bottom w:val="single" w:sz="4" w:space="0" w:color="auto"/>
              <w:right w:val="single" w:sz="4" w:space="0" w:color="auto"/>
            </w:tcBorders>
            <w:shd w:val="clear" w:color="auto" w:fill="auto"/>
            <w:noWrap/>
            <w:vAlign w:val="center"/>
          </w:tcPr>
          <w:p w:rsidR="00185D42" w:rsidRPr="006C0F80" w:rsidRDefault="00185D42">
            <w:pPr>
              <w:jc w:val="right"/>
              <w:rPr>
                <w:rFonts w:ascii="Times New Roman" w:hAnsi="Times New Roman"/>
                <w:sz w:val="28"/>
                <w:szCs w:val="28"/>
              </w:rPr>
            </w:pPr>
            <w:r w:rsidRPr="006C0F80">
              <w:rPr>
                <w:rFonts w:ascii="Times New Roman" w:hAnsi="Times New Roman"/>
                <w:sz w:val="28"/>
                <w:szCs w:val="28"/>
              </w:rPr>
              <w:t xml:space="preserve">100,00  </w:t>
            </w:r>
          </w:p>
        </w:tc>
        <w:tc>
          <w:tcPr>
            <w:tcW w:w="2300" w:type="dxa"/>
            <w:tcBorders>
              <w:top w:val="nil"/>
              <w:left w:val="nil"/>
              <w:bottom w:val="single" w:sz="4" w:space="0" w:color="auto"/>
              <w:right w:val="single" w:sz="4" w:space="0" w:color="auto"/>
            </w:tcBorders>
            <w:shd w:val="clear" w:color="auto" w:fill="auto"/>
            <w:noWrap/>
            <w:vAlign w:val="center"/>
          </w:tcPr>
          <w:p w:rsidR="00185D42" w:rsidRPr="006C0F80" w:rsidRDefault="00185D42">
            <w:pPr>
              <w:jc w:val="right"/>
              <w:rPr>
                <w:rFonts w:ascii="Times New Roman" w:hAnsi="Times New Roman"/>
                <w:sz w:val="28"/>
                <w:szCs w:val="28"/>
              </w:rPr>
            </w:pPr>
            <w:r w:rsidRPr="006C0F80">
              <w:rPr>
                <w:rFonts w:ascii="Times New Roman" w:hAnsi="Times New Roman"/>
                <w:sz w:val="28"/>
                <w:szCs w:val="28"/>
              </w:rPr>
              <w:t xml:space="preserve">100,00  </w:t>
            </w:r>
          </w:p>
        </w:tc>
      </w:tr>
      <w:tr w:rsidR="00E51FBE" w:rsidRPr="006C0F80" w:rsidTr="00C65775">
        <w:trPr>
          <w:trHeight w:val="375"/>
        </w:trPr>
        <w:tc>
          <w:tcPr>
            <w:tcW w:w="4126" w:type="dxa"/>
            <w:tcBorders>
              <w:top w:val="nil"/>
              <w:left w:val="single" w:sz="4" w:space="0" w:color="auto"/>
              <w:bottom w:val="single" w:sz="4" w:space="0" w:color="auto"/>
              <w:right w:val="single" w:sz="4" w:space="0" w:color="auto"/>
            </w:tcBorders>
            <w:shd w:val="clear" w:color="auto" w:fill="auto"/>
            <w:vAlign w:val="bottom"/>
          </w:tcPr>
          <w:p w:rsidR="00E51FBE" w:rsidRPr="006C0F80" w:rsidRDefault="00E51FBE" w:rsidP="00C65775">
            <w:pPr>
              <w:jc w:val="both"/>
              <w:rPr>
                <w:rFonts w:ascii="Times New Roman" w:hAnsi="Times New Roman"/>
                <w:sz w:val="28"/>
                <w:szCs w:val="28"/>
              </w:rPr>
            </w:pPr>
            <w:r w:rsidRPr="006C0F80">
              <w:rPr>
                <w:rFonts w:ascii="Times New Roman" w:hAnsi="Times New Roman"/>
                <w:sz w:val="28"/>
                <w:szCs w:val="28"/>
              </w:rPr>
              <w:t>Контейнер</w:t>
            </w:r>
          </w:p>
        </w:tc>
        <w:tc>
          <w:tcPr>
            <w:tcW w:w="1617" w:type="dxa"/>
            <w:tcBorders>
              <w:top w:val="nil"/>
              <w:left w:val="nil"/>
              <w:bottom w:val="single" w:sz="4" w:space="0" w:color="auto"/>
              <w:right w:val="single" w:sz="4" w:space="0" w:color="auto"/>
            </w:tcBorders>
            <w:shd w:val="clear" w:color="auto" w:fill="auto"/>
            <w:noWrap/>
            <w:vAlign w:val="center"/>
          </w:tcPr>
          <w:p w:rsidR="00E51FBE" w:rsidRPr="006C0F80" w:rsidRDefault="00E51FBE">
            <w:pPr>
              <w:jc w:val="right"/>
              <w:rPr>
                <w:rFonts w:ascii="Times New Roman" w:hAnsi="Times New Roman"/>
                <w:sz w:val="28"/>
                <w:szCs w:val="28"/>
              </w:rPr>
            </w:pPr>
            <w:r>
              <w:rPr>
                <w:rFonts w:ascii="Times New Roman" w:hAnsi="Times New Roman"/>
                <w:sz w:val="28"/>
                <w:szCs w:val="28"/>
              </w:rPr>
              <w:t>2</w:t>
            </w:r>
            <w:r w:rsidRPr="006C0F80">
              <w:rPr>
                <w:rFonts w:ascii="Times New Roman" w:hAnsi="Times New Roman"/>
                <w:sz w:val="28"/>
                <w:szCs w:val="28"/>
              </w:rPr>
              <w:t xml:space="preserve"> шт</w:t>
            </w:r>
          </w:p>
        </w:tc>
        <w:tc>
          <w:tcPr>
            <w:tcW w:w="1600" w:type="dxa"/>
            <w:tcBorders>
              <w:top w:val="nil"/>
              <w:left w:val="nil"/>
              <w:bottom w:val="single" w:sz="4" w:space="0" w:color="auto"/>
              <w:right w:val="single" w:sz="4" w:space="0" w:color="auto"/>
            </w:tcBorders>
            <w:shd w:val="clear" w:color="auto" w:fill="auto"/>
            <w:noWrap/>
            <w:vAlign w:val="center"/>
          </w:tcPr>
          <w:p w:rsidR="00E51FBE" w:rsidRPr="006C0F80" w:rsidRDefault="00E51FBE">
            <w:pPr>
              <w:jc w:val="right"/>
              <w:rPr>
                <w:rFonts w:ascii="Times New Roman" w:hAnsi="Times New Roman"/>
                <w:sz w:val="28"/>
                <w:szCs w:val="28"/>
              </w:rPr>
            </w:pPr>
            <w:r>
              <w:rPr>
                <w:rFonts w:ascii="Times New Roman" w:hAnsi="Times New Roman"/>
                <w:sz w:val="28"/>
                <w:szCs w:val="28"/>
              </w:rPr>
              <w:t>50</w:t>
            </w:r>
            <w:r w:rsidRPr="006C0F80">
              <w:rPr>
                <w:rFonts w:ascii="Times New Roman" w:hAnsi="Times New Roman"/>
                <w:sz w:val="28"/>
                <w:szCs w:val="28"/>
              </w:rPr>
              <w:t xml:space="preserve">,00  </w:t>
            </w:r>
          </w:p>
        </w:tc>
        <w:tc>
          <w:tcPr>
            <w:tcW w:w="2300" w:type="dxa"/>
            <w:tcBorders>
              <w:top w:val="nil"/>
              <w:left w:val="nil"/>
              <w:bottom w:val="single" w:sz="4" w:space="0" w:color="auto"/>
              <w:right w:val="single" w:sz="4" w:space="0" w:color="auto"/>
            </w:tcBorders>
            <w:shd w:val="clear" w:color="auto" w:fill="auto"/>
            <w:noWrap/>
            <w:vAlign w:val="center"/>
          </w:tcPr>
          <w:p w:rsidR="00E51FBE" w:rsidRPr="006C0F80" w:rsidRDefault="00E51FBE">
            <w:pPr>
              <w:jc w:val="right"/>
              <w:rPr>
                <w:rFonts w:ascii="Times New Roman" w:hAnsi="Times New Roman"/>
                <w:sz w:val="28"/>
                <w:szCs w:val="28"/>
              </w:rPr>
            </w:pPr>
            <w:r>
              <w:rPr>
                <w:rFonts w:ascii="Times New Roman" w:hAnsi="Times New Roman"/>
                <w:sz w:val="28"/>
                <w:szCs w:val="28"/>
              </w:rPr>
              <w:t>100</w:t>
            </w:r>
            <w:r w:rsidRPr="006C0F80">
              <w:rPr>
                <w:rFonts w:ascii="Times New Roman" w:hAnsi="Times New Roman"/>
                <w:sz w:val="28"/>
                <w:szCs w:val="28"/>
              </w:rPr>
              <w:t xml:space="preserve">,00  </w:t>
            </w:r>
          </w:p>
        </w:tc>
      </w:tr>
      <w:tr w:rsidR="00E51FBE" w:rsidRPr="006C0F80" w:rsidTr="00C65775">
        <w:trPr>
          <w:trHeight w:val="375"/>
        </w:trPr>
        <w:tc>
          <w:tcPr>
            <w:tcW w:w="4126" w:type="dxa"/>
            <w:tcBorders>
              <w:top w:val="nil"/>
              <w:left w:val="single" w:sz="4" w:space="0" w:color="auto"/>
              <w:bottom w:val="single" w:sz="4" w:space="0" w:color="auto"/>
              <w:right w:val="single" w:sz="4" w:space="0" w:color="auto"/>
            </w:tcBorders>
            <w:shd w:val="clear" w:color="auto" w:fill="auto"/>
            <w:vAlign w:val="bottom"/>
          </w:tcPr>
          <w:p w:rsidR="00E51FBE" w:rsidRPr="00982E6A" w:rsidRDefault="00E51FBE" w:rsidP="00C65775">
            <w:pPr>
              <w:jc w:val="both"/>
              <w:rPr>
                <w:rFonts w:ascii="Times New Roman" w:hAnsi="Times New Roman"/>
                <w:sz w:val="28"/>
                <w:szCs w:val="28"/>
              </w:rPr>
            </w:pPr>
            <w:r>
              <w:rPr>
                <w:rFonts w:ascii="Times New Roman" w:hAnsi="Times New Roman"/>
                <w:sz w:val="28"/>
                <w:szCs w:val="28"/>
              </w:rPr>
              <w:t xml:space="preserve">Хостинг + регистрация доменного имени </w:t>
            </w:r>
            <w:r>
              <w:rPr>
                <w:rFonts w:ascii="Times New Roman" w:hAnsi="Times New Roman"/>
                <w:sz w:val="28"/>
                <w:szCs w:val="28"/>
                <w:lang w:val="en-US"/>
              </w:rPr>
              <w:t>RU</w:t>
            </w:r>
            <w:r w:rsidRPr="00982E6A">
              <w:rPr>
                <w:rFonts w:ascii="Times New Roman" w:hAnsi="Times New Roman"/>
                <w:sz w:val="28"/>
                <w:szCs w:val="28"/>
              </w:rPr>
              <w:t>-</w:t>
            </w:r>
            <w:r>
              <w:rPr>
                <w:rFonts w:ascii="Times New Roman" w:hAnsi="Times New Roman"/>
                <w:sz w:val="28"/>
                <w:szCs w:val="28"/>
                <w:lang w:val="en-US"/>
              </w:rPr>
              <w:t>CENTER</w:t>
            </w:r>
          </w:p>
        </w:tc>
        <w:tc>
          <w:tcPr>
            <w:tcW w:w="1617" w:type="dxa"/>
            <w:tcBorders>
              <w:top w:val="nil"/>
              <w:left w:val="nil"/>
              <w:bottom w:val="single" w:sz="4" w:space="0" w:color="auto"/>
              <w:right w:val="single" w:sz="4" w:space="0" w:color="auto"/>
            </w:tcBorders>
            <w:shd w:val="clear" w:color="auto" w:fill="auto"/>
            <w:noWrap/>
            <w:vAlign w:val="center"/>
          </w:tcPr>
          <w:p w:rsidR="00E51FBE" w:rsidRPr="00982E6A" w:rsidRDefault="00E51FBE">
            <w:pPr>
              <w:jc w:val="right"/>
              <w:rPr>
                <w:rFonts w:ascii="Times New Roman" w:hAnsi="Times New Roman"/>
                <w:sz w:val="28"/>
                <w:szCs w:val="28"/>
              </w:rPr>
            </w:pPr>
            <w:r>
              <w:rPr>
                <w:rFonts w:ascii="Times New Roman" w:hAnsi="Times New Roman"/>
                <w:sz w:val="28"/>
                <w:szCs w:val="28"/>
                <w:lang w:val="en-US"/>
              </w:rPr>
              <w:t xml:space="preserve">1 </w:t>
            </w:r>
            <w:r>
              <w:rPr>
                <w:rFonts w:ascii="Times New Roman" w:hAnsi="Times New Roman"/>
                <w:sz w:val="28"/>
                <w:szCs w:val="28"/>
              </w:rPr>
              <w:t>мес.</w:t>
            </w:r>
          </w:p>
        </w:tc>
        <w:tc>
          <w:tcPr>
            <w:tcW w:w="1600" w:type="dxa"/>
            <w:tcBorders>
              <w:top w:val="nil"/>
              <w:left w:val="nil"/>
              <w:bottom w:val="single" w:sz="4" w:space="0" w:color="auto"/>
              <w:right w:val="single" w:sz="4" w:space="0" w:color="auto"/>
            </w:tcBorders>
            <w:shd w:val="clear" w:color="auto" w:fill="auto"/>
            <w:noWrap/>
            <w:vAlign w:val="center"/>
          </w:tcPr>
          <w:p w:rsidR="00E51FBE" w:rsidRPr="006C0F80" w:rsidRDefault="00E51FBE">
            <w:pPr>
              <w:jc w:val="right"/>
              <w:rPr>
                <w:rFonts w:ascii="Times New Roman" w:hAnsi="Times New Roman"/>
                <w:sz w:val="28"/>
                <w:szCs w:val="28"/>
              </w:rPr>
            </w:pPr>
            <w:r>
              <w:rPr>
                <w:rFonts w:ascii="Times New Roman" w:hAnsi="Times New Roman"/>
                <w:sz w:val="28"/>
                <w:szCs w:val="28"/>
              </w:rPr>
              <w:t>210</w:t>
            </w:r>
          </w:p>
        </w:tc>
        <w:tc>
          <w:tcPr>
            <w:tcW w:w="2300" w:type="dxa"/>
            <w:tcBorders>
              <w:top w:val="nil"/>
              <w:left w:val="nil"/>
              <w:bottom w:val="single" w:sz="4" w:space="0" w:color="auto"/>
              <w:right w:val="single" w:sz="4" w:space="0" w:color="auto"/>
            </w:tcBorders>
            <w:shd w:val="clear" w:color="auto" w:fill="auto"/>
            <w:noWrap/>
            <w:vAlign w:val="center"/>
          </w:tcPr>
          <w:p w:rsidR="00E51FBE" w:rsidRPr="006C0F80" w:rsidRDefault="00E51FBE">
            <w:pPr>
              <w:jc w:val="right"/>
              <w:rPr>
                <w:rFonts w:ascii="Times New Roman" w:hAnsi="Times New Roman"/>
                <w:sz w:val="28"/>
                <w:szCs w:val="28"/>
              </w:rPr>
            </w:pPr>
            <w:r>
              <w:rPr>
                <w:rFonts w:ascii="Times New Roman" w:hAnsi="Times New Roman"/>
                <w:sz w:val="28"/>
                <w:szCs w:val="28"/>
              </w:rPr>
              <w:t>210</w:t>
            </w:r>
          </w:p>
        </w:tc>
      </w:tr>
      <w:tr w:rsidR="00E51FBE" w:rsidRPr="006C0F80" w:rsidTr="00C65775">
        <w:trPr>
          <w:trHeight w:val="375"/>
        </w:trPr>
        <w:tc>
          <w:tcPr>
            <w:tcW w:w="4126" w:type="dxa"/>
            <w:tcBorders>
              <w:top w:val="nil"/>
              <w:left w:val="nil"/>
              <w:bottom w:val="nil"/>
              <w:right w:val="nil"/>
            </w:tcBorders>
            <w:shd w:val="clear" w:color="auto" w:fill="auto"/>
            <w:vAlign w:val="bottom"/>
            <w:hideMark/>
          </w:tcPr>
          <w:p w:rsidR="00E51FBE" w:rsidRPr="006C0F80" w:rsidRDefault="00E51FBE" w:rsidP="00E51FBE">
            <w:pPr>
              <w:rPr>
                <w:rFonts w:ascii="Times New Roman" w:hAnsi="Times New Roman"/>
                <w:sz w:val="28"/>
                <w:szCs w:val="28"/>
              </w:rPr>
            </w:pPr>
          </w:p>
        </w:tc>
        <w:tc>
          <w:tcPr>
            <w:tcW w:w="1617" w:type="dxa"/>
            <w:tcBorders>
              <w:top w:val="nil"/>
              <w:left w:val="nil"/>
              <w:bottom w:val="nil"/>
              <w:right w:val="nil"/>
            </w:tcBorders>
            <w:shd w:val="clear" w:color="auto" w:fill="auto"/>
            <w:noWrap/>
            <w:vAlign w:val="bottom"/>
            <w:hideMark/>
          </w:tcPr>
          <w:p w:rsidR="00E51FBE" w:rsidRPr="006C0F80" w:rsidRDefault="00E51FBE" w:rsidP="00E51FBE">
            <w:pPr>
              <w:rPr>
                <w:rFonts w:ascii="Times New Roman" w:hAnsi="Times New Roman"/>
                <w:sz w:val="28"/>
                <w:szCs w:val="28"/>
              </w:rPr>
            </w:pPr>
          </w:p>
        </w:tc>
        <w:tc>
          <w:tcPr>
            <w:tcW w:w="1600" w:type="dxa"/>
            <w:tcBorders>
              <w:top w:val="nil"/>
              <w:left w:val="nil"/>
              <w:bottom w:val="nil"/>
              <w:right w:val="nil"/>
            </w:tcBorders>
            <w:shd w:val="clear" w:color="auto" w:fill="auto"/>
            <w:noWrap/>
            <w:vAlign w:val="bottom"/>
            <w:hideMark/>
          </w:tcPr>
          <w:p w:rsidR="00E51FBE" w:rsidRPr="006C0F80" w:rsidRDefault="00E51FBE" w:rsidP="00E51FBE">
            <w:pPr>
              <w:rPr>
                <w:rFonts w:ascii="Times New Roman" w:hAnsi="Times New Roman"/>
                <w:b/>
                <w:bCs/>
                <w:sz w:val="28"/>
                <w:szCs w:val="28"/>
              </w:rPr>
            </w:pPr>
            <w:r w:rsidRPr="006C0F80">
              <w:rPr>
                <w:rFonts w:ascii="Times New Roman" w:hAnsi="Times New Roman"/>
                <w:b/>
                <w:bCs/>
                <w:sz w:val="28"/>
                <w:szCs w:val="28"/>
              </w:rPr>
              <w:t>Итого</w:t>
            </w:r>
          </w:p>
        </w:tc>
        <w:tc>
          <w:tcPr>
            <w:tcW w:w="2300" w:type="dxa"/>
            <w:tcBorders>
              <w:top w:val="nil"/>
              <w:left w:val="nil"/>
              <w:bottom w:val="nil"/>
              <w:right w:val="nil"/>
            </w:tcBorders>
            <w:shd w:val="clear" w:color="auto" w:fill="auto"/>
            <w:noWrap/>
            <w:vAlign w:val="bottom"/>
            <w:hideMark/>
          </w:tcPr>
          <w:p w:rsidR="00E51FBE" w:rsidRPr="006C0F80" w:rsidRDefault="00E51FBE" w:rsidP="00982E6A">
            <w:pPr>
              <w:jc w:val="right"/>
              <w:rPr>
                <w:rFonts w:ascii="Times New Roman" w:hAnsi="Times New Roman"/>
                <w:b/>
                <w:bCs/>
                <w:sz w:val="28"/>
                <w:szCs w:val="28"/>
              </w:rPr>
            </w:pPr>
            <w:r w:rsidRPr="006C0F80">
              <w:rPr>
                <w:rFonts w:ascii="Times New Roman" w:hAnsi="Times New Roman"/>
                <w:b/>
                <w:bCs/>
                <w:sz w:val="28"/>
                <w:szCs w:val="28"/>
              </w:rPr>
              <w:t xml:space="preserve">1 </w:t>
            </w:r>
            <w:r>
              <w:rPr>
                <w:rFonts w:ascii="Times New Roman" w:hAnsi="Times New Roman"/>
                <w:b/>
                <w:bCs/>
                <w:sz w:val="28"/>
                <w:szCs w:val="28"/>
              </w:rPr>
              <w:t>114</w:t>
            </w:r>
            <w:r w:rsidRPr="006C0F80">
              <w:rPr>
                <w:rFonts w:ascii="Times New Roman" w:hAnsi="Times New Roman"/>
                <w:b/>
                <w:bCs/>
                <w:sz w:val="28"/>
                <w:szCs w:val="28"/>
              </w:rPr>
              <w:t>,00р.</w:t>
            </w:r>
          </w:p>
        </w:tc>
      </w:tr>
      <w:tr w:rsidR="00C135DE" w:rsidRPr="006C0F80" w:rsidTr="00C65775">
        <w:trPr>
          <w:trHeight w:val="375"/>
        </w:trPr>
        <w:tc>
          <w:tcPr>
            <w:tcW w:w="4126" w:type="dxa"/>
            <w:tcBorders>
              <w:top w:val="nil"/>
              <w:left w:val="nil"/>
              <w:bottom w:val="nil"/>
              <w:right w:val="nil"/>
            </w:tcBorders>
            <w:shd w:val="clear" w:color="auto" w:fill="auto"/>
            <w:vAlign w:val="bottom"/>
          </w:tcPr>
          <w:p w:rsidR="00C135DE" w:rsidRPr="006C0F80" w:rsidRDefault="00C135DE" w:rsidP="00E51FBE">
            <w:pPr>
              <w:rPr>
                <w:rFonts w:ascii="Times New Roman" w:hAnsi="Times New Roman"/>
                <w:sz w:val="28"/>
                <w:szCs w:val="28"/>
              </w:rPr>
            </w:pPr>
          </w:p>
        </w:tc>
        <w:tc>
          <w:tcPr>
            <w:tcW w:w="1617" w:type="dxa"/>
            <w:tcBorders>
              <w:top w:val="nil"/>
              <w:left w:val="nil"/>
              <w:bottom w:val="nil"/>
              <w:right w:val="nil"/>
            </w:tcBorders>
            <w:shd w:val="clear" w:color="auto" w:fill="auto"/>
            <w:noWrap/>
            <w:vAlign w:val="bottom"/>
          </w:tcPr>
          <w:p w:rsidR="00C135DE" w:rsidRPr="006C0F80" w:rsidRDefault="00C135DE" w:rsidP="00E51FBE">
            <w:pPr>
              <w:rPr>
                <w:rFonts w:ascii="Times New Roman" w:hAnsi="Times New Roman"/>
                <w:sz w:val="28"/>
                <w:szCs w:val="28"/>
              </w:rPr>
            </w:pPr>
          </w:p>
        </w:tc>
        <w:tc>
          <w:tcPr>
            <w:tcW w:w="1600" w:type="dxa"/>
            <w:tcBorders>
              <w:top w:val="nil"/>
              <w:left w:val="nil"/>
              <w:bottom w:val="nil"/>
              <w:right w:val="nil"/>
            </w:tcBorders>
            <w:shd w:val="clear" w:color="auto" w:fill="auto"/>
            <w:noWrap/>
            <w:vAlign w:val="bottom"/>
          </w:tcPr>
          <w:p w:rsidR="00C135DE" w:rsidRPr="006C0F80" w:rsidRDefault="00C135DE" w:rsidP="00E51FBE">
            <w:pPr>
              <w:rPr>
                <w:rFonts w:ascii="Times New Roman" w:hAnsi="Times New Roman"/>
                <w:b/>
                <w:bCs/>
                <w:sz w:val="28"/>
                <w:szCs w:val="28"/>
              </w:rPr>
            </w:pPr>
          </w:p>
        </w:tc>
        <w:tc>
          <w:tcPr>
            <w:tcW w:w="2300" w:type="dxa"/>
            <w:tcBorders>
              <w:top w:val="nil"/>
              <w:left w:val="nil"/>
              <w:bottom w:val="nil"/>
              <w:right w:val="nil"/>
            </w:tcBorders>
            <w:shd w:val="clear" w:color="auto" w:fill="auto"/>
            <w:noWrap/>
            <w:vAlign w:val="bottom"/>
          </w:tcPr>
          <w:p w:rsidR="00C135DE" w:rsidRPr="006C0F80" w:rsidRDefault="00C135DE" w:rsidP="00982E6A">
            <w:pPr>
              <w:jc w:val="right"/>
              <w:rPr>
                <w:rFonts w:ascii="Times New Roman" w:hAnsi="Times New Roman"/>
                <w:b/>
                <w:bCs/>
                <w:sz w:val="28"/>
                <w:szCs w:val="28"/>
              </w:rPr>
            </w:pPr>
          </w:p>
        </w:tc>
      </w:tr>
    </w:tbl>
    <w:p w:rsidR="005126FE" w:rsidRPr="00C65775" w:rsidRDefault="00B17B58" w:rsidP="00C65775">
      <w:pPr>
        <w:ind w:firstLine="567"/>
        <w:jc w:val="both"/>
        <w:rPr>
          <w:rFonts w:ascii="Times New Roman" w:hAnsi="Times New Roman"/>
          <w:sz w:val="28"/>
        </w:rPr>
      </w:pPr>
      <w:r w:rsidRPr="00FE56B8">
        <w:rPr>
          <w:rFonts w:ascii="Times New Roman" w:hAnsi="Times New Roman"/>
          <w:sz w:val="28"/>
          <w:szCs w:val="28"/>
        </w:rPr>
        <w:t xml:space="preserve">Таким образом, стоимость </w:t>
      </w:r>
      <w:r>
        <w:rPr>
          <w:rFonts w:ascii="Times New Roman" w:hAnsi="Times New Roman"/>
          <w:sz w:val="28"/>
          <w:szCs w:val="28"/>
        </w:rPr>
        <w:t>системы, включающей 2 датчика,</w:t>
      </w:r>
      <w:r w:rsidRPr="00FE56B8">
        <w:rPr>
          <w:rFonts w:ascii="Times New Roman" w:hAnsi="Times New Roman"/>
          <w:sz w:val="28"/>
          <w:szCs w:val="28"/>
        </w:rPr>
        <w:t xml:space="preserve"> получилась </w:t>
      </w:r>
      <w:r>
        <w:rPr>
          <w:rFonts w:ascii="Times New Roman" w:hAnsi="Times New Roman"/>
          <w:sz w:val="28"/>
          <w:szCs w:val="28"/>
        </w:rPr>
        <w:t>невысокой и внедрение системы в школе является возможным.</w:t>
      </w:r>
    </w:p>
    <w:p w:rsidR="000E1879" w:rsidRDefault="000E1879">
      <w:pPr>
        <w:rPr>
          <w:rFonts w:ascii="Times New Roman" w:eastAsia="Times New Roman" w:hAnsi="Times New Roman"/>
          <w:b/>
          <w:bCs/>
          <w:iCs/>
          <w:sz w:val="44"/>
          <w:szCs w:val="44"/>
          <w:lang w:val="en-US"/>
        </w:rPr>
      </w:pPr>
      <w:r>
        <w:rPr>
          <w:rFonts w:ascii="Times New Roman" w:hAnsi="Times New Roman"/>
          <w:i/>
          <w:sz w:val="44"/>
          <w:szCs w:val="44"/>
          <w:lang w:val="en-US"/>
        </w:rPr>
        <w:br w:type="page"/>
      </w:r>
    </w:p>
    <w:p w:rsidR="00B91777" w:rsidRPr="00C65775" w:rsidRDefault="00A76DB9" w:rsidP="00C65775">
      <w:pPr>
        <w:pStyle w:val="2"/>
        <w:rPr>
          <w:rFonts w:ascii="Times New Roman" w:hAnsi="Times New Roman"/>
          <w:sz w:val="44"/>
          <w:szCs w:val="44"/>
        </w:rPr>
      </w:pPr>
      <w:bookmarkStart w:id="38" w:name="_Toc477766296"/>
      <w:r w:rsidRPr="00C65775">
        <w:rPr>
          <w:rFonts w:ascii="Times New Roman" w:hAnsi="Times New Roman"/>
          <w:i w:val="0"/>
          <w:sz w:val="44"/>
          <w:szCs w:val="44"/>
          <w:lang w:val="en-US"/>
        </w:rPr>
        <w:t>I</w:t>
      </w:r>
      <w:r w:rsidR="00B91777" w:rsidRPr="00C65775">
        <w:rPr>
          <w:rFonts w:ascii="Times New Roman" w:hAnsi="Times New Roman"/>
          <w:i w:val="0"/>
          <w:sz w:val="44"/>
          <w:szCs w:val="44"/>
          <w:lang w:val="en-US"/>
        </w:rPr>
        <w:t>I</w:t>
      </w:r>
      <w:r w:rsidR="00B91777" w:rsidRPr="00C65775">
        <w:rPr>
          <w:rFonts w:ascii="Times New Roman" w:hAnsi="Times New Roman"/>
          <w:i w:val="0"/>
          <w:sz w:val="44"/>
          <w:szCs w:val="44"/>
        </w:rPr>
        <w:t>.3. Результаты проекта</w:t>
      </w:r>
      <w:bookmarkEnd w:id="38"/>
    </w:p>
    <w:p w:rsidR="00B91777" w:rsidRPr="00DD79C7" w:rsidRDefault="00B91777" w:rsidP="00B91777">
      <w:pPr>
        <w:pStyle w:val="ac"/>
        <w:ind w:left="1407"/>
      </w:pPr>
    </w:p>
    <w:p w:rsidR="00B91777" w:rsidRPr="00FE56B8" w:rsidRDefault="00B91777" w:rsidP="00B91777">
      <w:pPr>
        <w:jc w:val="both"/>
        <w:rPr>
          <w:rFonts w:ascii="Times New Roman" w:hAnsi="Times New Roman"/>
          <w:sz w:val="28"/>
          <w:szCs w:val="28"/>
        </w:rPr>
      </w:pPr>
      <w:r w:rsidRPr="00FE56B8">
        <w:rPr>
          <w:rFonts w:ascii="Times New Roman" w:hAnsi="Times New Roman"/>
          <w:sz w:val="28"/>
          <w:szCs w:val="28"/>
        </w:rPr>
        <w:t>В ходе проекта мы пришли к следующим результатам:</w:t>
      </w:r>
    </w:p>
    <w:p w:rsidR="00B91777" w:rsidRPr="00903148" w:rsidRDefault="00877CAE" w:rsidP="00C65775">
      <w:pPr>
        <w:pStyle w:val="ac"/>
        <w:numPr>
          <w:ilvl w:val="0"/>
          <w:numId w:val="60"/>
        </w:numPr>
        <w:ind w:left="567" w:hanging="567"/>
        <w:jc w:val="both"/>
        <w:rPr>
          <w:rFonts w:ascii="Times New Roman" w:hAnsi="Times New Roman"/>
          <w:sz w:val="28"/>
          <w:szCs w:val="28"/>
        </w:rPr>
      </w:pPr>
      <w:r>
        <w:rPr>
          <w:rFonts w:ascii="Times New Roman" w:hAnsi="Times New Roman"/>
          <w:sz w:val="28"/>
          <w:szCs w:val="28"/>
        </w:rPr>
        <w:t xml:space="preserve">Изучен </w:t>
      </w:r>
      <w:r w:rsidR="00B91777" w:rsidRPr="00903148">
        <w:rPr>
          <w:rFonts w:ascii="Times New Roman" w:hAnsi="Times New Roman"/>
          <w:sz w:val="28"/>
          <w:szCs w:val="28"/>
        </w:rPr>
        <w:t xml:space="preserve">и систематизирован теоретический материал, включающий в себя </w:t>
      </w:r>
      <w:r>
        <w:rPr>
          <w:rFonts w:ascii="Times New Roman" w:hAnsi="Times New Roman"/>
          <w:sz w:val="28"/>
          <w:szCs w:val="28"/>
        </w:rPr>
        <w:t xml:space="preserve">анализ </w:t>
      </w:r>
      <w:r w:rsidRPr="00982E6A">
        <w:rPr>
          <w:rFonts w:ascii="Times New Roman" w:hAnsi="Times New Roman"/>
          <w:sz w:val="28"/>
          <w:szCs w:val="28"/>
        </w:rPr>
        <w:t>влияни</w:t>
      </w:r>
      <w:r>
        <w:rPr>
          <w:rFonts w:ascii="Times New Roman" w:hAnsi="Times New Roman"/>
          <w:sz w:val="28"/>
          <w:szCs w:val="28"/>
        </w:rPr>
        <w:t>я</w:t>
      </w:r>
      <w:r w:rsidRPr="00982E6A">
        <w:rPr>
          <w:rFonts w:ascii="Times New Roman" w:hAnsi="Times New Roman"/>
          <w:sz w:val="28"/>
          <w:szCs w:val="28"/>
        </w:rPr>
        <w:t xml:space="preserve"> показателей микроклимата на здоровье человека</w:t>
      </w:r>
    </w:p>
    <w:p w:rsidR="00B91777" w:rsidRPr="00C65775" w:rsidRDefault="00877CAE" w:rsidP="00C65775">
      <w:pPr>
        <w:pStyle w:val="ac"/>
        <w:numPr>
          <w:ilvl w:val="0"/>
          <w:numId w:val="60"/>
        </w:numPr>
        <w:ind w:left="567" w:hanging="567"/>
        <w:jc w:val="both"/>
        <w:rPr>
          <w:rFonts w:ascii="Times New Roman" w:hAnsi="Times New Roman"/>
          <w:sz w:val="28"/>
          <w:szCs w:val="28"/>
        </w:rPr>
      </w:pPr>
      <w:r>
        <w:rPr>
          <w:rFonts w:ascii="Times New Roman" w:hAnsi="Times New Roman"/>
          <w:sz w:val="28"/>
          <w:szCs w:val="28"/>
        </w:rPr>
        <w:t>Изучены</w:t>
      </w:r>
      <w:r w:rsidRPr="00C65775">
        <w:rPr>
          <w:rFonts w:ascii="Times New Roman" w:hAnsi="Times New Roman"/>
          <w:sz w:val="28"/>
          <w:szCs w:val="28"/>
        </w:rPr>
        <w:t xml:space="preserve"> регламентированные нормы и допустимые значения показателей микроклимата в учебных заведениях среднего образования, установленные законодательством</w:t>
      </w:r>
      <w:r>
        <w:rPr>
          <w:rFonts w:ascii="Times New Roman" w:hAnsi="Times New Roman"/>
          <w:sz w:val="28"/>
          <w:szCs w:val="28"/>
        </w:rPr>
        <w:t xml:space="preserve"> РФ</w:t>
      </w:r>
    </w:p>
    <w:p w:rsidR="00B91777" w:rsidRDefault="00B91777" w:rsidP="00C65775">
      <w:pPr>
        <w:pStyle w:val="ac"/>
        <w:numPr>
          <w:ilvl w:val="0"/>
          <w:numId w:val="60"/>
        </w:numPr>
        <w:ind w:left="567" w:hanging="567"/>
        <w:jc w:val="both"/>
        <w:rPr>
          <w:rFonts w:ascii="Times New Roman" w:hAnsi="Times New Roman"/>
          <w:sz w:val="28"/>
          <w:szCs w:val="28"/>
        </w:rPr>
      </w:pPr>
      <w:r w:rsidRPr="00903148">
        <w:rPr>
          <w:rFonts w:ascii="Times New Roman" w:hAnsi="Times New Roman"/>
          <w:sz w:val="28"/>
          <w:szCs w:val="28"/>
        </w:rPr>
        <w:t xml:space="preserve">Определены основные критерии, которыми на наш взгляд должна обладать </w:t>
      </w:r>
      <w:r w:rsidR="00877CAE">
        <w:rPr>
          <w:rFonts w:ascii="Times New Roman" w:hAnsi="Times New Roman"/>
          <w:sz w:val="28"/>
          <w:szCs w:val="28"/>
        </w:rPr>
        <w:t>разрабатываемая система</w:t>
      </w:r>
    </w:p>
    <w:p w:rsidR="00FA1937" w:rsidRPr="00FA1937" w:rsidRDefault="00FA1937" w:rsidP="00C65775">
      <w:pPr>
        <w:pStyle w:val="ac"/>
        <w:numPr>
          <w:ilvl w:val="0"/>
          <w:numId w:val="60"/>
        </w:numPr>
        <w:ind w:left="567" w:hanging="567"/>
        <w:jc w:val="both"/>
        <w:rPr>
          <w:rFonts w:ascii="Times New Roman" w:hAnsi="Times New Roman"/>
          <w:sz w:val="28"/>
          <w:szCs w:val="28"/>
        </w:rPr>
      </w:pPr>
      <w:r w:rsidRPr="00FA1937">
        <w:rPr>
          <w:rFonts w:ascii="Times New Roman" w:hAnsi="Times New Roman"/>
          <w:sz w:val="28"/>
          <w:szCs w:val="28"/>
        </w:rPr>
        <w:t xml:space="preserve">Выбрана аппаратно-техническая база и </w:t>
      </w:r>
      <w:r>
        <w:rPr>
          <w:rFonts w:ascii="Times New Roman" w:hAnsi="Times New Roman"/>
          <w:sz w:val="28"/>
          <w:szCs w:val="28"/>
        </w:rPr>
        <w:t>с</w:t>
      </w:r>
      <w:r w:rsidRPr="00FA1937">
        <w:rPr>
          <w:rFonts w:ascii="Times New Roman" w:hAnsi="Times New Roman"/>
          <w:sz w:val="28"/>
          <w:szCs w:val="28"/>
        </w:rPr>
        <w:t>проектирована архитектура автоматизированной системы</w:t>
      </w:r>
    </w:p>
    <w:p w:rsidR="00FA1937" w:rsidRDefault="00FA1937" w:rsidP="00C65775">
      <w:pPr>
        <w:pStyle w:val="ac"/>
        <w:numPr>
          <w:ilvl w:val="0"/>
          <w:numId w:val="60"/>
        </w:numPr>
        <w:ind w:left="567" w:hanging="567"/>
        <w:jc w:val="both"/>
        <w:rPr>
          <w:rFonts w:ascii="Times New Roman" w:hAnsi="Times New Roman"/>
          <w:sz w:val="28"/>
          <w:szCs w:val="28"/>
        </w:rPr>
      </w:pPr>
      <w:r>
        <w:rPr>
          <w:rFonts w:ascii="Times New Roman" w:hAnsi="Times New Roman"/>
          <w:sz w:val="28"/>
          <w:szCs w:val="28"/>
        </w:rPr>
        <w:t>Р</w:t>
      </w:r>
      <w:r w:rsidRPr="00C65775">
        <w:rPr>
          <w:rFonts w:ascii="Times New Roman" w:hAnsi="Times New Roman"/>
          <w:sz w:val="28"/>
          <w:szCs w:val="28"/>
        </w:rPr>
        <w:t>азработа</w:t>
      </w:r>
      <w:r w:rsidRPr="00FA1937">
        <w:rPr>
          <w:rFonts w:ascii="Times New Roman" w:hAnsi="Times New Roman"/>
          <w:sz w:val="28"/>
          <w:szCs w:val="28"/>
        </w:rPr>
        <w:t>на</w:t>
      </w:r>
      <w:r w:rsidRPr="00C65775">
        <w:rPr>
          <w:rFonts w:ascii="Times New Roman" w:hAnsi="Times New Roman"/>
          <w:sz w:val="28"/>
          <w:szCs w:val="28"/>
        </w:rPr>
        <w:t xml:space="preserve"> электрическ</w:t>
      </w:r>
      <w:r w:rsidRPr="00FA1937">
        <w:rPr>
          <w:rFonts w:ascii="Times New Roman" w:hAnsi="Times New Roman"/>
          <w:sz w:val="28"/>
          <w:szCs w:val="28"/>
        </w:rPr>
        <w:t>ая</w:t>
      </w:r>
      <w:r w:rsidRPr="00C65775">
        <w:rPr>
          <w:rFonts w:ascii="Times New Roman" w:hAnsi="Times New Roman"/>
          <w:sz w:val="28"/>
          <w:szCs w:val="28"/>
        </w:rPr>
        <w:t xml:space="preserve"> схем</w:t>
      </w:r>
      <w:r w:rsidRPr="00FA1937">
        <w:rPr>
          <w:rFonts w:ascii="Times New Roman" w:hAnsi="Times New Roman"/>
          <w:sz w:val="28"/>
          <w:szCs w:val="28"/>
        </w:rPr>
        <w:t>а</w:t>
      </w:r>
      <w:r w:rsidRPr="00C65775">
        <w:rPr>
          <w:rFonts w:ascii="Times New Roman" w:hAnsi="Times New Roman"/>
          <w:sz w:val="28"/>
          <w:szCs w:val="28"/>
        </w:rPr>
        <w:t xml:space="preserve"> подключения датчик</w:t>
      </w:r>
      <w:r>
        <w:rPr>
          <w:rFonts w:ascii="Times New Roman" w:hAnsi="Times New Roman"/>
          <w:sz w:val="28"/>
          <w:szCs w:val="28"/>
        </w:rPr>
        <w:t>ов</w:t>
      </w:r>
      <w:r w:rsidRPr="00C65775">
        <w:rPr>
          <w:rFonts w:ascii="Times New Roman" w:hAnsi="Times New Roman"/>
          <w:sz w:val="28"/>
          <w:szCs w:val="28"/>
        </w:rPr>
        <w:t xml:space="preserve"> измерения температуры и влажности к основному модулю (контроллеру)</w:t>
      </w:r>
      <w:r w:rsidRPr="00FA1937">
        <w:rPr>
          <w:rFonts w:ascii="Times New Roman" w:hAnsi="Times New Roman"/>
          <w:sz w:val="28"/>
          <w:szCs w:val="28"/>
        </w:rPr>
        <w:t xml:space="preserve">, </w:t>
      </w:r>
      <w:r>
        <w:rPr>
          <w:rFonts w:ascii="Times New Roman" w:hAnsi="Times New Roman"/>
          <w:sz w:val="28"/>
          <w:szCs w:val="28"/>
        </w:rPr>
        <w:t>о</w:t>
      </w:r>
      <w:r w:rsidRPr="00FA1937">
        <w:rPr>
          <w:rFonts w:ascii="Times New Roman" w:hAnsi="Times New Roman"/>
          <w:sz w:val="28"/>
          <w:szCs w:val="28"/>
        </w:rPr>
        <w:t>пределены интерфейсы взаимодействия контролера и базы данных</w:t>
      </w:r>
      <w:r w:rsidR="00B32697" w:rsidRPr="00C65775">
        <w:rPr>
          <w:rFonts w:ascii="Times New Roman" w:hAnsi="Times New Roman"/>
          <w:sz w:val="28"/>
          <w:szCs w:val="28"/>
        </w:rPr>
        <w:t xml:space="preserve">, </w:t>
      </w:r>
      <w:r w:rsidR="00B32697">
        <w:rPr>
          <w:rFonts w:ascii="Times New Roman" w:hAnsi="Times New Roman"/>
          <w:sz w:val="28"/>
          <w:szCs w:val="28"/>
        </w:rPr>
        <w:t>р</w:t>
      </w:r>
      <w:r w:rsidR="00B32697" w:rsidRPr="006C036C">
        <w:rPr>
          <w:rFonts w:ascii="Times New Roman" w:hAnsi="Times New Roman"/>
          <w:sz w:val="28"/>
          <w:szCs w:val="28"/>
        </w:rPr>
        <w:t>азработана структура и схема базы данных</w:t>
      </w:r>
    </w:p>
    <w:p w:rsidR="00FA1937" w:rsidRDefault="00B32697" w:rsidP="00C65775">
      <w:pPr>
        <w:pStyle w:val="ac"/>
        <w:numPr>
          <w:ilvl w:val="0"/>
          <w:numId w:val="60"/>
        </w:numPr>
        <w:ind w:left="567" w:hanging="567"/>
        <w:jc w:val="both"/>
        <w:rPr>
          <w:rFonts w:ascii="Times New Roman" w:hAnsi="Times New Roman"/>
          <w:sz w:val="28"/>
          <w:szCs w:val="28"/>
        </w:rPr>
      </w:pPr>
      <w:r w:rsidRPr="0064554E">
        <w:rPr>
          <w:rFonts w:ascii="Times New Roman" w:hAnsi="Times New Roman"/>
          <w:sz w:val="28"/>
          <w:szCs w:val="28"/>
        </w:rPr>
        <w:t xml:space="preserve">Выбрано требуемое программное обеспечение для передачи данных, их хранения и дальнейшей визуализации, а именно </w:t>
      </w:r>
      <w:r w:rsidR="00FA1937" w:rsidRPr="0064554E">
        <w:rPr>
          <w:rFonts w:ascii="Times New Roman" w:hAnsi="Times New Roman"/>
          <w:sz w:val="28"/>
          <w:szCs w:val="28"/>
        </w:rPr>
        <w:t>выбрана система управления базой данных (СУБД) и Web-сервер, а также поставщик услуг по физическому размещению информации, СУБД, Web-сервера, постоянно доступных в интернете</w:t>
      </w:r>
    </w:p>
    <w:p w:rsidR="00FA1937" w:rsidRDefault="00FA1937" w:rsidP="00C65775">
      <w:pPr>
        <w:pStyle w:val="ac"/>
        <w:numPr>
          <w:ilvl w:val="0"/>
          <w:numId w:val="60"/>
        </w:numPr>
        <w:ind w:left="567" w:hanging="567"/>
        <w:jc w:val="both"/>
        <w:rPr>
          <w:rFonts w:ascii="Times New Roman" w:hAnsi="Times New Roman"/>
          <w:sz w:val="28"/>
          <w:szCs w:val="28"/>
        </w:rPr>
      </w:pPr>
      <w:r w:rsidRPr="00C65775">
        <w:rPr>
          <w:rFonts w:ascii="Times New Roman" w:hAnsi="Times New Roman"/>
          <w:sz w:val="28"/>
          <w:szCs w:val="28"/>
        </w:rPr>
        <w:t>Разработан</w:t>
      </w:r>
      <w:r w:rsidR="00B32697" w:rsidRPr="00C65775">
        <w:rPr>
          <w:rFonts w:ascii="Times New Roman" w:hAnsi="Times New Roman"/>
          <w:sz w:val="28"/>
          <w:szCs w:val="28"/>
        </w:rPr>
        <w:t>ы интерфейсы</w:t>
      </w:r>
      <w:r w:rsidRPr="00C65775">
        <w:rPr>
          <w:rFonts w:ascii="Times New Roman" w:hAnsi="Times New Roman"/>
          <w:sz w:val="28"/>
          <w:szCs w:val="28"/>
        </w:rPr>
        <w:t xml:space="preserve"> взаимодействия контролера и базы данных</w:t>
      </w:r>
    </w:p>
    <w:p w:rsidR="00B32697" w:rsidRDefault="00B32697" w:rsidP="00C65775">
      <w:pPr>
        <w:pStyle w:val="ac"/>
        <w:numPr>
          <w:ilvl w:val="0"/>
          <w:numId w:val="60"/>
        </w:numPr>
        <w:ind w:left="567" w:hanging="567"/>
        <w:jc w:val="both"/>
        <w:rPr>
          <w:rFonts w:ascii="Times New Roman" w:hAnsi="Times New Roman"/>
          <w:sz w:val="28"/>
          <w:szCs w:val="28"/>
        </w:rPr>
      </w:pPr>
      <w:r w:rsidRPr="00C65775">
        <w:rPr>
          <w:rFonts w:ascii="Times New Roman" w:hAnsi="Times New Roman"/>
          <w:sz w:val="28"/>
          <w:szCs w:val="28"/>
        </w:rPr>
        <w:t>Реализован опытный образец (собраны 2 датчика)</w:t>
      </w:r>
    </w:p>
    <w:p w:rsidR="00B32697" w:rsidRPr="00C65775" w:rsidRDefault="00B32697" w:rsidP="00C65775">
      <w:pPr>
        <w:pStyle w:val="ac"/>
        <w:numPr>
          <w:ilvl w:val="0"/>
          <w:numId w:val="60"/>
        </w:numPr>
        <w:ind w:left="567" w:hanging="567"/>
        <w:jc w:val="both"/>
        <w:rPr>
          <w:rFonts w:ascii="Times New Roman" w:hAnsi="Times New Roman"/>
          <w:sz w:val="28"/>
          <w:szCs w:val="28"/>
        </w:rPr>
      </w:pPr>
      <w:r w:rsidRPr="00C65775">
        <w:rPr>
          <w:rFonts w:ascii="Times New Roman" w:hAnsi="Times New Roman"/>
          <w:sz w:val="28"/>
          <w:szCs w:val="28"/>
        </w:rPr>
        <w:t>Осуществлена отладка электрической схемы, программ управления работой прибора, передачи, хранения и отображения данных, полученных с датчиков</w:t>
      </w:r>
    </w:p>
    <w:p w:rsidR="00D42481" w:rsidRDefault="00D42481" w:rsidP="00C65775">
      <w:pPr>
        <w:pStyle w:val="ac"/>
        <w:numPr>
          <w:ilvl w:val="0"/>
          <w:numId w:val="60"/>
        </w:numPr>
        <w:ind w:left="567" w:hanging="567"/>
        <w:jc w:val="both"/>
        <w:rPr>
          <w:rFonts w:ascii="Times New Roman" w:hAnsi="Times New Roman"/>
          <w:sz w:val="28"/>
          <w:szCs w:val="28"/>
        </w:rPr>
      </w:pPr>
      <w:r>
        <w:rPr>
          <w:rFonts w:ascii="Times New Roman" w:hAnsi="Times New Roman"/>
          <w:sz w:val="28"/>
          <w:szCs w:val="28"/>
        </w:rPr>
        <w:t>В кабинетах физики и химии установлено 2 созданных опытных образца приборов, осуществляющих ежеминутный сбор показателей температуры и влажности в исследуемых помещениях.</w:t>
      </w:r>
      <w:r w:rsidR="000535CA">
        <w:rPr>
          <w:rFonts w:ascii="Times New Roman" w:hAnsi="Times New Roman"/>
          <w:sz w:val="28"/>
          <w:szCs w:val="28"/>
        </w:rPr>
        <w:t xml:space="preserve"> </w:t>
      </w:r>
    </w:p>
    <w:p w:rsidR="000E1879" w:rsidRPr="000E1879" w:rsidRDefault="000535CA" w:rsidP="000E1879">
      <w:pPr>
        <w:pStyle w:val="ac"/>
        <w:numPr>
          <w:ilvl w:val="0"/>
          <w:numId w:val="60"/>
        </w:numPr>
        <w:ind w:left="567" w:hanging="567"/>
        <w:jc w:val="both"/>
        <w:rPr>
          <w:rFonts w:ascii="Times New Roman" w:hAnsi="Times New Roman"/>
          <w:sz w:val="28"/>
          <w:szCs w:val="28"/>
        </w:rPr>
      </w:pPr>
      <w:r>
        <w:rPr>
          <w:rFonts w:ascii="Times New Roman" w:hAnsi="Times New Roman"/>
          <w:sz w:val="28"/>
          <w:szCs w:val="28"/>
        </w:rPr>
        <w:t>Организован процесс наглядного представления собранной датчиками статистики в виде графиков, обновляемых в режиме реального времени.</w:t>
      </w:r>
      <w:r w:rsidR="00816B1B">
        <w:rPr>
          <w:rFonts w:ascii="Times New Roman" w:hAnsi="Times New Roman"/>
          <w:sz w:val="28"/>
          <w:szCs w:val="28"/>
        </w:rPr>
        <w:t xml:space="preserve"> Графики, а также материалы работы можно увидеть на сайте </w:t>
      </w:r>
      <w:hyperlink r:id="rId73" w:history="1">
        <w:r w:rsidR="00816B1B" w:rsidRPr="00AB2F27">
          <w:rPr>
            <w:rStyle w:val="afb"/>
            <w:rFonts w:ascii="Times New Roman" w:hAnsi="Times New Roman"/>
            <w:sz w:val="28"/>
            <w:szCs w:val="28"/>
            <w:lang w:val="en-US"/>
          </w:rPr>
          <w:t>www</w:t>
        </w:r>
        <w:r w:rsidR="00816B1B" w:rsidRPr="00AB2F27">
          <w:rPr>
            <w:rStyle w:val="afb"/>
            <w:rFonts w:ascii="Times New Roman" w:hAnsi="Times New Roman"/>
            <w:sz w:val="28"/>
            <w:szCs w:val="28"/>
          </w:rPr>
          <w:t>.</w:t>
        </w:r>
        <w:r w:rsidR="00816B1B" w:rsidRPr="00AB2F27">
          <w:rPr>
            <w:rStyle w:val="afb"/>
            <w:rFonts w:ascii="Times New Roman" w:hAnsi="Times New Roman"/>
            <w:sz w:val="28"/>
            <w:szCs w:val="28"/>
            <w:lang w:val="en-US"/>
          </w:rPr>
          <w:t>smartenv</w:t>
        </w:r>
        <w:r w:rsidR="00816B1B" w:rsidRPr="00AB2F27">
          <w:rPr>
            <w:rStyle w:val="afb"/>
            <w:rFonts w:ascii="Times New Roman" w:hAnsi="Times New Roman"/>
            <w:sz w:val="28"/>
            <w:szCs w:val="28"/>
          </w:rPr>
          <w:t>.</w:t>
        </w:r>
        <w:r w:rsidR="00816B1B" w:rsidRPr="00AB2F27">
          <w:rPr>
            <w:rStyle w:val="afb"/>
            <w:rFonts w:ascii="Times New Roman" w:hAnsi="Times New Roman"/>
            <w:sz w:val="28"/>
            <w:szCs w:val="28"/>
            <w:lang w:val="en-US"/>
          </w:rPr>
          <w:t>ru</w:t>
        </w:r>
      </w:hyperlink>
    </w:p>
    <w:p w:rsidR="000E1879" w:rsidRDefault="000E1879">
      <w:pPr>
        <w:rPr>
          <w:rFonts w:ascii="Times New Roman" w:hAnsi="Times New Roman"/>
          <w:sz w:val="28"/>
          <w:szCs w:val="28"/>
        </w:rPr>
      </w:pPr>
      <w:r>
        <w:rPr>
          <w:rFonts w:ascii="Times New Roman" w:hAnsi="Times New Roman"/>
          <w:sz w:val="28"/>
          <w:szCs w:val="28"/>
        </w:rPr>
        <w:br w:type="page"/>
      </w:r>
    </w:p>
    <w:p w:rsidR="000535CA" w:rsidRDefault="000535CA" w:rsidP="00816B1B">
      <w:pPr>
        <w:pStyle w:val="ac"/>
        <w:numPr>
          <w:ilvl w:val="0"/>
          <w:numId w:val="60"/>
        </w:numPr>
        <w:ind w:left="567" w:hanging="567"/>
        <w:jc w:val="both"/>
        <w:rPr>
          <w:rFonts w:ascii="Times New Roman" w:hAnsi="Times New Roman"/>
          <w:sz w:val="28"/>
          <w:szCs w:val="28"/>
        </w:rPr>
      </w:pPr>
      <w:r w:rsidRPr="00816B1B">
        <w:rPr>
          <w:rFonts w:ascii="Times New Roman" w:hAnsi="Times New Roman"/>
          <w:sz w:val="28"/>
          <w:szCs w:val="28"/>
        </w:rPr>
        <w:t>Анализ полученных графиков показывает следующее:</w:t>
      </w:r>
    </w:p>
    <w:p w:rsidR="00817425" w:rsidRPr="00816B1B" w:rsidRDefault="00817425" w:rsidP="00817425">
      <w:pPr>
        <w:pStyle w:val="ac"/>
        <w:ind w:left="567"/>
        <w:jc w:val="both"/>
        <w:rPr>
          <w:rFonts w:ascii="Times New Roman" w:hAnsi="Times New Roman"/>
          <w:sz w:val="28"/>
          <w:szCs w:val="28"/>
        </w:rPr>
      </w:pPr>
    </w:p>
    <w:p w:rsidR="000535CA" w:rsidRDefault="000535CA" w:rsidP="00C65775">
      <w:pPr>
        <w:pStyle w:val="ac"/>
        <w:numPr>
          <w:ilvl w:val="3"/>
          <w:numId w:val="60"/>
        </w:numPr>
        <w:ind w:left="851" w:hanging="284"/>
        <w:jc w:val="both"/>
        <w:rPr>
          <w:rFonts w:ascii="Times New Roman" w:hAnsi="Times New Roman"/>
          <w:sz w:val="28"/>
          <w:szCs w:val="28"/>
        </w:rPr>
      </w:pPr>
      <w:r>
        <w:rPr>
          <w:rFonts w:ascii="Times New Roman" w:hAnsi="Times New Roman"/>
          <w:sz w:val="28"/>
          <w:szCs w:val="28"/>
        </w:rPr>
        <w:t>Кабинет физики</w:t>
      </w:r>
      <w:r>
        <w:rPr>
          <w:rFonts w:ascii="Times New Roman" w:hAnsi="Times New Roman"/>
          <w:sz w:val="28"/>
          <w:szCs w:val="28"/>
          <w:lang w:val="en-US"/>
        </w:rPr>
        <w:t>:</w:t>
      </w:r>
    </w:p>
    <w:p w:rsidR="00817425" w:rsidRDefault="00817425" w:rsidP="00817425">
      <w:pPr>
        <w:pStyle w:val="ac"/>
        <w:ind w:left="851"/>
        <w:jc w:val="both"/>
        <w:rPr>
          <w:rFonts w:ascii="Times New Roman" w:hAnsi="Times New Roman"/>
          <w:sz w:val="28"/>
          <w:szCs w:val="28"/>
        </w:rPr>
      </w:pPr>
    </w:p>
    <w:p w:rsidR="00817425" w:rsidRDefault="00817425" w:rsidP="00817425">
      <w:pPr>
        <w:jc w:val="both"/>
        <w:rPr>
          <w:rFonts w:ascii="Times New Roman" w:hAnsi="Times New Roman"/>
          <w:sz w:val="28"/>
          <w:szCs w:val="28"/>
        </w:rPr>
      </w:pPr>
      <w:r>
        <w:rPr>
          <w:noProof/>
        </w:rPr>
        <w:drawing>
          <wp:inline distT="0" distB="0" distL="0" distR="0" wp14:anchorId="46BE01EA" wp14:editId="025C3BF0">
            <wp:extent cx="6120765" cy="2928116"/>
            <wp:effectExtent l="0" t="0" r="0" b="571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0765" cy="2928116"/>
                    </a:xfrm>
                    <a:prstGeom prst="rect">
                      <a:avLst/>
                    </a:prstGeom>
                  </pic:spPr>
                </pic:pic>
              </a:graphicData>
            </a:graphic>
          </wp:inline>
        </w:drawing>
      </w:r>
    </w:p>
    <w:p w:rsidR="00817425" w:rsidRDefault="00817425" w:rsidP="00817425">
      <w:pPr>
        <w:jc w:val="both"/>
        <w:rPr>
          <w:rFonts w:ascii="Times New Roman" w:hAnsi="Times New Roman"/>
          <w:sz w:val="28"/>
          <w:szCs w:val="28"/>
        </w:rPr>
      </w:pPr>
    </w:p>
    <w:p w:rsidR="000535CA" w:rsidRDefault="000535CA" w:rsidP="00817425">
      <w:pPr>
        <w:pStyle w:val="ac"/>
        <w:numPr>
          <w:ilvl w:val="3"/>
          <w:numId w:val="60"/>
        </w:numPr>
        <w:ind w:left="851" w:hanging="284"/>
        <w:jc w:val="both"/>
        <w:rPr>
          <w:rFonts w:ascii="Times New Roman" w:hAnsi="Times New Roman"/>
          <w:sz w:val="28"/>
          <w:szCs w:val="28"/>
        </w:rPr>
      </w:pPr>
      <w:r w:rsidRPr="00817425">
        <w:rPr>
          <w:rFonts w:ascii="Times New Roman" w:hAnsi="Times New Roman"/>
          <w:sz w:val="28"/>
          <w:szCs w:val="28"/>
        </w:rPr>
        <w:t>Кабинет химии</w:t>
      </w:r>
      <w:r w:rsidRPr="00817425">
        <w:rPr>
          <w:rFonts w:ascii="Times New Roman" w:hAnsi="Times New Roman"/>
          <w:sz w:val="28"/>
          <w:szCs w:val="28"/>
          <w:lang w:val="en-US"/>
        </w:rPr>
        <w:t>:</w:t>
      </w:r>
    </w:p>
    <w:p w:rsidR="00817425" w:rsidRPr="00817425" w:rsidRDefault="00817425" w:rsidP="00817425">
      <w:pPr>
        <w:pStyle w:val="ac"/>
        <w:ind w:left="851"/>
        <w:jc w:val="both"/>
        <w:rPr>
          <w:rFonts w:ascii="Times New Roman" w:hAnsi="Times New Roman"/>
          <w:sz w:val="28"/>
          <w:szCs w:val="28"/>
        </w:rPr>
      </w:pPr>
    </w:p>
    <w:p w:rsidR="004B5959" w:rsidRDefault="00817425" w:rsidP="00817425">
      <w:pPr>
        <w:pStyle w:val="ac"/>
        <w:ind w:left="0"/>
        <w:jc w:val="both"/>
        <w:rPr>
          <w:rFonts w:ascii="Times New Roman" w:hAnsi="Times New Roman"/>
          <w:sz w:val="28"/>
          <w:szCs w:val="28"/>
        </w:rPr>
      </w:pPr>
      <w:r>
        <w:rPr>
          <w:noProof/>
        </w:rPr>
        <w:drawing>
          <wp:inline distT="0" distB="0" distL="0" distR="0" wp14:anchorId="74708077" wp14:editId="1AFD5B34">
            <wp:extent cx="6120765" cy="2911088"/>
            <wp:effectExtent l="0" t="0" r="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20765" cy="2911088"/>
                    </a:xfrm>
                    <a:prstGeom prst="rect">
                      <a:avLst/>
                    </a:prstGeom>
                  </pic:spPr>
                </pic:pic>
              </a:graphicData>
            </a:graphic>
          </wp:inline>
        </w:drawing>
      </w:r>
    </w:p>
    <w:p w:rsidR="00817425" w:rsidRPr="00C65775" w:rsidRDefault="00817425" w:rsidP="00817425">
      <w:pPr>
        <w:pStyle w:val="ac"/>
        <w:ind w:left="0"/>
        <w:jc w:val="both"/>
        <w:rPr>
          <w:rFonts w:ascii="Times New Roman" w:hAnsi="Times New Roman"/>
          <w:sz w:val="28"/>
          <w:szCs w:val="28"/>
        </w:rPr>
      </w:pPr>
    </w:p>
    <w:p w:rsidR="00817425" w:rsidRDefault="000535CA" w:rsidP="00817425">
      <w:pPr>
        <w:ind w:firstLine="567"/>
        <w:jc w:val="both"/>
        <w:rPr>
          <w:rFonts w:ascii="Times New Roman" w:hAnsi="Times New Roman"/>
          <w:sz w:val="28"/>
          <w:szCs w:val="28"/>
        </w:rPr>
      </w:pPr>
      <w:r>
        <w:rPr>
          <w:rFonts w:ascii="Times New Roman" w:hAnsi="Times New Roman"/>
          <w:sz w:val="28"/>
          <w:szCs w:val="28"/>
        </w:rPr>
        <w:t>По графикам нетрудно увидеть, что</w:t>
      </w:r>
      <w:r w:rsidRPr="00C65775">
        <w:rPr>
          <w:rFonts w:ascii="Times New Roman" w:hAnsi="Times New Roman"/>
          <w:sz w:val="28"/>
          <w:szCs w:val="28"/>
        </w:rPr>
        <w:t>:</w:t>
      </w:r>
      <w:r w:rsidRPr="00C65775">
        <w:rPr>
          <w:rFonts w:ascii="Times New Roman" w:hAnsi="Times New Roman"/>
          <w:sz w:val="28"/>
          <w:szCs w:val="28"/>
        </w:rPr>
        <w:tab/>
      </w:r>
    </w:p>
    <w:p w:rsidR="000535CA" w:rsidRPr="00817425" w:rsidRDefault="000535CA" w:rsidP="00817425">
      <w:pPr>
        <w:pStyle w:val="ac"/>
        <w:numPr>
          <w:ilvl w:val="0"/>
          <w:numId w:val="64"/>
        </w:numPr>
        <w:jc w:val="both"/>
        <w:rPr>
          <w:rFonts w:ascii="Times New Roman" w:hAnsi="Times New Roman"/>
          <w:sz w:val="28"/>
          <w:szCs w:val="28"/>
        </w:rPr>
      </w:pPr>
      <w:r w:rsidRPr="00817425">
        <w:rPr>
          <w:rFonts w:ascii="Times New Roman" w:hAnsi="Times New Roman"/>
          <w:sz w:val="28"/>
          <w:szCs w:val="28"/>
        </w:rPr>
        <w:t>Температура воздуха в обоих школьных кабинетах соответствует нормативам, установленным ГОСТ</w:t>
      </w:r>
      <w:r w:rsidR="00CF2D3B" w:rsidRPr="00817425">
        <w:rPr>
          <w:rFonts w:ascii="Times New Roman" w:hAnsi="Times New Roman"/>
          <w:sz w:val="28"/>
          <w:szCs w:val="28"/>
        </w:rPr>
        <w:t>, и не нуждается в корректировке</w:t>
      </w:r>
      <w:r w:rsidRPr="00817425">
        <w:rPr>
          <w:rFonts w:ascii="Times New Roman" w:hAnsi="Times New Roman"/>
          <w:sz w:val="28"/>
          <w:szCs w:val="28"/>
        </w:rPr>
        <w:t>.</w:t>
      </w:r>
    </w:p>
    <w:p w:rsidR="00CF2D3B" w:rsidRPr="00C65775" w:rsidRDefault="000535CA" w:rsidP="00C65775">
      <w:pPr>
        <w:pStyle w:val="ac"/>
        <w:numPr>
          <w:ilvl w:val="0"/>
          <w:numId w:val="64"/>
        </w:numPr>
        <w:jc w:val="both"/>
        <w:rPr>
          <w:rFonts w:ascii="Times New Roman" w:hAnsi="Times New Roman"/>
          <w:sz w:val="28"/>
          <w:szCs w:val="28"/>
        </w:rPr>
      </w:pPr>
      <w:r>
        <w:rPr>
          <w:rFonts w:ascii="Times New Roman" w:hAnsi="Times New Roman"/>
          <w:sz w:val="28"/>
          <w:szCs w:val="28"/>
        </w:rPr>
        <w:t xml:space="preserve">Влажность воздуха, хоть и незначительно, но ниже нормы, поэтому имеет смысл провести мероприятия по коррекции влажности в помещениях физики и химии. </w:t>
      </w:r>
      <w:r w:rsidR="00CF2D3B">
        <w:rPr>
          <w:rFonts w:ascii="Times New Roman" w:hAnsi="Times New Roman"/>
          <w:sz w:val="28"/>
          <w:szCs w:val="28"/>
        </w:rPr>
        <w:t>В качестве возможных мер можно предложить следующие</w:t>
      </w:r>
      <w:r w:rsidR="00CF2D3B">
        <w:rPr>
          <w:rFonts w:ascii="Times New Roman" w:hAnsi="Times New Roman"/>
          <w:sz w:val="28"/>
          <w:szCs w:val="28"/>
          <w:lang w:val="en-US"/>
        </w:rPr>
        <w:t>:</w:t>
      </w:r>
    </w:p>
    <w:p w:rsidR="00CF2D3B" w:rsidRDefault="00CF2D3B" w:rsidP="00C65775">
      <w:pPr>
        <w:pStyle w:val="ac"/>
        <w:numPr>
          <w:ilvl w:val="1"/>
          <w:numId w:val="64"/>
        </w:numPr>
        <w:jc w:val="both"/>
        <w:rPr>
          <w:rFonts w:ascii="Times New Roman" w:hAnsi="Times New Roman"/>
          <w:sz w:val="28"/>
          <w:szCs w:val="28"/>
        </w:rPr>
      </w:pPr>
      <w:r>
        <w:rPr>
          <w:rFonts w:ascii="Times New Roman" w:hAnsi="Times New Roman"/>
          <w:sz w:val="28"/>
          <w:szCs w:val="28"/>
        </w:rPr>
        <w:t>Установка увлажнителей воздуха (требует финансовых расходов)</w:t>
      </w:r>
    </w:p>
    <w:p w:rsidR="00CF2D3B" w:rsidRDefault="00CF2D3B" w:rsidP="00C65775">
      <w:pPr>
        <w:pStyle w:val="ac"/>
        <w:numPr>
          <w:ilvl w:val="1"/>
          <w:numId w:val="64"/>
        </w:numPr>
        <w:jc w:val="both"/>
        <w:rPr>
          <w:rFonts w:ascii="Times New Roman" w:hAnsi="Times New Roman"/>
          <w:sz w:val="28"/>
          <w:szCs w:val="28"/>
        </w:rPr>
      </w:pPr>
      <w:r>
        <w:rPr>
          <w:rFonts w:ascii="Times New Roman" w:hAnsi="Times New Roman"/>
          <w:sz w:val="28"/>
          <w:szCs w:val="28"/>
        </w:rPr>
        <w:t>Периодическое распыление воды из пульверизаторов (например, на переменах)</w:t>
      </w:r>
    </w:p>
    <w:p w:rsidR="000535CA" w:rsidRPr="00C65775" w:rsidRDefault="00CF2D3B" w:rsidP="00C65775">
      <w:pPr>
        <w:pStyle w:val="ac"/>
        <w:numPr>
          <w:ilvl w:val="1"/>
          <w:numId w:val="64"/>
        </w:numPr>
        <w:jc w:val="both"/>
        <w:rPr>
          <w:rFonts w:ascii="Times New Roman" w:hAnsi="Times New Roman"/>
          <w:sz w:val="28"/>
          <w:szCs w:val="28"/>
        </w:rPr>
      </w:pPr>
      <w:r>
        <w:rPr>
          <w:rFonts w:ascii="Times New Roman" w:hAnsi="Times New Roman"/>
          <w:sz w:val="28"/>
          <w:szCs w:val="28"/>
        </w:rPr>
        <w:t>Установка на подоконниках или шкафах емкостей с водой</w:t>
      </w:r>
    </w:p>
    <w:p w:rsidR="00B91777" w:rsidRPr="00FE56B8" w:rsidRDefault="00B91777" w:rsidP="00B91777">
      <w:pPr>
        <w:ind w:firstLine="567"/>
        <w:jc w:val="both"/>
        <w:rPr>
          <w:rFonts w:ascii="Times New Roman" w:hAnsi="Times New Roman"/>
          <w:sz w:val="28"/>
          <w:szCs w:val="28"/>
        </w:rPr>
      </w:pPr>
    </w:p>
    <w:p w:rsidR="001C2167" w:rsidRDefault="004670DA" w:rsidP="000E1879">
      <w:pPr>
        <w:ind w:firstLine="567"/>
        <w:jc w:val="both"/>
        <w:rPr>
          <w:rFonts w:ascii="Times New Roman" w:hAnsi="Times New Roman"/>
          <w:sz w:val="28"/>
          <w:szCs w:val="28"/>
        </w:rPr>
      </w:pPr>
      <w:r>
        <w:rPr>
          <w:rFonts w:ascii="Times New Roman" w:hAnsi="Times New Roman"/>
          <w:sz w:val="28"/>
          <w:szCs w:val="28"/>
        </w:rPr>
        <w:t xml:space="preserve">Таким образом, нами был разработан и реализован инструмент анализа параметров микроклимата в школьных помещениях, который позволяет в режиме реального времени </w:t>
      </w:r>
      <w:r w:rsidR="00817425">
        <w:rPr>
          <w:rFonts w:ascii="Times New Roman" w:hAnsi="Times New Roman"/>
          <w:sz w:val="28"/>
          <w:szCs w:val="28"/>
        </w:rPr>
        <w:t>осуществлять мониторинг температурного</w:t>
      </w:r>
      <w:r>
        <w:rPr>
          <w:rFonts w:ascii="Times New Roman" w:hAnsi="Times New Roman"/>
          <w:sz w:val="28"/>
          <w:szCs w:val="28"/>
        </w:rPr>
        <w:t xml:space="preserve"> режим</w:t>
      </w:r>
      <w:r w:rsidR="00817425">
        <w:rPr>
          <w:rFonts w:ascii="Times New Roman" w:hAnsi="Times New Roman"/>
          <w:sz w:val="28"/>
          <w:szCs w:val="28"/>
        </w:rPr>
        <w:t>а</w:t>
      </w:r>
      <w:r>
        <w:rPr>
          <w:rFonts w:ascii="Times New Roman" w:hAnsi="Times New Roman"/>
          <w:sz w:val="28"/>
          <w:szCs w:val="28"/>
        </w:rPr>
        <w:t xml:space="preserve"> и влажност</w:t>
      </w:r>
      <w:r w:rsidR="00817425">
        <w:rPr>
          <w:rFonts w:ascii="Times New Roman" w:hAnsi="Times New Roman"/>
          <w:sz w:val="28"/>
          <w:szCs w:val="28"/>
        </w:rPr>
        <w:t>и</w:t>
      </w:r>
      <w:r>
        <w:rPr>
          <w:rFonts w:ascii="Times New Roman" w:hAnsi="Times New Roman"/>
          <w:sz w:val="28"/>
          <w:szCs w:val="28"/>
        </w:rPr>
        <w:t xml:space="preserve"> в кабинетах учебных заведений и дает возможность оперативной коррекции показателей с целью их нормализации при условии отклонений от установленных нормативов</w:t>
      </w:r>
      <w:r w:rsidR="00C27FBC">
        <w:rPr>
          <w:rFonts w:ascii="Times New Roman" w:hAnsi="Times New Roman"/>
          <w:sz w:val="28"/>
          <w:szCs w:val="28"/>
        </w:rPr>
        <w:t>.</w:t>
      </w:r>
    </w:p>
    <w:p w:rsidR="000E1879" w:rsidRPr="000E1879" w:rsidRDefault="000E1879" w:rsidP="000E1879">
      <w:pPr>
        <w:ind w:firstLine="567"/>
        <w:jc w:val="both"/>
        <w:rPr>
          <w:rFonts w:ascii="Times New Roman" w:hAnsi="Times New Roman"/>
          <w:sz w:val="28"/>
          <w:szCs w:val="28"/>
        </w:rPr>
      </w:pPr>
    </w:p>
    <w:p w:rsidR="001C2167" w:rsidRDefault="001C2167" w:rsidP="001C2167">
      <w:r w:rsidRPr="005126FE">
        <w:rPr>
          <w:noProof/>
        </w:rPr>
        <w:drawing>
          <wp:inline distT="0" distB="0" distL="0" distR="0" wp14:anchorId="1FC93A00" wp14:editId="05C2C794">
            <wp:extent cx="2590800" cy="1920298"/>
            <wp:effectExtent l="0" t="0" r="0" b="3810"/>
            <wp:docPr id="58" name="Рисунок 58" descr="F:\Downloads\P61210-20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Downloads\P61210-20492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05012" cy="1930832"/>
                    </a:xfrm>
                    <a:prstGeom prst="rect">
                      <a:avLst/>
                    </a:prstGeom>
                    <a:noFill/>
                    <a:ln>
                      <a:noFill/>
                    </a:ln>
                  </pic:spPr>
                </pic:pic>
              </a:graphicData>
            </a:graphic>
          </wp:inline>
        </w:drawing>
      </w:r>
      <w:r w:rsidRPr="00C65775">
        <w:t xml:space="preserve">  </w:t>
      </w:r>
      <w:r w:rsidRPr="005126FE">
        <w:rPr>
          <w:noProof/>
        </w:rPr>
        <w:drawing>
          <wp:inline distT="0" distB="0" distL="0" distR="0" wp14:anchorId="1C6F2760" wp14:editId="6F464099">
            <wp:extent cx="2609850" cy="1934781"/>
            <wp:effectExtent l="0" t="0" r="0" b="8890"/>
            <wp:docPr id="59" name="Рисунок 59" descr="F:\Downloads\P61210-21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Downloads\P61210-21550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49879" cy="1964456"/>
                    </a:xfrm>
                    <a:prstGeom prst="rect">
                      <a:avLst/>
                    </a:prstGeom>
                    <a:noFill/>
                    <a:ln>
                      <a:noFill/>
                    </a:ln>
                  </pic:spPr>
                </pic:pic>
              </a:graphicData>
            </a:graphic>
          </wp:inline>
        </w:drawing>
      </w:r>
      <w:r w:rsidRPr="00C65775">
        <w:t xml:space="preserve">  </w:t>
      </w:r>
    </w:p>
    <w:p w:rsidR="001C2167" w:rsidRDefault="001C2167" w:rsidP="001C2167"/>
    <w:p w:rsidR="001C2167" w:rsidRPr="00982E6A" w:rsidRDefault="001C2167" w:rsidP="001C2167">
      <w:r w:rsidRPr="005126FE">
        <w:rPr>
          <w:noProof/>
        </w:rPr>
        <w:drawing>
          <wp:inline distT="0" distB="0" distL="0" distR="0" wp14:anchorId="75292CA8" wp14:editId="47A32BA2">
            <wp:extent cx="1921850" cy="2438400"/>
            <wp:effectExtent l="0" t="0" r="2540" b="0"/>
            <wp:docPr id="60" name="Рисунок 60" descr="F:\Downloads\P61210-215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Downloads\P61210-215924.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5882"/>
                    <a:stretch/>
                  </pic:blipFill>
                  <pic:spPr bwMode="auto">
                    <a:xfrm>
                      <a:off x="0" y="0"/>
                      <a:ext cx="1921850" cy="24384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C65775">
        <w:t xml:space="preserve"> </w:t>
      </w:r>
      <w:r w:rsidRPr="005126FE">
        <w:rPr>
          <w:noProof/>
        </w:rPr>
        <w:drawing>
          <wp:inline distT="0" distB="0" distL="0" distR="0" wp14:anchorId="59CDB067" wp14:editId="42F5555B">
            <wp:extent cx="3276600" cy="2429011"/>
            <wp:effectExtent l="0" t="0" r="0" b="9525"/>
            <wp:docPr id="61" name="Рисунок 61" descr="F:\Downloads\P61211-20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Downloads\P61211-20312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331434" cy="2469661"/>
                    </a:xfrm>
                    <a:prstGeom prst="rect">
                      <a:avLst/>
                    </a:prstGeom>
                    <a:noFill/>
                    <a:ln>
                      <a:noFill/>
                    </a:ln>
                  </pic:spPr>
                </pic:pic>
              </a:graphicData>
            </a:graphic>
          </wp:inline>
        </w:drawing>
      </w:r>
    </w:p>
    <w:p w:rsidR="001C2167" w:rsidRDefault="001C2167" w:rsidP="001C2167">
      <w:r w:rsidRPr="005126FE">
        <w:rPr>
          <w:noProof/>
        </w:rPr>
        <w:drawing>
          <wp:inline distT="0" distB="0" distL="0" distR="0" wp14:anchorId="58D85A26" wp14:editId="7F0758B0">
            <wp:extent cx="3020234" cy="3951798"/>
            <wp:effectExtent l="0" t="0" r="8890" b="0"/>
            <wp:docPr id="62" name="Рисунок 62" descr="F:\Downloads\P61210-21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Downloads\P61210-21273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46501" cy="3986166"/>
                    </a:xfrm>
                    <a:prstGeom prst="rect">
                      <a:avLst/>
                    </a:prstGeom>
                    <a:noFill/>
                    <a:ln>
                      <a:noFill/>
                    </a:ln>
                  </pic:spPr>
                </pic:pic>
              </a:graphicData>
            </a:graphic>
          </wp:inline>
        </w:drawing>
      </w:r>
      <w:r>
        <w:t xml:space="preserve">  </w:t>
      </w:r>
      <w:r w:rsidRPr="005126FE">
        <w:rPr>
          <w:noProof/>
        </w:rPr>
        <w:drawing>
          <wp:inline distT="0" distB="0" distL="0" distR="0" wp14:anchorId="57E265ED" wp14:editId="236D1708">
            <wp:extent cx="2973788" cy="3956680"/>
            <wp:effectExtent l="0" t="0" r="0" b="6350"/>
            <wp:docPr id="63" name="Рисунок 63" descr="F:\Downloads\P61210-21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Downloads\P61210-214614.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20318" cy="4018589"/>
                    </a:xfrm>
                    <a:prstGeom prst="rect">
                      <a:avLst/>
                    </a:prstGeom>
                    <a:noFill/>
                    <a:ln>
                      <a:noFill/>
                    </a:ln>
                  </pic:spPr>
                </pic:pic>
              </a:graphicData>
            </a:graphic>
          </wp:inline>
        </w:drawing>
      </w:r>
    </w:p>
    <w:p w:rsidR="001C2167" w:rsidRDefault="001C2167" w:rsidP="001C2167"/>
    <w:p w:rsidR="001C2167" w:rsidRDefault="001C2167" w:rsidP="001C2167">
      <w:pPr>
        <w:rPr>
          <w:rFonts w:ascii="Times New Roman" w:hAnsi="Times New Roman"/>
          <w:sz w:val="28"/>
          <w:szCs w:val="28"/>
        </w:rPr>
      </w:pPr>
      <w:r>
        <w:rPr>
          <w:rFonts w:ascii="Times New Roman" w:hAnsi="Times New Roman"/>
          <w:noProof/>
          <w:sz w:val="28"/>
          <w:szCs w:val="28"/>
        </w:rPr>
        <w:drawing>
          <wp:inline distT="0" distB="0" distL="0" distR="0" wp14:anchorId="2B1950E5" wp14:editId="05412382">
            <wp:extent cx="3021495" cy="1963972"/>
            <wp:effectExtent l="0" t="0" r="762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26669" cy="1967335"/>
                    </a:xfrm>
                    <a:prstGeom prst="rect">
                      <a:avLst/>
                    </a:prstGeom>
                    <a:noFill/>
                    <a:ln>
                      <a:noFill/>
                    </a:ln>
                  </pic:spPr>
                </pic:pic>
              </a:graphicData>
            </a:graphic>
          </wp:inline>
        </w:drawing>
      </w:r>
      <w:r>
        <w:rPr>
          <w:rFonts w:ascii="Times New Roman" w:hAnsi="Times New Roman"/>
          <w:sz w:val="28"/>
          <w:szCs w:val="28"/>
        </w:rPr>
        <w:t xml:space="preserve">  </w:t>
      </w:r>
      <w:r w:rsidRPr="00E7254A">
        <w:rPr>
          <w:rFonts w:ascii="Times New Roman" w:hAnsi="Times New Roman"/>
          <w:noProof/>
          <w:sz w:val="28"/>
          <w:szCs w:val="28"/>
        </w:rPr>
        <w:drawing>
          <wp:inline distT="0" distB="0" distL="0" distR="0" wp14:anchorId="2EFBDC30" wp14:editId="0F3AEC7D">
            <wp:extent cx="2949575" cy="1966383"/>
            <wp:effectExtent l="0" t="0" r="3175" b="0"/>
            <wp:docPr id="65" name="Рисунок 65" descr="I:\DCIM\100CANON\IMG_8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CIM\100CANON\IMG_895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56984" cy="1971322"/>
                    </a:xfrm>
                    <a:prstGeom prst="rect">
                      <a:avLst/>
                    </a:prstGeom>
                    <a:noFill/>
                    <a:ln>
                      <a:noFill/>
                    </a:ln>
                  </pic:spPr>
                </pic:pic>
              </a:graphicData>
            </a:graphic>
          </wp:inline>
        </w:drawing>
      </w:r>
    </w:p>
    <w:p w:rsidR="001C2167" w:rsidRDefault="001C2167" w:rsidP="001C2167">
      <w:pPr>
        <w:rPr>
          <w:rFonts w:ascii="Times New Roman" w:hAnsi="Times New Roman"/>
          <w:sz w:val="28"/>
          <w:szCs w:val="28"/>
        </w:rPr>
      </w:pPr>
    </w:p>
    <w:p w:rsidR="001C2167" w:rsidRDefault="001C2167" w:rsidP="001C2167">
      <w:pPr>
        <w:rPr>
          <w:rFonts w:ascii="Times New Roman" w:hAnsi="Times New Roman"/>
          <w:sz w:val="28"/>
          <w:szCs w:val="28"/>
        </w:rPr>
      </w:pPr>
      <w:r w:rsidRPr="00E7254A">
        <w:rPr>
          <w:rFonts w:ascii="Times New Roman" w:hAnsi="Times New Roman"/>
          <w:noProof/>
          <w:sz w:val="28"/>
          <w:szCs w:val="28"/>
        </w:rPr>
        <w:drawing>
          <wp:inline distT="0" distB="0" distL="0" distR="0" wp14:anchorId="628F4316" wp14:editId="2D0D8E5E">
            <wp:extent cx="3021495" cy="1963972"/>
            <wp:effectExtent l="0" t="0" r="7620" b="0"/>
            <wp:docPr id="66" name="Рисунок 66" descr="I:\DCIM\100CANON\IMG_8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CIM\100CANON\IMG_8947.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30387" cy="1969752"/>
                    </a:xfrm>
                    <a:prstGeom prst="rect">
                      <a:avLst/>
                    </a:prstGeom>
                    <a:noFill/>
                    <a:ln>
                      <a:noFill/>
                    </a:ln>
                  </pic:spPr>
                </pic:pic>
              </a:graphicData>
            </a:graphic>
          </wp:inline>
        </w:drawing>
      </w:r>
      <w:r>
        <w:rPr>
          <w:rFonts w:ascii="Times New Roman" w:hAnsi="Times New Roman"/>
          <w:sz w:val="28"/>
          <w:szCs w:val="28"/>
        </w:rPr>
        <w:t xml:space="preserve">  </w:t>
      </w:r>
      <w:r w:rsidRPr="00E7254A">
        <w:rPr>
          <w:rFonts w:ascii="Times New Roman" w:hAnsi="Times New Roman"/>
          <w:noProof/>
          <w:sz w:val="28"/>
          <w:szCs w:val="28"/>
        </w:rPr>
        <w:drawing>
          <wp:inline distT="0" distB="0" distL="0" distR="0" wp14:anchorId="7C1B6AC9" wp14:editId="42DC9B87">
            <wp:extent cx="2945171" cy="1963447"/>
            <wp:effectExtent l="0" t="0" r="7620" b="0"/>
            <wp:docPr id="67" name="Рисунок 67" descr="I:\DCIM\100CANON\IMG_8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CIM\100CANON\IMG_8948.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68773" cy="1979182"/>
                    </a:xfrm>
                    <a:prstGeom prst="rect">
                      <a:avLst/>
                    </a:prstGeom>
                    <a:noFill/>
                    <a:ln>
                      <a:noFill/>
                    </a:ln>
                  </pic:spPr>
                </pic:pic>
              </a:graphicData>
            </a:graphic>
          </wp:inline>
        </w:drawing>
      </w:r>
    </w:p>
    <w:p w:rsidR="001C2167" w:rsidRPr="00982E6A" w:rsidRDefault="001C2167" w:rsidP="001C2167"/>
    <w:p w:rsidR="001C2167" w:rsidRDefault="001C2167" w:rsidP="001C2167">
      <w:pPr>
        <w:rPr>
          <w:rFonts w:ascii="Times New Roman" w:eastAsia="Times New Roman" w:hAnsi="Times New Roman"/>
          <w:b/>
          <w:bCs/>
          <w:i/>
          <w:iCs/>
          <w:sz w:val="32"/>
          <w:szCs w:val="32"/>
        </w:rPr>
      </w:pPr>
      <w:r>
        <w:rPr>
          <w:rFonts w:ascii="Times New Roman" w:hAnsi="Times New Roman"/>
          <w:sz w:val="32"/>
          <w:szCs w:val="32"/>
        </w:rPr>
        <w:br w:type="page"/>
      </w:r>
    </w:p>
    <w:p w:rsidR="00B25080" w:rsidRPr="00FE56B8" w:rsidRDefault="00CA50C1" w:rsidP="009230CF">
      <w:pPr>
        <w:ind w:firstLine="567"/>
        <w:jc w:val="both"/>
        <w:rPr>
          <w:rFonts w:ascii="Times New Roman" w:hAnsi="Times New Roman"/>
          <w:sz w:val="28"/>
          <w:szCs w:val="28"/>
        </w:rPr>
      </w:pPr>
      <w:r>
        <w:rPr>
          <w:rFonts w:ascii="Times New Roman" w:hAnsi="Times New Roman"/>
          <w:sz w:val="28"/>
          <w:szCs w:val="28"/>
        </w:rPr>
        <w:t>Итак, р</w:t>
      </w:r>
      <w:r w:rsidR="00B25080">
        <w:rPr>
          <w:rFonts w:ascii="Times New Roman" w:hAnsi="Times New Roman"/>
          <w:sz w:val="28"/>
          <w:szCs w:val="28"/>
        </w:rPr>
        <w:t>азработанная нами автоматизированная система</w:t>
      </w:r>
      <w:r>
        <w:rPr>
          <w:rFonts w:ascii="Times New Roman" w:hAnsi="Times New Roman"/>
          <w:sz w:val="28"/>
          <w:szCs w:val="28"/>
        </w:rPr>
        <w:t xml:space="preserve"> </w:t>
      </w:r>
      <w:r>
        <w:rPr>
          <w:rFonts w:ascii="Times New Roman" w:hAnsi="Times New Roman"/>
          <w:sz w:val="28"/>
          <w:szCs w:val="28"/>
          <w:lang w:val="en-US"/>
        </w:rPr>
        <w:t>Smart</w:t>
      </w:r>
      <w:r w:rsidRPr="00C65775">
        <w:rPr>
          <w:rFonts w:ascii="Times New Roman" w:hAnsi="Times New Roman"/>
          <w:sz w:val="28"/>
          <w:szCs w:val="28"/>
        </w:rPr>
        <w:t xml:space="preserve"> </w:t>
      </w:r>
      <w:r w:rsidR="00901BE1">
        <w:rPr>
          <w:rFonts w:ascii="Times New Roman" w:hAnsi="Times New Roman"/>
          <w:sz w:val="28"/>
          <w:szCs w:val="28"/>
          <w:lang w:val="en-US"/>
        </w:rPr>
        <w:t>Environment</w:t>
      </w:r>
      <w:r w:rsidR="005F1E3A">
        <w:rPr>
          <w:rFonts w:ascii="Times New Roman" w:hAnsi="Times New Roman"/>
          <w:sz w:val="28"/>
          <w:szCs w:val="28"/>
        </w:rPr>
        <w:t xml:space="preserve"> обладает следующими очевидными плюсами</w:t>
      </w:r>
      <w:r w:rsidR="00B25080" w:rsidRPr="00FE56B8">
        <w:rPr>
          <w:rFonts w:ascii="Times New Roman" w:hAnsi="Times New Roman"/>
          <w:sz w:val="28"/>
          <w:szCs w:val="28"/>
        </w:rPr>
        <w:t>:</w:t>
      </w:r>
    </w:p>
    <w:p w:rsidR="00B25080" w:rsidRDefault="00B25080" w:rsidP="00C65775">
      <w:pPr>
        <w:pStyle w:val="ac"/>
        <w:numPr>
          <w:ilvl w:val="0"/>
          <w:numId w:val="65"/>
        </w:numPr>
        <w:ind w:left="567" w:hanging="567"/>
        <w:jc w:val="both"/>
        <w:rPr>
          <w:rFonts w:ascii="Times New Roman" w:hAnsi="Times New Roman"/>
          <w:sz w:val="28"/>
          <w:szCs w:val="28"/>
        </w:rPr>
      </w:pPr>
      <w:r w:rsidRPr="00CE281E">
        <w:rPr>
          <w:rFonts w:ascii="Times New Roman" w:hAnsi="Times New Roman"/>
          <w:sz w:val="28"/>
          <w:szCs w:val="28"/>
        </w:rPr>
        <w:t>Обеспечива</w:t>
      </w:r>
      <w:r>
        <w:rPr>
          <w:rFonts w:ascii="Times New Roman" w:hAnsi="Times New Roman"/>
          <w:sz w:val="28"/>
          <w:szCs w:val="28"/>
        </w:rPr>
        <w:t>ет</w:t>
      </w:r>
      <w:r w:rsidRPr="00CE281E">
        <w:rPr>
          <w:rFonts w:ascii="Times New Roman" w:hAnsi="Times New Roman"/>
          <w:sz w:val="28"/>
          <w:szCs w:val="28"/>
        </w:rPr>
        <w:t xml:space="preserve"> измерение самых основных параметров микроклимата в кабинетах учебного заведения</w:t>
      </w:r>
      <w:r>
        <w:rPr>
          <w:rFonts w:ascii="Times New Roman" w:hAnsi="Times New Roman"/>
          <w:sz w:val="28"/>
          <w:szCs w:val="28"/>
        </w:rPr>
        <w:t xml:space="preserve"> – температуры и влажности</w:t>
      </w:r>
    </w:p>
    <w:p w:rsidR="00B25080" w:rsidRDefault="00B25080" w:rsidP="00C65775">
      <w:pPr>
        <w:pStyle w:val="ac"/>
        <w:numPr>
          <w:ilvl w:val="0"/>
          <w:numId w:val="65"/>
        </w:numPr>
        <w:ind w:left="567" w:hanging="567"/>
        <w:jc w:val="both"/>
        <w:rPr>
          <w:rFonts w:ascii="Times New Roman" w:hAnsi="Times New Roman"/>
          <w:sz w:val="28"/>
          <w:szCs w:val="28"/>
        </w:rPr>
      </w:pPr>
      <w:r w:rsidRPr="00C65775">
        <w:rPr>
          <w:rFonts w:ascii="Times New Roman" w:hAnsi="Times New Roman"/>
          <w:sz w:val="28"/>
          <w:szCs w:val="28"/>
        </w:rPr>
        <w:t>Име</w:t>
      </w:r>
      <w:r>
        <w:rPr>
          <w:rFonts w:ascii="Times New Roman" w:hAnsi="Times New Roman"/>
          <w:sz w:val="28"/>
          <w:szCs w:val="28"/>
        </w:rPr>
        <w:t>ет</w:t>
      </w:r>
      <w:r w:rsidRPr="00C65775">
        <w:rPr>
          <w:rFonts w:ascii="Times New Roman" w:hAnsi="Times New Roman"/>
          <w:sz w:val="28"/>
          <w:szCs w:val="28"/>
        </w:rPr>
        <w:t xml:space="preserve"> </w:t>
      </w:r>
      <w:r w:rsidR="00CA50C1">
        <w:rPr>
          <w:rFonts w:ascii="Times New Roman" w:hAnsi="Times New Roman"/>
          <w:sz w:val="28"/>
          <w:szCs w:val="28"/>
        </w:rPr>
        <w:t xml:space="preserve">модульную структуру, что обеспечивает </w:t>
      </w:r>
      <w:r w:rsidRPr="00C65775">
        <w:rPr>
          <w:rFonts w:ascii="Times New Roman" w:hAnsi="Times New Roman"/>
          <w:sz w:val="28"/>
          <w:szCs w:val="28"/>
        </w:rPr>
        <w:t>хорошую ремонтопригодность и возможность расширения</w:t>
      </w:r>
    </w:p>
    <w:p w:rsidR="00B25080" w:rsidRDefault="00B25080" w:rsidP="00C65775">
      <w:pPr>
        <w:pStyle w:val="ac"/>
        <w:numPr>
          <w:ilvl w:val="0"/>
          <w:numId w:val="65"/>
        </w:numPr>
        <w:ind w:left="567" w:hanging="567"/>
        <w:jc w:val="both"/>
        <w:rPr>
          <w:rFonts w:ascii="Times New Roman" w:hAnsi="Times New Roman"/>
          <w:sz w:val="28"/>
          <w:szCs w:val="28"/>
        </w:rPr>
      </w:pPr>
      <w:r w:rsidRPr="00C65775">
        <w:rPr>
          <w:rFonts w:ascii="Times New Roman" w:hAnsi="Times New Roman"/>
          <w:sz w:val="28"/>
          <w:szCs w:val="28"/>
        </w:rPr>
        <w:t>Позволя</w:t>
      </w:r>
      <w:r w:rsidR="00CA50C1">
        <w:rPr>
          <w:rFonts w:ascii="Times New Roman" w:hAnsi="Times New Roman"/>
          <w:sz w:val="28"/>
          <w:szCs w:val="28"/>
        </w:rPr>
        <w:t xml:space="preserve">ет </w:t>
      </w:r>
      <w:r w:rsidRPr="00C65775">
        <w:rPr>
          <w:rFonts w:ascii="Times New Roman" w:hAnsi="Times New Roman"/>
          <w:sz w:val="28"/>
          <w:szCs w:val="28"/>
        </w:rPr>
        <w:t>наглядно визуализировать, хранить и анализировать собранные данные в режиме</w:t>
      </w:r>
      <w:r w:rsidR="00CA50C1">
        <w:rPr>
          <w:rFonts w:ascii="Times New Roman" w:hAnsi="Times New Roman"/>
          <w:sz w:val="28"/>
          <w:szCs w:val="28"/>
        </w:rPr>
        <w:t xml:space="preserve"> реального времени как педагогам, учащимся и администрации школы, так и контролирующим органам</w:t>
      </w:r>
    </w:p>
    <w:p w:rsidR="00B25080" w:rsidRDefault="00B25080" w:rsidP="00C65775">
      <w:pPr>
        <w:pStyle w:val="ac"/>
        <w:numPr>
          <w:ilvl w:val="0"/>
          <w:numId w:val="65"/>
        </w:numPr>
        <w:ind w:left="567" w:hanging="567"/>
        <w:jc w:val="both"/>
        <w:rPr>
          <w:rFonts w:ascii="Times New Roman" w:hAnsi="Times New Roman"/>
          <w:sz w:val="28"/>
          <w:szCs w:val="28"/>
        </w:rPr>
      </w:pPr>
      <w:r w:rsidRPr="00C65775">
        <w:rPr>
          <w:rFonts w:ascii="Times New Roman" w:hAnsi="Times New Roman"/>
          <w:sz w:val="28"/>
          <w:szCs w:val="28"/>
        </w:rPr>
        <w:t>Име</w:t>
      </w:r>
      <w:r w:rsidR="00CA50C1">
        <w:rPr>
          <w:rFonts w:ascii="Times New Roman" w:hAnsi="Times New Roman"/>
          <w:sz w:val="28"/>
          <w:szCs w:val="28"/>
        </w:rPr>
        <w:t>ет</w:t>
      </w:r>
      <w:r w:rsidRPr="00C65775">
        <w:rPr>
          <w:rFonts w:ascii="Times New Roman" w:hAnsi="Times New Roman"/>
          <w:sz w:val="28"/>
          <w:szCs w:val="28"/>
        </w:rPr>
        <w:t xml:space="preserve"> низкие ценовые показатели, которые </w:t>
      </w:r>
      <w:r w:rsidR="00CA50C1">
        <w:rPr>
          <w:rFonts w:ascii="Times New Roman" w:hAnsi="Times New Roman"/>
          <w:sz w:val="28"/>
          <w:szCs w:val="28"/>
        </w:rPr>
        <w:t>дают возможность</w:t>
      </w:r>
      <w:r w:rsidRPr="00C65775">
        <w:rPr>
          <w:rFonts w:ascii="Times New Roman" w:hAnsi="Times New Roman"/>
          <w:sz w:val="28"/>
          <w:szCs w:val="28"/>
        </w:rPr>
        <w:t xml:space="preserve"> </w:t>
      </w:r>
      <w:r w:rsidR="00CA50C1">
        <w:rPr>
          <w:rFonts w:ascii="Times New Roman" w:hAnsi="Times New Roman"/>
          <w:sz w:val="28"/>
          <w:szCs w:val="28"/>
        </w:rPr>
        <w:t>учебному заведению внедрить данную систему</w:t>
      </w:r>
      <w:r w:rsidRPr="00C65775">
        <w:rPr>
          <w:rFonts w:ascii="Times New Roman" w:hAnsi="Times New Roman"/>
          <w:sz w:val="28"/>
          <w:szCs w:val="28"/>
        </w:rPr>
        <w:t xml:space="preserve"> в эксплуатацию</w:t>
      </w:r>
    </w:p>
    <w:p w:rsidR="00C44D36" w:rsidRPr="00C65775" w:rsidRDefault="00C44D36" w:rsidP="00C44D36">
      <w:pPr>
        <w:pStyle w:val="ac"/>
        <w:ind w:left="567"/>
        <w:jc w:val="both"/>
        <w:rPr>
          <w:rFonts w:ascii="Times New Roman" w:hAnsi="Times New Roman"/>
          <w:sz w:val="28"/>
          <w:szCs w:val="28"/>
        </w:rPr>
      </w:pPr>
    </w:p>
    <w:p w:rsidR="00B25080" w:rsidRPr="00C65775" w:rsidRDefault="009230CF" w:rsidP="009230CF">
      <w:pPr>
        <w:ind w:firstLine="567"/>
        <w:jc w:val="both"/>
        <w:rPr>
          <w:rFonts w:ascii="Times New Roman" w:hAnsi="Times New Roman"/>
          <w:sz w:val="28"/>
          <w:szCs w:val="28"/>
        </w:rPr>
      </w:pPr>
      <w:r>
        <w:rPr>
          <w:rFonts w:ascii="Times New Roman" w:hAnsi="Times New Roman"/>
          <w:sz w:val="28"/>
          <w:szCs w:val="28"/>
        </w:rPr>
        <w:t xml:space="preserve">Таким образом, система отвечает всем </w:t>
      </w:r>
      <w:r w:rsidRPr="009230CF">
        <w:rPr>
          <w:rFonts w:ascii="Times New Roman" w:hAnsi="Times New Roman"/>
          <w:sz w:val="28"/>
          <w:szCs w:val="28"/>
        </w:rPr>
        <w:t>треб</w:t>
      </w:r>
      <w:r>
        <w:rPr>
          <w:rFonts w:ascii="Times New Roman" w:hAnsi="Times New Roman"/>
          <w:sz w:val="28"/>
          <w:szCs w:val="28"/>
        </w:rPr>
        <w:t xml:space="preserve">ованиям, установленным нами при </w:t>
      </w:r>
      <w:r w:rsidRPr="009230CF">
        <w:rPr>
          <w:rFonts w:ascii="Times New Roman" w:hAnsi="Times New Roman"/>
          <w:sz w:val="28"/>
          <w:szCs w:val="28"/>
        </w:rPr>
        <w:t>определении критериев</w:t>
      </w:r>
    </w:p>
    <w:p w:rsidR="002D2148" w:rsidRPr="00181980" w:rsidRDefault="002D2148" w:rsidP="00C65775">
      <w:pPr>
        <w:jc w:val="both"/>
        <w:rPr>
          <w:rFonts w:ascii="Times New Roman" w:hAnsi="Times New Roman"/>
          <w:sz w:val="28"/>
          <w:szCs w:val="28"/>
        </w:rPr>
      </w:pPr>
    </w:p>
    <w:p w:rsidR="00B25080" w:rsidRPr="00C65775" w:rsidRDefault="00B25080" w:rsidP="00C65775">
      <w:pPr>
        <w:pStyle w:val="2"/>
        <w:rPr>
          <w:rFonts w:ascii="Times New Roman" w:hAnsi="Times New Roman"/>
          <w:sz w:val="44"/>
          <w:szCs w:val="44"/>
        </w:rPr>
      </w:pPr>
      <w:bookmarkStart w:id="39" w:name="_Toc477766297"/>
      <w:r w:rsidRPr="00C65775">
        <w:rPr>
          <w:rFonts w:ascii="Times New Roman" w:hAnsi="Times New Roman"/>
          <w:i w:val="0"/>
          <w:sz w:val="44"/>
          <w:szCs w:val="44"/>
          <w:lang w:val="en-US"/>
        </w:rPr>
        <w:t>I</w:t>
      </w:r>
      <w:r w:rsidR="00316276">
        <w:rPr>
          <w:rFonts w:ascii="Times New Roman" w:hAnsi="Times New Roman"/>
          <w:i w:val="0"/>
          <w:sz w:val="44"/>
          <w:szCs w:val="44"/>
          <w:lang w:val="en-US"/>
        </w:rPr>
        <w:t>I</w:t>
      </w:r>
      <w:r w:rsidRPr="00C65775">
        <w:rPr>
          <w:rFonts w:ascii="Times New Roman" w:hAnsi="Times New Roman"/>
          <w:i w:val="0"/>
          <w:sz w:val="44"/>
          <w:szCs w:val="44"/>
        </w:rPr>
        <w:t>.4. Перспективы развития проекта</w:t>
      </w:r>
      <w:bookmarkEnd w:id="39"/>
    </w:p>
    <w:p w:rsidR="00B25080" w:rsidRPr="00DD79C7" w:rsidRDefault="00B25080" w:rsidP="00B25080">
      <w:pPr>
        <w:pStyle w:val="ac"/>
        <w:ind w:left="1407"/>
      </w:pPr>
    </w:p>
    <w:p w:rsidR="0049215B" w:rsidRPr="00C65775" w:rsidRDefault="0049215B" w:rsidP="00C65775">
      <w:pPr>
        <w:jc w:val="both"/>
        <w:rPr>
          <w:rFonts w:ascii="Times New Roman" w:hAnsi="Times New Roman"/>
          <w:sz w:val="28"/>
          <w:szCs w:val="28"/>
        </w:rPr>
      </w:pPr>
      <w:r>
        <w:rPr>
          <w:rFonts w:ascii="Times New Roman" w:hAnsi="Times New Roman"/>
          <w:sz w:val="28"/>
          <w:szCs w:val="28"/>
        </w:rPr>
        <w:t>В качестве перспектив развития своего проекта мы видим следующие</w:t>
      </w:r>
      <w:r w:rsidRPr="00C65775">
        <w:rPr>
          <w:rFonts w:ascii="Times New Roman" w:hAnsi="Times New Roman"/>
          <w:sz w:val="28"/>
          <w:szCs w:val="28"/>
        </w:rPr>
        <w:t>:</w:t>
      </w:r>
    </w:p>
    <w:p w:rsidR="0049215B" w:rsidRDefault="0049215B" w:rsidP="00C65775">
      <w:pPr>
        <w:pStyle w:val="ac"/>
        <w:numPr>
          <w:ilvl w:val="0"/>
          <w:numId w:val="63"/>
        </w:numPr>
        <w:ind w:left="567" w:hanging="567"/>
        <w:jc w:val="both"/>
        <w:rPr>
          <w:rFonts w:ascii="Times New Roman" w:hAnsi="Times New Roman"/>
          <w:sz w:val="28"/>
          <w:szCs w:val="28"/>
        </w:rPr>
      </w:pPr>
      <w:r>
        <w:rPr>
          <w:rFonts w:ascii="Times New Roman" w:hAnsi="Times New Roman"/>
          <w:sz w:val="28"/>
          <w:szCs w:val="28"/>
        </w:rPr>
        <w:t>Увеличение количества датчиков с целью установки в большем количестве школьных кабинетов, т.е. расширение системы</w:t>
      </w:r>
    </w:p>
    <w:p w:rsidR="0049215B" w:rsidRDefault="0049215B" w:rsidP="00C65775">
      <w:pPr>
        <w:pStyle w:val="ac"/>
        <w:numPr>
          <w:ilvl w:val="0"/>
          <w:numId w:val="63"/>
        </w:numPr>
        <w:ind w:left="567" w:hanging="567"/>
        <w:jc w:val="both"/>
        <w:rPr>
          <w:rFonts w:ascii="Times New Roman" w:hAnsi="Times New Roman"/>
          <w:sz w:val="28"/>
          <w:szCs w:val="28"/>
        </w:rPr>
      </w:pPr>
      <w:r>
        <w:rPr>
          <w:rFonts w:ascii="Times New Roman" w:hAnsi="Times New Roman"/>
          <w:sz w:val="28"/>
          <w:szCs w:val="28"/>
        </w:rPr>
        <w:t>Создание мобильной версии приложения для удобства использования с мобильных устройств</w:t>
      </w:r>
    </w:p>
    <w:p w:rsidR="00B25080" w:rsidRPr="00C65775" w:rsidRDefault="00B25080" w:rsidP="00C65775">
      <w:pPr>
        <w:jc w:val="both"/>
        <w:rPr>
          <w:rFonts w:ascii="Times New Roman" w:hAnsi="Times New Roman"/>
          <w:sz w:val="28"/>
          <w:szCs w:val="28"/>
        </w:rPr>
      </w:pPr>
    </w:p>
    <w:p w:rsidR="009762B3" w:rsidRDefault="009762B3">
      <w:pPr>
        <w:rPr>
          <w:rFonts w:ascii="Times New Roman" w:eastAsia="Times New Roman" w:hAnsi="Times New Roman"/>
          <w:b/>
          <w:bCs/>
          <w:kern w:val="32"/>
          <w:sz w:val="44"/>
          <w:szCs w:val="32"/>
        </w:rPr>
      </w:pPr>
      <w:r>
        <w:rPr>
          <w:rFonts w:ascii="Times New Roman" w:hAnsi="Times New Roman"/>
          <w:sz w:val="44"/>
        </w:rPr>
        <w:br w:type="page"/>
      </w:r>
    </w:p>
    <w:p w:rsidR="00FE56B8" w:rsidRPr="00C65775" w:rsidRDefault="00835F37" w:rsidP="006767E1">
      <w:pPr>
        <w:pStyle w:val="1"/>
        <w:rPr>
          <w:rFonts w:ascii="Times New Roman" w:hAnsi="Times New Roman"/>
          <w:sz w:val="44"/>
        </w:rPr>
      </w:pPr>
      <w:bookmarkStart w:id="40" w:name="_Toc477766298"/>
      <w:r>
        <w:rPr>
          <w:rFonts w:ascii="Times New Roman" w:hAnsi="Times New Roman"/>
          <w:sz w:val="44"/>
        </w:rPr>
        <w:t>С</w:t>
      </w:r>
      <w:r w:rsidR="00FE56B8" w:rsidRPr="006767E1">
        <w:rPr>
          <w:rFonts w:ascii="Times New Roman" w:hAnsi="Times New Roman"/>
          <w:sz w:val="44"/>
        </w:rPr>
        <w:t>писок</w:t>
      </w:r>
      <w:r w:rsidR="00FE56B8" w:rsidRPr="00C65775">
        <w:rPr>
          <w:rFonts w:ascii="Times New Roman" w:hAnsi="Times New Roman"/>
          <w:sz w:val="44"/>
        </w:rPr>
        <w:t xml:space="preserve"> </w:t>
      </w:r>
      <w:r w:rsidR="00FE56B8" w:rsidRPr="006767E1">
        <w:rPr>
          <w:rFonts w:ascii="Times New Roman" w:hAnsi="Times New Roman"/>
          <w:sz w:val="44"/>
        </w:rPr>
        <w:t>использованных</w:t>
      </w:r>
      <w:r w:rsidR="00FE56B8" w:rsidRPr="00C65775">
        <w:rPr>
          <w:rFonts w:ascii="Times New Roman" w:hAnsi="Times New Roman"/>
          <w:sz w:val="44"/>
        </w:rPr>
        <w:t xml:space="preserve"> </w:t>
      </w:r>
      <w:r w:rsidR="00FE56B8" w:rsidRPr="006767E1">
        <w:rPr>
          <w:rFonts w:ascii="Times New Roman" w:hAnsi="Times New Roman"/>
          <w:sz w:val="44"/>
        </w:rPr>
        <w:t>источников</w:t>
      </w:r>
      <w:bookmarkEnd w:id="40"/>
    </w:p>
    <w:p w:rsidR="00FE56B8" w:rsidRPr="006767E1" w:rsidRDefault="0085086C" w:rsidP="00C10375">
      <w:pPr>
        <w:pStyle w:val="ac"/>
        <w:numPr>
          <w:ilvl w:val="0"/>
          <w:numId w:val="24"/>
        </w:numPr>
        <w:ind w:left="567" w:hanging="567"/>
        <w:jc w:val="both"/>
        <w:rPr>
          <w:rFonts w:ascii="Times New Roman" w:hAnsi="Times New Roman"/>
          <w:sz w:val="28"/>
          <w:szCs w:val="28"/>
        </w:rPr>
      </w:pPr>
      <w:hyperlink r:id="rId85" w:history="1">
        <w:r w:rsidR="006767E1" w:rsidRPr="002176B8">
          <w:rPr>
            <w:rStyle w:val="afb"/>
            <w:rFonts w:ascii="Times New Roman" w:hAnsi="Times New Roman"/>
            <w:sz w:val="28"/>
            <w:szCs w:val="28"/>
          </w:rPr>
          <w:t>www.studopedia.ru</w:t>
        </w:r>
      </w:hyperlink>
      <w:r w:rsidR="00FE56B8" w:rsidRPr="006767E1">
        <w:rPr>
          <w:rFonts w:ascii="Times New Roman" w:hAnsi="Times New Roman"/>
          <w:sz w:val="28"/>
          <w:szCs w:val="28"/>
        </w:rPr>
        <w:t>.</w:t>
      </w:r>
      <w:r w:rsidR="006767E1" w:rsidRPr="006767E1">
        <w:rPr>
          <w:rFonts w:ascii="Times New Roman" w:hAnsi="Times New Roman"/>
          <w:sz w:val="28"/>
          <w:szCs w:val="28"/>
        </w:rPr>
        <w:t xml:space="preserve"> </w:t>
      </w:r>
      <w:r w:rsidR="00FE56B8" w:rsidRPr="006767E1">
        <w:rPr>
          <w:rFonts w:ascii="Times New Roman" w:hAnsi="Times New Roman"/>
          <w:sz w:val="28"/>
          <w:szCs w:val="28"/>
        </w:rPr>
        <w:t>«Предмет и методы метеорологии»</w:t>
      </w:r>
    </w:p>
    <w:p w:rsidR="00FE56B8" w:rsidRPr="006767E1" w:rsidRDefault="00FE56B8" w:rsidP="00C10375">
      <w:pPr>
        <w:pStyle w:val="ac"/>
        <w:numPr>
          <w:ilvl w:val="0"/>
          <w:numId w:val="24"/>
        </w:numPr>
        <w:ind w:left="567" w:hanging="567"/>
        <w:jc w:val="both"/>
        <w:rPr>
          <w:rFonts w:ascii="Times New Roman" w:hAnsi="Times New Roman"/>
          <w:sz w:val="28"/>
          <w:szCs w:val="28"/>
        </w:rPr>
      </w:pPr>
      <w:r w:rsidRPr="006767E1">
        <w:rPr>
          <w:rFonts w:ascii="Times New Roman" w:hAnsi="Times New Roman"/>
          <w:sz w:val="28"/>
          <w:szCs w:val="28"/>
        </w:rPr>
        <w:t>А. Н. Голицын «Инженерная геоэкология». Учебник</w:t>
      </w:r>
    </w:p>
    <w:p w:rsidR="006767E1" w:rsidRPr="006767E1" w:rsidRDefault="00FE56B8" w:rsidP="00C10375">
      <w:pPr>
        <w:pStyle w:val="ac"/>
        <w:numPr>
          <w:ilvl w:val="0"/>
          <w:numId w:val="24"/>
        </w:numPr>
        <w:ind w:left="567" w:hanging="567"/>
        <w:jc w:val="both"/>
        <w:rPr>
          <w:rFonts w:ascii="Times New Roman" w:hAnsi="Times New Roman"/>
          <w:sz w:val="28"/>
          <w:szCs w:val="28"/>
        </w:rPr>
      </w:pPr>
      <w:r w:rsidRPr="006767E1">
        <w:rPr>
          <w:rFonts w:ascii="Times New Roman" w:hAnsi="Times New Roman"/>
          <w:sz w:val="28"/>
          <w:szCs w:val="28"/>
        </w:rPr>
        <w:t xml:space="preserve">Энциклопедия Кругосвет. Универсальная научно-популярная онлайн-энциклопедия </w:t>
      </w:r>
      <w:hyperlink r:id="rId86" w:history="1">
        <w:r w:rsidR="006767E1" w:rsidRPr="002176B8">
          <w:rPr>
            <w:rStyle w:val="afb"/>
            <w:rFonts w:ascii="Times New Roman" w:hAnsi="Times New Roman"/>
            <w:sz w:val="28"/>
            <w:szCs w:val="28"/>
          </w:rPr>
          <w:t>www.krugosvet.ru</w:t>
        </w:r>
      </w:hyperlink>
      <w:r w:rsidRPr="006767E1">
        <w:rPr>
          <w:rFonts w:ascii="Times New Roman" w:hAnsi="Times New Roman"/>
          <w:sz w:val="28"/>
          <w:szCs w:val="28"/>
        </w:rPr>
        <w:t>.</w:t>
      </w:r>
      <w:r w:rsidR="006767E1" w:rsidRPr="006767E1">
        <w:rPr>
          <w:rFonts w:ascii="Times New Roman" w:hAnsi="Times New Roman"/>
          <w:sz w:val="28"/>
          <w:szCs w:val="28"/>
        </w:rPr>
        <w:t xml:space="preserve"> «Метеорология и климатология».</w:t>
      </w:r>
    </w:p>
    <w:p w:rsidR="00FE56B8" w:rsidRPr="006767E1" w:rsidRDefault="00FE56B8" w:rsidP="00C10375">
      <w:pPr>
        <w:pStyle w:val="ac"/>
        <w:numPr>
          <w:ilvl w:val="0"/>
          <w:numId w:val="24"/>
        </w:numPr>
        <w:ind w:left="567" w:hanging="567"/>
        <w:jc w:val="both"/>
        <w:rPr>
          <w:rFonts w:ascii="Times New Roman" w:hAnsi="Times New Roman"/>
          <w:sz w:val="28"/>
          <w:szCs w:val="28"/>
        </w:rPr>
      </w:pPr>
      <w:r w:rsidRPr="006767E1">
        <w:rPr>
          <w:rFonts w:ascii="Times New Roman" w:hAnsi="Times New Roman"/>
          <w:sz w:val="28"/>
          <w:szCs w:val="28"/>
        </w:rPr>
        <w:t>В. А. Михеев. Учебное пособие по курсу «Науки о Земле». «Климатология и метеорология»</w:t>
      </w:r>
    </w:p>
    <w:p w:rsidR="00FE56B8" w:rsidRPr="006767E1" w:rsidRDefault="00FE56B8" w:rsidP="00C10375">
      <w:pPr>
        <w:pStyle w:val="ac"/>
        <w:numPr>
          <w:ilvl w:val="0"/>
          <w:numId w:val="24"/>
        </w:numPr>
        <w:ind w:left="567" w:hanging="567"/>
        <w:jc w:val="both"/>
        <w:rPr>
          <w:rFonts w:ascii="Times New Roman" w:hAnsi="Times New Roman"/>
          <w:sz w:val="28"/>
          <w:szCs w:val="28"/>
        </w:rPr>
      </w:pPr>
      <w:r w:rsidRPr="006767E1">
        <w:rPr>
          <w:rFonts w:ascii="Times New Roman" w:hAnsi="Times New Roman"/>
          <w:sz w:val="28"/>
          <w:szCs w:val="28"/>
        </w:rPr>
        <w:t>И.Г. Сидоркина, В.И. Мясников «Написание магистерской диссертации по направлению подготовки «Информатика и вычислительная техника», Методические указания</w:t>
      </w:r>
    </w:p>
    <w:p w:rsidR="00FE56B8" w:rsidRPr="006767E1" w:rsidRDefault="0085086C" w:rsidP="00C10375">
      <w:pPr>
        <w:pStyle w:val="ac"/>
        <w:numPr>
          <w:ilvl w:val="0"/>
          <w:numId w:val="24"/>
        </w:numPr>
        <w:ind w:left="567" w:hanging="567"/>
        <w:jc w:val="both"/>
        <w:rPr>
          <w:rFonts w:ascii="Times New Roman" w:hAnsi="Times New Roman"/>
          <w:sz w:val="28"/>
          <w:szCs w:val="28"/>
        </w:rPr>
      </w:pPr>
      <w:hyperlink r:id="rId87" w:history="1">
        <w:r w:rsidR="006767E1" w:rsidRPr="002176B8">
          <w:rPr>
            <w:rStyle w:val="afb"/>
            <w:rFonts w:ascii="Times New Roman" w:hAnsi="Times New Roman"/>
            <w:sz w:val="28"/>
            <w:szCs w:val="28"/>
          </w:rPr>
          <w:t>www.arduinobazar.ru</w:t>
        </w:r>
      </w:hyperlink>
    </w:p>
    <w:p w:rsidR="00FE56B8" w:rsidRPr="006767E1" w:rsidRDefault="0085086C" w:rsidP="00C10375">
      <w:pPr>
        <w:pStyle w:val="ac"/>
        <w:numPr>
          <w:ilvl w:val="0"/>
          <w:numId w:val="24"/>
        </w:numPr>
        <w:ind w:left="567" w:hanging="567"/>
        <w:jc w:val="both"/>
        <w:rPr>
          <w:rFonts w:ascii="Times New Roman" w:hAnsi="Times New Roman"/>
          <w:sz w:val="28"/>
          <w:szCs w:val="28"/>
        </w:rPr>
      </w:pPr>
      <w:hyperlink r:id="rId88" w:history="1">
        <w:r w:rsidR="006767E1" w:rsidRPr="002176B8">
          <w:rPr>
            <w:rStyle w:val="afb"/>
            <w:rFonts w:ascii="Times New Roman" w:hAnsi="Times New Roman"/>
            <w:sz w:val="28"/>
            <w:szCs w:val="28"/>
          </w:rPr>
          <w:t>https://ru.wikipedia.org</w:t>
        </w:r>
      </w:hyperlink>
    </w:p>
    <w:p w:rsidR="00FE56B8" w:rsidRPr="006767E1" w:rsidRDefault="0085086C" w:rsidP="00C10375">
      <w:pPr>
        <w:pStyle w:val="ac"/>
        <w:numPr>
          <w:ilvl w:val="0"/>
          <w:numId w:val="24"/>
        </w:numPr>
        <w:ind w:left="567" w:hanging="567"/>
        <w:jc w:val="both"/>
        <w:rPr>
          <w:rFonts w:ascii="Times New Roman" w:hAnsi="Times New Roman"/>
          <w:sz w:val="28"/>
          <w:szCs w:val="28"/>
        </w:rPr>
      </w:pPr>
      <w:hyperlink r:id="rId89" w:history="1">
        <w:r w:rsidR="006767E1" w:rsidRPr="002176B8">
          <w:rPr>
            <w:rStyle w:val="afb"/>
            <w:rFonts w:ascii="Times New Roman" w:hAnsi="Times New Roman"/>
            <w:sz w:val="28"/>
            <w:szCs w:val="28"/>
          </w:rPr>
          <w:t>www.dic.academic.ru</w:t>
        </w:r>
      </w:hyperlink>
    </w:p>
    <w:p w:rsidR="00FE56B8" w:rsidRPr="006767E1" w:rsidRDefault="0085086C" w:rsidP="00C10375">
      <w:pPr>
        <w:pStyle w:val="ac"/>
        <w:numPr>
          <w:ilvl w:val="0"/>
          <w:numId w:val="24"/>
        </w:numPr>
        <w:ind w:left="567" w:hanging="567"/>
        <w:jc w:val="both"/>
        <w:rPr>
          <w:rFonts w:ascii="Times New Roman" w:hAnsi="Times New Roman"/>
          <w:sz w:val="28"/>
          <w:szCs w:val="28"/>
        </w:rPr>
      </w:pPr>
      <w:hyperlink r:id="rId90" w:history="1">
        <w:r w:rsidR="006767E1" w:rsidRPr="002176B8">
          <w:rPr>
            <w:rStyle w:val="afb"/>
            <w:rFonts w:ascii="Times New Roman" w:hAnsi="Times New Roman"/>
            <w:sz w:val="28"/>
            <w:szCs w:val="28"/>
          </w:rPr>
          <w:t>www.info.xakes.net</w:t>
        </w:r>
      </w:hyperlink>
    </w:p>
    <w:p w:rsidR="006767E1" w:rsidRPr="006767E1" w:rsidRDefault="0085086C" w:rsidP="008437FE">
      <w:pPr>
        <w:pStyle w:val="ac"/>
        <w:numPr>
          <w:ilvl w:val="0"/>
          <w:numId w:val="24"/>
        </w:numPr>
        <w:ind w:left="567" w:hanging="567"/>
        <w:jc w:val="both"/>
        <w:rPr>
          <w:rFonts w:ascii="Times New Roman" w:hAnsi="Times New Roman"/>
          <w:sz w:val="28"/>
          <w:szCs w:val="28"/>
        </w:rPr>
      </w:pPr>
      <w:hyperlink r:id="rId91" w:history="1">
        <w:r w:rsidR="006767E1" w:rsidRPr="002176B8">
          <w:rPr>
            <w:rStyle w:val="afb"/>
            <w:rFonts w:ascii="Times New Roman" w:hAnsi="Times New Roman"/>
            <w:sz w:val="28"/>
            <w:szCs w:val="28"/>
          </w:rPr>
          <w:t>www.market.yandex.ru</w:t>
        </w:r>
      </w:hyperlink>
      <w:r w:rsidR="006767E1" w:rsidRPr="006767E1">
        <w:rPr>
          <w:rFonts w:ascii="Times New Roman" w:hAnsi="Times New Roman"/>
          <w:sz w:val="28"/>
          <w:szCs w:val="28"/>
        </w:rPr>
        <w:t>, а также информация с технических паспортов домашних метеостанций производителей</w:t>
      </w:r>
    </w:p>
    <w:p w:rsidR="006767E1" w:rsidRDefault="0085086C" w:rsidP="008437FE">
      <w:pPr>
        <w:pStyle w:val="ac"/>
        <w:numPr>
          <w:ilvl w:val="0"/>
          <w:numId w:val="24"/>
        </w:numPr>
        <w:ind w:left="567" w:hanging="567"/>
        <w:jc w:val="both"/>
        <w:rPr>
          <w:rFonts w:ascii="Times New Roman" w:hAnsi="Times New Roman"/>
          <w:sz w:val="28"/>
          <w:szCs w:val="28"/>
        </w:rPr>
      </w:pPr>
      <w:hyperlink r:id="rId92" w:history="1">
        <w:r w:rsidR="006767E1" w:rsidRPr="002176B8">
          <w:rPr>
            <w:rStyle w:val="afb"/>
            <w:rFonts w:ascii="Times New Roman" w:hAnsi="Times New Roman"/>
            <w:sz w:val="28"/>
            <w:szCs w:val="28"/>
          </w:rPr>
          <w:t>www.coursera.org</w:t>
        </w:r>
      </w:hyperlink>
      <w:r w:rsidR="006767E1" w:rsidRPr="006767E1">
        <w:rPr>
          <w:rFonts w:ascii="Times New Roman" w:hAnsi="Times New Roman"/>
          <w:sz w:val="28"/>
          <w:szCs w:val="28"/>
        </w:rPr>
        <w:t xml:space="preserve"> Бесплатные онлайн курсы от ведущих университетов и образовательных учреждений. Курс «Строим роботов и другие устройства на Arduino»</w:t>
      </w:r>
    </w:p>
    <w:p w:rsidR="008437FE" w:rsidRDefault="008437FE" w:rsidP="008437FE">
      <w:pPr>
        <w:pStyle w:val="ac"/>
        <w:numPr>
          <w:ilvl w:val="0"/>
          <w:numId w:val="24"/>
        </w:numPr>
        <w:ind w:left="567" w:hanging="567"/>
        <w:jc w:val="both"/>
        <w:rPr>
          <w:rFonts w:ascii="Times New Roman" w:hAnsi="Times New Roman"/>
          <w:sz w:val="28"/>
          <w:szCs w:val="28"/>
        </w:rPr>
      </w:pPr>
      <w:hyperlink r:id="rId93" w:history="1">
        <w:r w:rsidRPr="007B5A09">
          <w:rPr>
            <w:rStyle w:val="afb"/>
            <w:rFonts w:ascii="Times New Roman" w:hAnsi="Times New Roman"/>
            <w:sz w:val="28"/>
            <w:szCs w:val="28"/>
          </w:rPr>
          <w:t>www.ekontrol.ru</w:t>
        </w:r>
      </w:hyperlink>
      <w:r>
        <w:rPr>
          <w:rFonts w:ascii="Times New Roman" w:hAnsi="Times New Roman"/>
          <w:sz w:val="28"/>
          <w:szCs w:val="28"/>
        </w:rPr>
        <w:t xml:space="preserve"> сайт Санкт-Петербургского центра гигиены и эпидемиологии</w:t>
      </w:r>
    </w:p>
    <w:p w:rsidR="008437FE" w:rsidRDefault="008437FE" w:rsidP="008437FE">
      <w:pPr>
        <w:pStyle w:val="ac"/>
        <w:numPr>
          <w:ilvl w:val="0"/>
          <w:numId w:val="24"/>
        </w:numPr>
        <w:ind w:left="567" w:hanging="567"/>
        <w:jc w:val="both"/>
        <w:rPr>
          <w:rFonts w:ascii="Times New Roman" w:hAnsi="Times New Roman"/>
          <w:sz w:val="28"/>
          <w:szCs w:val="28"/>
        </w:rPr>
      </w:pPr>
      <w:r w:rsidRPr="00E15563">
        <w:rPr>
          <w:rFonts w:ascii="Times New Roman" w:hAnsi="Times New Roman"/>
          <w:sz w:val="28"/>
          <w:szCs w:val="28"/>
        </w:rPr>
        <w:t xml:space="preserve">Е.И. Тимофеева, Г.В. Федорович «Экологический мониторинг параметров микроклимата» </w:t>
      </w:r>
    </w:p>
    <w:p w:rsidR="008437FE" w:rsidRPr="00E15563" w:rsidRDefault="008437FE" w:rsidP="008437FE">
      <w:pPr>
        <w:pStyle w:val="ac"/>
        <w:numPr>
          <w:ilvl w:val="0"/>
          <w:numId w:val="24"/>
        </w:numPr>
        <w:ind w:left="567" w:hanging="567"/>
        <w:jc w:val="both"/>
        <w:rPr>
          <w:rFonts w:ascii="Times New Roman" w:hAnsi="Times New Roman"/>
          <w:sz w:val="28"/>
          <w:szCs w:val="28"/>
        </w:rPr>
      </w:pPr>
      <w:hyperlink r:id="rId94" w:history="1">
        <w:r w:rsidRPr="00E15563">
          <w:rPr>
            <w:rStyle w:val="afb"/>
            <w:rFonts w:ascii="Times New Roman" w:hAnsi="Times New Roman"/>
            <w:sz w:val="28"/>
            <w:szCs w:val="28"/>
          </w:rPr>
          <w:t>www.ntm.ru</w:t>
        </w:r>
      </w:hyperlink>
      <w:r w:rsidRPr="00E15563">
        <w:rPr>
          <w:rFonts w:ascii="Times New Roman" w:hAnsi="Times New Roman"/>
          <w:sz w:val="28"/>
          <w:szCs w:val="28"/>
        </w:rPr>
        <w:t xml:space="preserve"> сайт приборостроительной компании «НТМ-Защита»</w:t>
      </w:r>
    </w:p>
    <w:p w:rsidR="008437FE" w:rsidRPr="00C65775" w:rsidRDefault="008437FE" w:rsidP="008437FE">
      <w:pPr>
        <w:pStyle w:val="ac"/>
        <w:numPr>
          <w:ilvl w:val="0"/>
          <w:numId w:val="24"/>
        </w:numPr>
        <w:ind w:left="567" w:hanging="567"/>
        <w:jc w:val="both"/>
        <w:rPr>
          <w:rFonts w:ascii="Times New Roman" w:hAnsi="Times New Roman"/>
          <w:sz w:val="28"/>
          <w:szCs w:val="28"/>
        </w:rPr>
      </w:pPr>
      <w:hyperlink r:id="rId95" w:history="1">
        <w:r w:rsidRPr="00AB2F27">
          <w:rPr>
            <w:rStyle w:val="afb"/>
            <w:rFonts w:ascii="Times New Roman" w:hAnsi="Times New Roman"/>
            <w:sz w:val="28"/>
            <w:szCs w:val="28"/>
            <w:lang w:val="en-US"/>
          </w:rPr>
          <w:t>www</w:t>
        </w:r>
        <w:r w:rsidRPr="00C65775">
          <w:rPr>
            <w:rStyle w:val="afb"/>
            <w:rFonts w:ascii="Times New Roman" w:hAnsi="Times New Roman"/>
            <w:sz w:val="28"/>
            <w:szCs w:val="28"/>
          </w:rPr>
          <w:t>.</w:t>
        </w:r>
        <w:r w:rsidRPr="00AB2F27">
          <w:rPr>
            <w:rStyle w:val="afb"/>
            <w:rFonts w:ascii="Times New Roman" w:hAnsi="Times New Roman"/>
            <w:sz w:val="28"/>
            <w:szCs w:val="28"/>
          </w:rPr>
          <w:t>cyberleninka.ru</w:t>
        </w:r>
      </w:hyperlink>
      <w:r>
        <w:rPr>
          <w:rFonts w:ascii="Times New Roman" w:hAnsi="Times New Roman"/>
          <w:sz w:val="28"/>
          <w:szCs w:val="28"/>
        </w:rPr>
        <w:t xml:space="preserve"> </w:t>
      </w:r>
      <w:r w:rsidRPr="00C10375">
        <w:rPr>
          <w:rFonts w:ascii="Times New Roman" w:hAnsi="Times New Roman"/>
          <w:sz w:val="28"/>
          <w:szCs w:val="28"/>
        </w:rPr>
        <w:t>научная электронная библиотека</w:t>
      </w:r>
      <w:r>
        <w:rPr>
          <w:rFonts w:ascii="Times New Roman" w:hAnsi="Times New Roman"/>
          <w:sz w:val="28"/>
          <w:szCs w:val="28"/>
        </w:rPr>
        <w:t xml:space="preserve"> «</w:t>
      </w:r>
      <w:r w:rsidRPr="00C10375">
        <w:rPr>
          <w:rFonts w:ascii="Times New Roman" w:hAnsi="Times New Roman"/>
          <w:sz w:val="28"/>
          <w:szCs w:val="28"/>
        </w:rPr>
        <w:t>КиберЛенинка</w:t>
      </w:r>
      <w:r>
        <w:rPr>
          <w:rFonts w:ascii="Times New Roman" w:hAnsi="Times New Roman"/>
          <w:sz w:val="28"/>
          <w:szCs w:val="28"/>
        </w:rPr>
        <w:t>»</w:t>
      </w:r>
    </w:p>
    <w:p w:rsidR="008437FE" w:rsidRPr="0009748A" w:rsidRDefault="008437FE" w:rsidP="008437FE">
      <w:pPr>
        <w:pStyle w:val="ac"/>
        <w:numPr>
          <w:ilvl w:val="0"/>
          <w:numId w:val="24"/>
        </w:numPr>
        <w:ind w:left="567" w:hanging="567"/>
        <w:jc w:val="both"/>
        <w:rPr>
          <w:rFonts w:ascii="Times New Roman" w:hAnsi="Times New Roman"/>
          <w:sz w:val="28"/>
          <w:szCs w:val="28"/>
        </w:rPr>
      </w:pPr>
      <w:r>
        <w:rPr>
          <w:rFonts w:ascii="Times New Roman" w:hAnsi="Times New Roman"/>
          <w:sz w:val="28"/>
          <w:szCs w:val="28"/>
        </w:rPr>
        <w:t>Сайты производителей систем мониторинга микроклимата, а именно</w:t>
      </w:r>
      <w:r w:rsidRPr="0009748A">
        <w:rPr>
          <w:rFonts w:ascii="Times New Roman" w:hAnsi="Times New Roman"/>
          <w:sz w:val="28"/>
          <w:szCs w:val="28"/>
        </w:rPr>
        <w:t>:</w:t>
      </w:r>
    </w:p>
    <w:p w:rsidR="008437FE" w:rsidRPr="0009748A" w:rsidRDefault="008437FE" w:rsidP="008437FE">
      <w:pPr>
        <w:pStyle w:val="ac"/>
        <w:numPr>
          <w:ilvl w:val="1"/>
          <w:numId w:val="24"/>
        </w:numPr>
        <w:jc w:val="both"/>
        <w:rPr>
          <w:rFonts w:ascii="Times New Roman" w:hAnsi="Times New Roman"/>
          <w:sz w:val="28"/>
          <w:szCs w:val="28"/>
        </w:rPr>
      </w:pPr>
      <w:hyperlink r:id="rId96" w:history="1">
        <w:r w:rsidRPr="00570F0F">
          <w:rPr>
            <w:rStyle w:val="afb"/>
            <w:rFonts w:ascii="Times New Roman" w:hAnsi="Times New Roman"/>
            <w:sz w:val="28"/>
            <w:szCs w:val="28"/>
          </w:rPr>
          <w:t>www.disystec.ru</w:t>
        </w:r>
      </w:hyperlink>
      <w:r w:rsidRPr="0009748A">
        <w:rPr>
          <w:rFonts w:ascii="Times New Roman" w:hAnsi="Times New Roman"/>
          <w:sz w:val="28"/>
          <w:szCs w:val="28"/>
        </w:rPr>
        <w:t xml:space="preserve"> </w:t>
      </w:r>
      <w:r>
        <w:rPr>
          <w:rFonts w:ascii="Times New Roman" w:hAnsi="Times New Roman"/>
          <w:sz w:val="28"/>
          <w:szCs w:val="28"/>
        </w:rPr>
        <w:t xml:space="preserve">сайт компании </w:t>
      </w:r>
      <w:r w:rsidRPr="0009748A">
        <w:rPr>
          <w:rFonts w:ascii="Times New Roman" w:hAnsi="Times New Roman"/>
          <w:sz w:val="28"/>
          <w:szCs w:val="28"/>
        </w:rPr>
        <w:t>ООО "Диспетчерские Системы и Технологии"</w:t>
      </w:r>
    </w:p>
    <w:p w:rsidR="008437FE" w:rsidRPr="0009748A" w:rsidRDefault="008437FE" w:rsidP="008437FE">
      <w:pPr>
        <w:pStyle w:val="ac"/>
        <w:numPr>
          <w:ilvl w:val="1"/>
          <w:numId w:val="24"/>
        </w:numPr>
        <w:jc w:val="both"/>
        <w:rPr>
          <w:rFonts w:ascii="Times New Roman" w:hAnsi="Times New Roman"/>
          <w:sz w:val="28"/>
          <w:szCs w:val="28"/>
        </w:rPr>
      </w:pPr>
      <w:hyperlink r:id="rId97" w:history="1">
        <w:r w:rsidRPr="00570F0F">
          <w:rPr>
            <w:rStyle w:val="afb"/>
            <w:rFonts w:ascii="Times New Roman" w:hAnsi="Times New Roman"/>
            <w:sz w:val="28"/>
            <w:szCs w:val="28"/>
          </w:rPr>
          <w:t>www.unicom1.ru</w:t>
        </w:r>
      </w:hyperlink>
      <w:r>
        <w:rPr>
          <w:rFonts w:ascii="Times New Roman" w:hAnsi="Times New Roman"/>
          <w:sz w:val="28"/>
          <w:szCs w:val="28"/>
        </w:rPr>
        <w:t xml:space="preserve"> сайт компании </w:t>
      </w:r>
      <w:r w:rsidRPr="0009748A">
        <w:rPr>
          <w:rFonts w:ascii="Times New Roman" w:hAnsi="Times New Roman"/>
          <w:sz w:val="28"/>
          <w:szCs w:val="28"/>
        </w:rPr>
        <w:t>ООО "Инженерные технологии"</w:t>
      </w:r>
    </w:p>
    <w:p w:rsidR="008437FE" w:rsidRPr="0009748A" w:rsidRDefault="008437FE" w:rsidP="008437FE">
      <w:pPr>
        <w:pStyle w:val="ac"/>
        <w:numPr>
          <w:ilvl w:val="1"/>
          <w:numId w:val="24"/>
        </w:numPr>
        <w:jc w:val="both"/>
        <w:rPr>
          <w:rFonts w:ascii="Times New Roman" w:hAnsi="Times New Roman"/>
          <w:sz w:val="28"/>
          <w:szCs w:val="28"/>
        </w:rPr>
      </w:pPr>
      <w:hyperlink r:id="rId98" w:history="1">
        <w:r w:rsidRPr="00570F0F">
          <w:rPr>
            <w:rStyle w:val="afb"/>
            <w:rFonts w:ascii="Times New Roman" w:hAnsi="Times New Roman"/>
            <w:sz w:val="28"/>
            <w:szCs w:val="28"/>
          </w:rPr>
          <w:t>www.microfor.ru</w:t>
        </w:r>
      </w:hyperlink>
      <w:r>
        <w:rPr>
          <w:rFonts w:ascii="Times New Roman" w:hAnsi="Times New Roman"/>
          <w:sz w:val="28"/>
          <w:szCs w:val="28"/>
        </w:rPr>
        <w:t xml:space="preserve"> сайт компании</w:t>
      </w:r>
      <w:r w:rsidRPr="0009748A">
        <w:rPr>
          <w:rFonts w:ascii="Times New Roman" w:hAnsi="Times New Roman"/>
          <w:sz w:val="28"/>
          <w:szCs w:val="28"/>
        </w:rPr>
        <w:t xml:space="preserve"> НПК "МИКРОФОР"</w:t>
      </w:r>
    </w:p>
    <w:p w:rsidR="008437FE" w:rsidRPr="0009748A" w:rsidRDefault="008437FE" w:rsidP="008437FE">
      <w:pPr>
        <w:pStyle w:val="ac"/>
        <w:numPr>
          <w:ilvl w:val="1"/>
          <w:numId w:val="24"/>
        </w:numPr>
        <w:jc w:val="both"/>
        <w:rPr>
          <w:rFonts w:ascii="Times New Roman" w:hAnsi="Times New Roman"/>
          <w:sz w:val="28"/>
          <w:szCs w:val="28"/>
        </w:rPr>
      </w:pPr>
      <w:hyperlink r:id="rId99" w:history="1">
        <w:r w:rsidRPr="00570F0F">
          <w:rPr>
            <w:rStyle w:val="afb"/>
            <w:rFonts w:ascii="Times New Roman" w:hAnsi="Times New Roman"/>
            <w:sz w:val="28"/>
            <w:szCs w:val="28"/>
          </w:rPr>
          <w:t>www.tkaspb.ru</w:t>
        </w:r>
      </w:hyperlink>
      <w:r>
        <w:rPr>
          <w:rFonts w:ascii="Times New Roman" w:hAnsi="Times New Roman"/>
          <w:sz w:val="28"/>
          <w:szCs w:val="28"/>
        </w:rPr>
        <w:t xml:space="preserve"> сайт компании</w:t>
      </w:r>
      <w:r w:rsidRPr="0009748A">
        <w:rPr>
          <w:rFonts w:ascii="Times New Roman" w:hAnsi="Times New Roman"/>
          <w:sz w:val="28"/>
          <w:szCs w:val="28"/>
        </w:rPr>
        <w:t xml:space="preserve"> НТП "ТКА"</w:t>
      </w:r>
    </w:p>
    <w:p w:rsidR="008437FE" w:rsidRDefault="008437FE" w:rsidP="008437FE">
      <w:pPr>
        <w:pStyle w:val="ac"/>
        <w:numPr>
          <w:ilvl w:val="1"/>
          <w:numId w:val="24"/>
        </w:numPr>
        <w:jc w:val="both"/>
        <w:rPr>
          <w:rFonts w:ascii="Times New Roman" w:hAnsi="Times New Roman"/>
          <w:sz w:val="28"/>
          <w:szCs w:val="28"/>
        </w:rPr>
      </w:pPr>
      <w:hyperlink r:id="rId100" w:history="1">
        <w:r w:rsidRPr="00570F0F">
          <w:rPr>
            <w:rStyle w:val="afb"/>
            <w:rFonts w:ascii="Times New Roman" w:hAnsi="Times New Roman"/>
            <w:sz w:val="28"/>
            <w:szCs w:val="28"/>
          </w:rPr>
          <w:t>www.climatecontrolsolutions.ru</w:t>
        </w:r>
      </w:hyperlink>
      <w:r>
        <w:rPr>
          <w:rFonts w:ascii="Times New Roman" w:hAnsi="Times New Roman"/>
          <w:sz w:val="28"/>
          <w:szCs w:val="28"/>
        </w:rPr>
        <w:t xml:space="preserve"> сайт к</w:t>
      </w:r>
      <w:r w:rsidRPr="0009748A">
        <w:rPr>
          <w:rFonts w:ascii="Times New Roman" w:hAnsi="Times New Roman"/>
          <w:sz w:val="28"/>
          <w:szCs w:val="28"/>
        </w:rPr>
        <w:t>онцерна Testo</w:t>
      </w:r>
    </w:p>
    <w:p w:rsidR="00FE56B8" w:rsidRPr="00FE56B8" w:rsidRDefault="00FE56B8" w:rsidP="006767E1">
      <w:pPr>
        <w:ind w:firstLine="567"/>
        <w:jc w:val="both"/>
        <w:rPr>
          <w:rFonts w:ascii="Times New Roman" w:hAnsi="Times New Roman"/>
          <w:sz w:val="28"/>
          <w:szCs w:val="28"/>
        </w:rPr>
      </w:pPr>
    </w:p>
    <w:p w:rsidR="00AC0A05" w:rsidRDefault="00AC0A05">
      <w:pPr>
        <w:rPr>
          <w:rFonts w:ascii="Times New Roman" w:eastAsia="Times New Roman" w:hAnsi="Times New Roman"/>
          <w:b/>
          <w:bCs/>
          <w:kern w:val="32"/>
          <w:sz w:val="44"/>
          <w:szCs w:val="32"/>
        </w:rPr>
      </w:pPr>
      <w:r>
        <w:rPr>
          <w:rFonts w:ascii="Times New Roman" w:hAnsi="Times New Roman"/>
          <w:sz w:val="44"/>
        </w:rPr>
        <w:br w:type="page"/>
      </w:r>
    </w:p>
    <w:p w:rsidR="00FE56B8" w:rsidRPr="00C65775" w:rsidRDefault="00FE56B8" w:rsidP="001C2167">
      <w:pPr>
        <w:pStyle w:val="1"/>
        <w:jc w:val="both"/>
        <w:rPr>
          <w:rFonts w:ascii="Times New Roman" w:hAnsi="Times New Roman"/>
          <w:i/>
          <w:sz w:val="44"/>
        </w:rPr>
      </w:pPr>
      <w:bookmarkStart w:id="41" w:name="_Toc477766299"/>
      <w:r w:rsidRPr="00AC0A05">
        <w:rPr>
          <w:rFonts w:ascii="Times New Roman" w:hAnsi="Times New Roman"/>
          <w:sz w:val="44"/>
        </w:rPr>
        <w:t>Приложение 1</w:t>
      </w:r>
      <w:r w:rsidR="001C2167">
        <w:rPr>
          <w:rFonts w:ascii="Times New Roman" w:hAnsi="Times New Roman"/>
          <w:sz w:val="44"/>
        </w:rPr>
        <w:t>.</w:t>
      </w:r>
      <w:r w:rsidR="00596292" w:rsidRPr="00C65775">
        <w:rPr>
          <w:rFonts w:ascii="Times New Roman" w:hAnsi="Times New Roman"/>
          <w:sz w:val="44"/>
        </w:rPr>
        <w:t xml:space="preserve"> </w:t>
      </w:r>
      <w:r w:rsidRPr="00C65775">
        <w:rPr>
          <w:rFonts w:ascii="Times New Roman" w:hAnsi="Times New Roman"/>
          <w:i/>
          <w:sz w:val="44"/>
        </w:rPr>
        <w:t>Листинг программы управления датчиками</w:t>
      </w:r>
      <w:r w:rsidR="00A053C8">
        <w:rPr>
          <w:rFonts w:ascii="Times New Roman" w:hAnsi="Times New Roman"/>
          <w:i/>
          <w:sz w:val="44"/>
        </w:rPr>
        <w:t xml:space="preserve"> домашней метеостанции</w:t>
      </w:r>
      <w:bookmarkEnd w:id="41"/>
    </w:p>
    <w:p w:rsidR="00E205A6" w:rsidRPr="00C65775" w:rsidRDefault="00E205A6"/>
    <w:p w:rsidR="00FE56B8" w:rsidRPr="00BE6F57" w:rsidRDefault="00FE56B8" w:rsidP="00B63AE9">
      <w:pPr>
        <w:spacing w:line="24" w:lineRule="atLeast"/>
        <w:rPr>
          <w:rFonts w:ascii="Times New Roman" w:hAnsi="Times New Roman"/>
          <w:sz w:val="28"/>
          <w:szCs w:val="28"/>
          <w:lang w:val="en-US"/>
        </w:rPr>
      </w:pPr>
      <w:r w:rsidRPr="00BE6F57">
        <w:rPr>
          <w:rFonts w:ascii="Times New Roman" w:hAnsi="Times New Roman"/>
          <w:sz w:val="28"/>
          <w:szCs w:val="28"/>
          <w:lang w:val="en-US"/>
        </w:rPr>
        <w:t>#</w:t>
      </w:r>
      <w:r w:rsidRPr="00FE56B8">
        <w:rPr>
          <w:rFonts w:ascii="Times New Roman" w:hAnsi="Times New Roman"/>
          <w:sz w:val="28"/>
          <w:szCs w:val="28"/>
          <w:lang w:val="en-US"/>
        </w:rPr>
        <w:t>include</w:t>
      </w:r>
      <w:r w:rsidRPr="00BE6F57">
        <w:rPr>
          <w:rFonts w:ascii="Times New Roman" w:hAnsi="Times New Roman"/>
          <w:sz w:val="28"/>
          <w:szCs w:val="28"/>
          <w:lang w:val="en-US"/>
        </w:rPr>
        <w:t xml:space="preserve"> &lt;</w:t>
      </w:r>
      <w:r w:rsidRPr="00FE56B8">
        <w:rPr>
          <w:rFonts w:ascii="Times New Roman" w:hAnsi="Times New Roman"/>
          <w:sz w:val="28"/>
          <w:szCs w:val="28"/>
          <w:lang w:val="en-US"/>
        </w:rPr>
        <w:t>Wire</w:t>
      </w:r>
      <w:r w:rsidRPr="00BE6F57">
        <w:rPr>
          <w:rFonts w:ascii="Times New Roman" w:hAnsi="Times New Roman"/>
          <w:sz w:val="28"/>
          <w:szCs w:val="28"/>
          <w:lang w:val="en-US"/>
        </w:rPr>
        <w:t>.</w:t>
      </w:r>
      <w:r w:rsidRPr="00FE56B8">
        <w:rPr>
          <w:rFonts w:ascii="Times New Roman" w:hAnsi="Times New Roman"/>
          <w:sz w:val="28"/>
          <w:szCs w:val="28"/>
          <w:lang w:val="en-US"/>
        </w:rPr>
        <w:t>h</w:t>
      </w:r>
      <w:r w:rsidRPr="00BE6F57">
        <w:rPr>
          <w:rFonts w:ascii="Times New Roman" w:hAnsi="Times New Roman"/>
          <w:sz w:val="28"/>
          <w:szCs w:val="28"/>
          <w:lang w:val="en-US"/>
        </w:rPr>
        <w:t>&gt;</w:t>
      </w:r>
    </w:p>
    <w:p w:rsidR="00FE56B8" w:rsidRPr="00BE6F57" w:rsidRDefault="00FE56B8" w:rsidP="00B63AE9">
      <w:pPr>
        <w:spacing w:line="24" w:lineRule="atLeast"/>
        <w:rPr>
          <w:rFonts w:ascii="Times New Roman" w:hAnsi="Times New Roman"/>
          <w:sz w:val="28"/>
          <w:szCs w:val="28"/>
          <w:lang w:val="en-US"/>
        </w:rPr>
      </w:pPr>
      <w:r w:rsidRPr="00BE6F57">
        <w:rPr>
          <w:rFonts w:ascii="Times New Roman" w:hAnsi="Times New Roman"/>
          <w:sz w:val="28"/>
          <w:szCs w:val="28"/>
          <w:lang w:val="en-US"/>
        </w:rPr>
        <w:t>#</w:t>
      </w:r>
      <w:r w:rsidRPr="00FE56B8">
        <w:rPr>
          <w:rFonts w:ascii="Times New Roman" w:hAnsi="Times New Roman"/>
          <w:sz w:val="28"/>
          <w:szCs w:val="28"/>
          <w:lang w:val="en-US"/>
        </w:rPr>
        <w:t>include</w:t>
      </w:r>
      <w:r w:rsidRPr="00BE6F57">
        <w:rPr>
          <w:rFonts w:ascii="Times New Roman" w:hAnsi="Times New Roman"/>
          <w:sz w:val="28"/>
          <w:szCs w:val="28"/>
          <w:lang w:val="en-US"/>
        </w:rPr>
        <w:t xml:space="preserve"> &lt;</w:t>
      </w:r>
      <w:r w:rsidRPr="00FE56B8">
        <w:rPr>
          <w:rFonts w:ascii="Times New Roman" w:hAnsi="Times New Roman"/>
          <w:sz w:val="28"/>
          <w:szCs w:val="28"/>
          <w:lang w:val="en-US"/>
        </w:rPr>
        <w:t>LiquidCrystal</w:t>
      </w:r>
      <w:r w:rsidRPr="00BE6F57">
        <w:rPr>
          <w:rFonts w:ascii="Times New Roman" w:hAnsi="Times New Roman"/>
          <w:sz w:val="28"/>
          <w:szCs w:val="28"/>
          <w:lang w:val="en-US"/>
        </w:rPr>
        <w:t>_</w:t>
      </w:r>
      <w:r w:rsidRPr="00FE56B8">
        <w:rPr>
          <w:rFonts w:ascii="Times New Roman" w:hAnsi="Times New Roman"/>
          <w:sz w:val="28"/>
          <w:szCs w:val="28"/>
          <w:lang w:val="en-US"/>
        </w:rPr>
        <w:t>I</w:t>
      </w:r>
      <w:r w:rsidRPr="00BE6F57">
        <w:rPr>
          <w:rFonts w:ascii="Times New Roman" w:hAnsi="Times New Roman"/>
          <w:sz w:val="28"/>
          <w:szCs w:val="28"/>
          <w:lang w:val="en-US"/>
        </w:rPr>
        <w:t>2</w:t>
      </w:r>
      <w:r w:rsidRPr="00FE56B8">
        <w:rPr>
          <w:rFonts w:ascii="Times New Roman" w:hAnsi="Times New Roman"/>
          <w:sz w:val="28"/>
          <w:szCs w:val="28"/>
          <w:lang w:val="en-US"/>
        </w:rPr>
        <w:t>C</w:t>
      </w:r>
      <w:r w:rsidRPr="00BE6F57">
        <w:rPr>
          <w:rFonts w:ascii="Times New Roman" w:hAnsi="Times New Roman"/>
          <w:sz w:val="28"/>
          <w:szCs w:val="28"/>
          <w:lang w:val="en-US"/>
        </w:rPr>
        <w:t>.</w:t>
      </w:r>
      <w:r w:rsidRPr="00FE56B8">
        <w:rPr>
          <w:rFonts w:ascii="Times New Roman" w:hAnsi="Times New Roman"/>
          <w:sz w:val="28"/>
          <w:szCs w:val="28"/>
          <w:lang w:val="en-US"/>
        </w:rPr>
        <w:t>h</w:t>
      </w:r>
      <w:r w:rsidRPr="00BE6F57">
        <w:rPr>
          <w:rFonts w:ascii="Times New Roman" w:hAnsi="Times New Roman"/>
          <w:sz w:val="28"/>
          <w:szCs w:val="28"/>
          <w:lang w:val="en-US"/>
        </w:rPr>
        <w:t>&gt;</w:t>
      </w:r>
    </w:p>
    <w:p w:rsidR="00FE56B8" w:rsidRPr="00BE6F57" w:rsidRDefault="00FE56B8" w:rsidP="00B63AE9">
      <w:pPr>
        <w:spacing w:line="24" w:lineRule="atLeast"/>
        <w:rPr>
          <w:rFonts w:ascii="Times New Roman" w:hAnsi="Times New Roman"/>
          <w:sz w:val="28"/>
          <w:szCs w:val="28"/>
          <w:lang w:val="en-US"/>
        </w:rPr>
      </w:pPr>
      <w:r w:rsidRPr="00BE6F57">
        <w:rPr>
          <w:rFonts w:ascii="Times New Roman" w:hAnsi="Times New Roman"/>
          <w:sz w:val="28"/>
          <w:szCs w:val="28"/>
          <w:lang w:val="en-US"/>
        </w:rPr>
        <w:t>#</w:t>
      </w:r>
      <w:r w:rsidRPr="00FE56B8">
        <w:rPr>
          <w:rFonts w:ascii="Times New Roman" w:hAnsi="Times New Roman"/>
          <w:sz w:val="28"/>
          <w:szCs w:val="28"/>
          <w:lang w:val="en-US"/>
        </w:rPr>
        <w:t>include</w:t>
      </w:r>
      <w:r w:rsidRPr="00BE6F57">
        <w:rPr>
          <w:rFonts w:ascii="Times New Roman" w:hAnsi="Times New Roman"/>
          <w:sz w:val="28"/>
          <w:szCs w:val="28"/>
          <w:lang w:val="en-US"/>
        </w:rPr>
        <w:t xml:space="preserve"> "</w:t>
      </w:r>
      <w:r w:rsidRPr="00FE56B8">
        <w:rPr>
          <w:rFonts w:ascii="Times New Roman" w:hAnsi="Times New Roman"/>
          <w:sz w:val="28"/>
          <w:szCs w:val="28"/>
          <w:lang w:val="en-US"/>
        </w:rPr>
        <w:t>DHT</w:t>
      </w:r>
      <w:r w:rsidRPr="00BE6F57">
        <w:rPr>
          <w:rFonts w:ascii="Times New Roman" w:hAnsi="Times New Roman"/>
          <w:sz w:val="28"/>
          <w:szCs w:val="28"/>
          <w:lang w:val="en-US"/>
        </w:rPr>
        <w:t>.</w:t>
      </w:r>
      <w:r w:rsidRPr="00FE56B8">
        <w:rPr>
          <w:rFonts w:ascii="Times New Roman" w:hAnsi="Times New Roman"/>
          <w:sz w:val="28"/>
          <w:szCs w:val="28"/>
          <w:lang w:val="en-US"/>
        </w:rPr>
        <w:t>h</w:t>
      </w:r>
      <w:r w:rsidRPr="00BE6F57">
        <w:rPr>
          <w:rFonts w:ascii="Times New Roman" w:hAnsi="Times New Roman"/>
          <w:sz w:val="28"/>
          <w:szCs w:val="28"/>
          <w:lang w:val="en-US"/>
        </w:rPr>
        <w:t>"</w:t>
      </w:r>
    </w:p>
    <w:p w:rsidR="00FE56B8" w:rsidRPr="00BE6F57" w:rsidRDefault="00FE56B8" w:rsidP="00B63AE9">
      <w:pPr>
        <w:spacing w:line="24" w:lineRule="atLeast"/>
        <w:rPr>
          <w:rFonts w:ascii="Times New Roman" w:hAnsi="Times New Roman"/>
          <w:sz w:val="28"/>
          <w:szCs w:val="28"/>
          <w:lang w:val="en-US"/>
        </w:rPr>
      </w:pPr>
      <w:r w:rsidRPr="00BE6F57">
        <w:rPr>
          <w:rFonts w:ascii="Times New Roman" w:hAnsi="Times New Roman"/>
          <w:sz w:val="28"/>
          <w:szCs w:val="28"/>
          <w:lang w:val="en-US"/>
        </w:rPr>
        <w:t>#</w:t>
      </w:r>
      <w:r w:rsidRPr="00FE56B8">
        <w:rPr>
          <w:rFonts w:ascii="Times New Roman" w:hAnsi="Times New Roman"/>
          <w:sz w:val="28"/>
          <w:szCs w:val="28"/>
          <w:lang w:val="en-US"/>
        </w:rPr>
        <w:t>include</w:t>
      </w:r>
      <w:r w:rsidRPr="00BE6F57">
        <w:rPr>
          <w:rFonts w:ascii="Times New Roman" w:hAnsi="Times New Roman"/>
          <w:sz w:val="28"/>
          <w:szCs w:val="28"/>
          <w:lang w:val="en-US"/>
        </w:rPr>
        <w:t xml:space="preserve"> &lt;</w:t>
      </w:r>
      <w:r w:rsidRPr="00FE56B8">
        <w:rPr>
          <w:rFonts w:ascii="Times New Roman" w:hAnsi="Times New Roman"/>
          <w:sz w:val="28"/>
          <w:szCs w:val="28"/>
          <w:lang w:val="en-US"/>
        </w:rPr>
        <w:t>Adafruit</w:t>
      </w:r>
      <w:r w:rsidRPr="00BE6F57">
        <w:rPr>
          <w:rFonts w:ascii="Times New Roman" w:hAnsi="Times New Roman"/>
          <w:sz w:val="28"/>
          <w:szCs w:val="28"/>
          <w:lang w:val="en-US"/>
        </w:rPr>
        <w:t>_</w:t>
      </w:r>
      <w:r w:rsidRPr="00FE56B8">
        <w:rPr>
          <w:rFonts w:ascii="Times New Roman" w:hAnsi="Times New Roman"/>
          <w:sz w:val="28"/>
          <w:szCs w:val="28"/>
          <w:lang w:val="en-US"/>
        </w:rPr>
        <w:t>BMP</w:t>
      </w:r>
      <w:r w:rsidRPr="00BE6F57">
        <w:rPr>
          <w:rFonts w:ascii="Times New Roman" w:hAnsi="Times New Roman"/>
          <w:sz w:val="28"/>
          <w:szCs w:val="28"/>
          <w:lang w:val="en-US"/>
        </w:rPr>
        <w:t>085.</w:t>
      </w:r>
      <w:r w:rsidRPr="00FE56B8">
        <w:rPr>
          <w:rFonts w:ascii="Times New Roman" w:hAnsi="Times New Roman"/>
          <w:sz w:val="28"/>
          <w:szCs w:val="28"/>
          <w:lang w:val="en-US"/>
        </w:rPr>
        <w:t>h</w:t>
      </w:r>
      <w:r w:rsidRPr="00BE6F57">
        <w:rPr>
          <w:rFonts w:ascii="Times New Roman" w:hAnsi="Times New Roman"/>
          <w:sz w:val="28"/>
          <w:szCs w:val="28"/>
          <w:lang w:val="en-US"/>
        </w:rPr>
        <w:t>&gt;</w:t>
      </w:r>
    </w:p>
    <w:p w:rsidR="00FE56B8" w:rsidRPr="00BE6F57" w:rsidRDefault="00FE56B8" w:rsidP="00B63AE9">
      <w:pPr>
        <w:spacing w:line="24" w:lineRule="atLeast"/>
        <w:rPr>
          <w:rFonts w:ascii="Times New Roman" w:hAnsi="Times New Roman"/>
          <w:sz w:val="28"/>
          <w:szCs w:val="28"/>
          <w:lang w:val="en-US"/>
        </w:rPr>
      </w:pPr>
      <w:r w:rsidRPr="00BE6F57">
        <w:rPr>
          <w:rFonts w:ascii="Times New Roman" w:hAnsi="Times New Roman"/>
          <w:sz w:val="28"/>
          <w:szCs w:val="28"/>
          <w:lang w:val="en-US"/>
        </w:rPr>
        <w:t>#</w:t>
      </w:r>
      <w:r w:rsidRPr="00FE56B8">
        <w:rPr>
          <w:rFonts w:ascii="Times New Roman" w:hAnsi="Times New Roman"/>
          <w:sz w:val="28"/>
          <w:szCs w:val="28"/>
          <w:lang w:val="en-US"/>
        </w:rPr>
        <w:t>include</w:t>
      </w:r>
      <w:r w:rsidRPr="00BE6F57">
        <w:rPr>
          <w:rFonts w:ascii="Times New Roman" w:hAnsi="Times New Roman"/>
          <w:sz w:val="28"/>
          <w:szCs w:val="28"/>
          <w:lang w:val="en-US"/>
        </w:rPr>
        <w:t xml:space="preserve"> "</w:t>
      </w:r>
      <w:r w:rsidRPr="00FE56B8">
        <w:rPr>
          <w:rFonts w:ascii="Times New Roman" w:hAnsi="Times New Roman"/>
          <w:sz w:val="28"/>
          <w:szCs w:val="28"/>
          <w:lang w:val="en-US"/>
        </w:rPr>
        <w:t>Sodaq</w:t>
      </w:r>
      <w:r w:rsidRPr="00BE6F57">
        <w:rPr>
          <w:rFonts w:ascii="Times New Roman" w:hAnsi="Times New Roman"/>
          <w:sz w:val="28"/>
          <w:szCs w:val="28"/>
          <w:lang w:val="en-US"/>
        </w:rPr>
        <w:t>_</w:t>
      </w:r>
      <w:r w:rsidRPr="00FE56B8">
        <w:rPr>
          <w:rFonts w:ascii="Times New Roman" w:hAnsi="Times New Roman"/>
          <w:sz w:val="28"/>
          <w:szCs w:val="28"/>
          <w:lang w:val="en-US"/>
        </w:rPr>
        <w:t>DS</w:t>
      </w:r>
      <w:r w:rsidRPr="00BE6F57">
        <w:rPr>
          <w:rFonts w:ascii="Times New Roman" w:hAnsi="Times New Roman"/>
          <w:sz w:val="28"/>
          <w:szCs w:val="28"/>
          <w:lang w:val="en-US"/>
        </w:rPr>
        <w:t>3231.</w:t>
      </w:r>
      <w:r w:rsidRPr="00FE56B8">
        <w:rPr>
          <w:rFonts w:ascii="Times New Roman" w:hAnsi="Times New Roman"/>
          <w:sz w:val="28"/>
          <w:szCs w:val="28"/>
          <w:lang w:val="en-US"/>
        </w:rPr>
        <w:t>h</w:t>
      </w:r>
      <w:r w:rsidRPr="00BE6F57">
        <w:rPr>
          <w:rFonts w:ascii="Times New Roman" w:hAnsi="Times New Roman"/>
          <w:sz w:val="28"/>
          <w:szCs w:val="28"/>
          <w:lang w:val="en-US"/>
        </w:rPr>
        <w:t>"</w:t>
      </w:r>
    </w:p>
    <w:p w:rsidR="00FE56B8" w:rsidRPr="00BE6F57" w:rsidRDefault="00FE56B8" w:rsidP="00B63AE9">
      <w:pPr>
        <w:spacing w:line="24" w:lineRule="atLeast"/>
        <w:rPr>
          <w:rFonts w:ascii="Times New Roman" w:hAnsi="Times New Roman"/>
          <w:sz w:val="28"/>
          <w:szCs w:val="28"/>
          <w:lang w:val="en-US"/>
        </w:rPr>
      </w:pPr>
    </w:p>
    <w:p w:rsidR="00FE56B8" w:rsidRPr="00FE56B8" w:rsidRDefault="00FE56B8" w:rsidP="00B63AE9">
      <w:pPr>
        <w:spacing w:line="24" w:lineRule="atLeast"/>
        <w:rPr>
          <w:rFonts w:ascii="Times New Roman" w:hAnsi="Times New Roman"/>
          <w:sz w:val="28"/>
          <w:szCs w:val="28"/>
          <w:lang w:val="en-US"/>
        </w:rPr>
      </w:pPr>
      <w:r w:rsidRPr="00BE6F57">
        <w:rPr>
          <w:rFonts w:ascii="Times New Roman" w:hAnsi="Times New Roman"/>
          <w:sz w:val="28"/>
          <w:szCs w:val="28"/>
          <w:lang w:val="en-US"/>
        </w:rPr>
        <w:t>#</w:t>
      </w:r>
      <w:r w:rsidRPr="00FE56B8">
        <w:rPr>
          <w:rFonts w:ascii="Times New Roman" w:hAnsi="Times New Roman"/>
          <w:sz w:val="28"/>
          <w:szCs w:val="28"/>
          <w:lang w:val="en-US"/>
        </w:rPr>
        <w:t>define DHTTYPE1 DHT22</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#define DHTTYPE2 DHT22</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#define Temp_in 7</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#define Temp_out 8</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#define RAIN A1</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#define GAZ A0</w:t>
      </w:r>
    </w:p>
    <w:p w:rsidR="00FE56B8" w:rsidRPr="00FE56B8" w:rsidRDefault="00FE56B8" w:rsidP="00B63AE9">
      <w:pPr>
        <w:spacing w:line="24" w:lineRule="atLeast"/>
        <w:rPr>
          <w:rFonts w:ascii="Times New Roman" w:hAnsi="Times New Roman"/>
          <w:sz w:val="28"/>
          <w:szCs w:val="28"/>
          <w:lang w:val="en-US"/>
        </w:rPr>
      </w:pP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DHT dht(Temp_in, DHTTYPE1);</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DHT dht2(Temp_out, DHTTYPE2);</w:t>
      </w:r>
    </w:p>
    <w:p w:rsidR="00FE56B8" w:rsidRPr="00FE56B8" w:rsidRDefault="00FE56B8" w:rsidP="00B63AE9">
      <w:pPr>
        <w:spacing w:line="24" w:lineRule="atLeast"/>
        <w:rPr>
          <w:rFonts w:ascii="Times New Roman" w:hAnsi="Times New Roman"/>
          <w:sz w:val="28"/>
          <w:szCs w:val="28"/>
          <w:lang w:val="en-US"/>
        </w:rPr>
      </w:pP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Adafruit_BMP085 bmp;</w:t>
      </w:r>
    </w:p>
    <w:p w:rsidR="00FE56B8" w:rsidRPr="00FE56B8" w:rsidRDefault="00FE56B8" w:rsidP="00B63AE9">
      <w:pPr>
        <w:spacing w:line="24" w:lineRule="atLeast"/>
        <w:rPr>
          <w:rFonts w:ascii="Times New Roman" w:hAnsi="Times New Roman"/>
          <w:sz w:val="28"/>
          <w:szCs w:val="28"/>
          <w:lang w:val="en-US"/>
        </w:rPr>
      </w:pP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LiquidCrystal_I2C lcd(0x27, 16, 2);</w:t>
      </w:r>
    </w:p>
    <w:p w:rsidR="00FE56B8" w:rsidRPr="00FE56B8" w:rsidRDefault="00FE56B8" w:rsidP="00B63AE9">
      <w:pPr>
        <w:spacing w:line="24" w:lineRule="atLeast"/>
        <w:rPr>
          <w:rFonts w:ascii="Times New Roman" w:hAnsi="Times New Roman"/>
          <w:sz w:val="28"/>
          <w:szCs w:val="28"/>
          <w:lang w:val="en-US"/>
        </w:rPr>
      </w:pP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int q = 1;</w:t>
      </w:r>
    </w:p>
    <w:p w:rsidR="00FE56B8" w:rsidRPr="00FE56B8" w:rsidRDefault="00FE56B8" w:rsidP="00B63AE9">
      <w:pPr>
        <w:spacing w:line="24" w:lineRule="atLeast"/>
        <w:rPr>
          <w:rFonts w:ascii="Times New Roman" w:hAnsi="Times New Roman"/>
          <w:sz w:val="28"/>
          <w:szCs w:val="28"/>
          <w:lang w:val="en-US"/>
        </w:rPr>
      </w:pP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void setup()</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bmp.begin();</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lcd.init();</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lcd.backlight();</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dht.begin();</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dht2.begin();</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lcd.setCursor(0, 0);</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lcd.print("H:");</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lcd.setCursor(0, 1);</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lcd.print("T:");</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lcd.setCursor(8, 1);</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lcd.print("C");</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lcd.setCursor(8, 0);</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lcd.print("%");</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lcd.setCursor(15, 0);</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lcd.print("%");</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lcd.setCursor(15, 1);</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lcd.print("C");</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pinMode(RAIN, INPUT);</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rtc.begin();</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Serial.begin(9600);</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Serial.println("99999");</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w:t>
      </w:r>
    </w:p>
    <w:p w:rsidR="00FE56B8" w:rsidRPr="00FE56B8" w:rsidRDefault="00FE56B8" w:rsidP="00B63AE9">
      <w:pPr>
        <w:spacing w:line="24" w:lineRule="atLeast"/>
        <w:rPr>
          <w:rFonts w:ascii="Times New Roman" w:hAnsi="Times New Roman"/>
          <w:sz w:val="28"/>
          <w:szCs w:val="28"/>
          <w:lang w:val="en-US"/>
        </w:rPr>
      </w:pP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void gaz()</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int gz = analogRead(GAZ);</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lcd.setCursor(0, 0);</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lcd.print("Gaz");</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lcd.setCursor(6, 0);</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lcd.print(gz);</w:t>
      </w:r>
    </w:p>
    <w:p w:rsidR="00FE56B8" w:rsidRPr="00FE56B8" w:rsidRDefault="00FE56B8" w:rsidP="00B63AE9">
      <w:pPr>
        <w:spacing w:line="24" w:lineRule="atLeast"/>
        <w:rPr>
          <w:rFonts w:ascii="Times New Roman" w:hAnsi="Times New Roman"/>
          <w:sz w:val="28"/>
          <w:szCs w:val="28"/>
          <w:lang w:val="en-US"/>
        </w:rPr>
      </w:pP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w:t>
      </w:r>
    </w:p>
    <w:p w:rsidR="00FE56B8" w:rsidRPr="00FE56B8" w:rsidRDefault="00FE56B8" w:rsidP="00B63AE9">
      <w:pPr>
        <w:spacing w:line="24" w:lineRule="atLeast"/>
        <w:rPr>
          <w:rFonts w:ascii="Times New Roman" w:hAnsi="Times New Roman"/>
          <w:sz w:val="28"/>
          <w:szCs w:val="28"/>
          <w:lang w:val="en-US"/>
        </w:rPr>
      </w:pP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int rain(int temp)</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int rn;</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rn = analogRead(RAIN);</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Serial.println(rn);</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if ((rn &lt; 500) &amp;&amp; (temp &gt;= 5))</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lcd.setCursor(6, 0);</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lcd.print("Rain");</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else if ((rn &lt; 500) &amp;&amp; (temp &lt; 5))</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lcd.setCursor(6, 0);</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lcd.print("Snow");</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else</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lcd.setCursor(6, 0);</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lcd.print("Nothing");</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w:t>
      </w:r>
    </w:p>
    <w:p w:rsidR="00FE56B8" w:rsidRPr="00FE56B8" w:rsidRDefault="00FE56B8" w:rsidP="00B63AE9">
      <w:pPr>
        <w:spacing w:line="24" w:lineRule="atLeast"/>
        <w:rPr>
          <w:rFonts w:ascii="Times New Roman" w:hAnsi="Times New Roman"/>
          <w:sz w:val="28"/>
          <w:szCs w:val="28"/>
          <w:lang w:val="en-US"/>
        </w:rPr>
      </w:pP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void loop()</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char time[10];</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char data[11];</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char day[10];</w:t>
      </w:r>
    </w:p>
    <w:p w:rsidR="00FE56B8" w:rsidRPr="00FE56B8" w:rsidRDefault="00FE56B8" w:rsidP="00B63AE9">
      <w:pPr>
        <w:spacing w:line="24" w:lineRule="atLeast"/>
        <w:rPr>
          <w:rFonts w:ascii="Times New Roman" w:hAnsi="Times New Roman"/>
          <w:sz w:val="28"/>
          <w:szCs w:val="28"/>
          <w:lang w:val="en-US"/>
        </w:rPr>
      </w:pP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delay (10000);</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lcd.clear();</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float to = dht2.readTemperature();</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float ho = dht2.readHumidity();</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float t = dht.readTemperature();</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float h = dht.readHumidity();</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float p = bmp.readPressure();</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DateTime now = rtc.now(); //get the current date-time</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switch (q) {</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case 1:</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lcd.setCursor(0, 0);</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lcd.print("H:");</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lcd.setCursor(0, 1);</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lcd.print("T:");</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lcd.setCursor(8, 1);</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lcd.print("C");</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lcd.setCursor(8, 0);</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lcd.print("%");</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lcd.setCursor(15, 0);</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lcd.print("%");</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lcd.setCursor(15, 1);</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lcd.print("C");</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lcd.setCursor(2, 0);</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lcd.print(h);</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lcd.setCursor(10, 0);</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lcd.print(ho);</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lcd.setCursor(2, 1);</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lcd.print(t);</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lcd.setCursor(10, 1);</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lcd.print(to);</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q++;</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break;</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case 2:</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lcd.setCursor(0, 0);</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lcd.print("Pr:");</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lcd.setCursor(11, 0);</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lcd.print("mm Hg");</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lcd.setCursor(4, 0);</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lcd.print(p / 133.3);</w:t>
      </w:r>
    </w:p>
    <w:p w:rsidR="00FE56B8" w:rsidRPr="00FE56B8" w:rsidRDefault="00FE56B8" w:rsidP="00B63AE9">
      <w:pPr>
        <w:spacing w:line="24" w:lineRule="atLeast"/>
        <w:rPr>
          <w:rFonts w:ascii="Times New Roman" w:hAnsi="Times New Roman"/>
          <w:sz w:val="28"/>
          <w:szCs w:val="28"/>
          <w:lang w:val="en-US"/>
        </w:rPr>
      </w:pP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snprintf(time, sizeof(time), "%02d:%02d",</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now.hour(), now.minute());</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snprintf(data, sizeof(data), "%02d/%02d/%02d",</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now.date(), now.month(),now.year());</w:t>
      </w:r>
    </w:p>
    <w:p w:rsidR="00FE56B8" w:rsidRPr="00FE56B8" w:rsidRDefault="00FE56B8" w:rsidP="00B63AE9">
      <w:pPr>
        <w:spacing w:line="24" w:lineRule="atLeast"/>
        <w:rPr>
          <w:rFonts w:ascii="Times New Roman" w:hAnsi="Times New Roman"/>
          <w:sz w:val="28"/>
          <w:szCs w:val="28"/>
          <w:lang w:val="en-US"/>
        </w:rPr>
      </w:pP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lcd.setCursor(0, 1);</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lcd.print(data);</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lcd.setCursor(11, 1);</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lcd.print(time);</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q++;</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break;</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case 3:</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rain(to);</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snprintf(time, sizeof(time), "%02d:%02d",</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now.hour(), now.minute());</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snprintf(data, sizeof(data), "%02d/%02d/%02d",</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now.date(), now.month(),now.year());</w:t>
      </w:r>
    </w:p>
    <w:p w:rsidR="00FE56B8" w:rsidRPr="00FE56B8" w:rsidRDefault="00FE56B8" w:rsidP="00B63AE9">
      <w:pPr>
        <w:spacing w:line="24" w:lineRule="atLeast"/>
        <w:rPr>
          <w:rFonts w:ascii="Times New Roman" w:hAnsi="Times New Roman"/>
          <w:sz w:val="28"/>
          <w:szCs w:val="28"/>
          <w:lang w:val="en-US"/>
        </w:rPr>
      </w:pP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lcd.setCursor(0, 1);</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lcd.print(data);</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lcd.setCursor(11, 1);</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lcd.print(time);</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q ++;</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break;</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case 4:</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gaz();</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snprintf(time, sizeof(time), "%02d:%02d",</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now.hour(), now.minute());</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snprintf(data, sizeof(data), "%02d/%02d/%02d",</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now.date(), now.month(),now.year());</w:t>
      </w:r>
    </w:p>
    <w:p w:rsidR="00FE56B8" w:rsidRPr="00FE56B8" w:rsidRDefault="00FE56B8" w:rsidP="00B63AE9">
      <w:pPr>
        <w:spacing w:line="24" w:lineRule="atLeast"/>
        <w:rPr>
          <w:rFonts w:ascii="Times New Roman" w:hAnsi="Times New Roman"/>
          <w:sz w:val="28"/>
          <w:szCs w:val="28"/>
          <w:lang w:val="en-US"/>
        </w:rPr>
      </w:pP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lcd.setCursor(0, 1);</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lcd.print(data);</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lcd.setCursor(11, 1);</w:t>
      </w:r>
    </w:p>
    <w:p w:rsidR="00FE56B8" w:rsidRPr="00FE56B8" w:rsidRDefault="00FE56B8" w:rsidP="00B63AE9">
      <w:pPr>
        <w:spacing w:line="24" w:lineRule="atLeast"/>
        <w:rPr>
          <w:rFonts w:ascii="Times New Roman" w:hAnsi="Times New Roman"/>
          <w:sz w:val="28"/>
          <w:szCs w:val="28"/>
          <w:lang w:val="en-US"/>
        </w:rPr>
      </w:pPr>
      <w:r w:rsidRPr="00FE56B8">
        <w:rPr>
          <w:rFonts w:ascii="Times New Roman" w:hAnsi="Times New Roman"/>
          <w:sz w:val="28"/>
          <w:szCs w:val="28"/>
          <w:lang w:val="en-US"/>
        </w:rPr>
        <w:t xml:space="preserve">      lcd.print(time);</w:t>
      </w:r>
    </w:p>
    <w:p w:rsidR="00FE56B8" w:rsidRPr="00FE56B8" w:rsidRDefault="00FE56B8" w:rsidP="00B63AE9">
      <w:pPr>
        <w:spacing w:line="24" w:lineRule="atLeast"/>
        <w:rPr>
          <w:rFonts w:ascii="Times New Roman" w:hAnsi="Times New Roman"/>
          <w:sz w:val="28"/>
          <w:szCs w:val="28"/>
        </w:rPr>
      </w:pPr>
      <w:r w:rsidRPr="00FE56B8">
        <w:rPr>
          <w:rFonts w:ascii="Times New Roman" w:hAnsi="Times New Roman"/>
          <w:sz w:val="28"/>
          <w:szCs w:val="28"/>
          <w:lang w:val="en-US"/>
        </w:rPr>
        <w:t xml:space="preserve">      </w:t>
      </w:r>
      <w:r w:rsidRPr="00FE56B8">
        <w:rPr>
          <w:rFonts w:ascii="Times New Roman" w:hAnsi="Times New Roman"/>
          <w:sz w:val="28"/>
          <w:szCs w:val="28"/>
        </w:rPr>
        <w:t>q = 1;</w:t>
      </w:r>
    </w:p>
    <w:p w:rsidR="00FE56B8" w:rsidRPr="00FE56B8" w:rsidRDefault="00FE56B8" w:rsidP="00B63AE9">
      <w:pPr>
        <w:spacing w:line="24" w:lineRule="atLeast"/>
        <w:rPr>
          <w:rFonts w:ascii="Times New Roman" w:hAnsi="Times New Roman"/>
          <w:sz w:val="28"/>
          <w:szCs w:val="28"/>
        </w:rPr>
      </w:pPr>
    </w:p>
    <w:p w:rsidR="00FE56B8" w:rsidRPr="00FE56B8" w:rsidRDefault="00FE56B8" w:rsidP="00B63AE9">
      <w:pPr>
        <w:spacing w:line="24" w:lineRule="atLeast"/>
        <w:rPr>
          <w:rFonts w:ascii="Times New Roman" w:hAnsi="Times New Roman"/>
          <w:sz w:val="28"/>
          <w:szCs w:val="28"/>
        </w:rPr>
      </w:pPr>
      <w:r w:rsidRPr="00FE56B8">
        <w:rPr>
          <w:rFonts w:ascii="Times New Roman" w:hAnsi="Times New Roman"/>
          <w:sz w:val="28"/>
          <w:szCs w:val="28"/>
        </w:rPr>
        <w:t xml:space="preserve">      break;</w:t>
      </w:r>
    </w:p>
    <w:p w:rsidR="00FE56B8" w:rsidRPr="00FE56B8" w:rsidRDefault="00FE56B8" w:rsidP="00B63AE9">
      <w:pPr>
        <w:spacing w:line="24" w:lineRule="atLeast"/>
        <w:rPr>
          <w:rFonts w:ascii="Times New Roman" w:hAnsi="Times New Roman"/>
          <w:sz w:val="28"/>
          <w:szCs w:val="28"/>
        </w:rPr>
      </w:pPr>
      <w:r w:rsidRPr="00FE56B8">
        <w:rPr>
          <w:rFonts w:ascii="Times New Roman" w:hAnsi="Times New Roman"/>
          <w:sz w:val="28"/>
          <w:szCs w:val="28"/>
        </w:rPr>
        <w:t xml:space="preserve">  }</w:t>
      </w:r>
    </w:p>
    <w:p w:rsidR="0076729B" w:rsidRDefault="00FE56B8" w:rsidP="00B63AE9">
      <w:pPr>
        <w:spacing w:line="24" w:lineRule="atLeast"/>
        <w:rPr>
          <w:rFonts w:ascii="Times New Roman" w:hAnsi="Times New Roman"/>
          <w:sz w:val="28"/>
          <w:szCs w:val="28"/>
        </w:rPr>
      </w:pPr>
      <w:r w:rsidRPr="00FE56B8">
        <w:rPr>
          <w:rFonts w:ascii="Times New Roman" w:hAnsi="Times New Roman"/>
          <w:sz w:val="28"/>
          <w:szCs w:val="28"/>
        </w:rPr>
        <w:t>}</w:t>
      </w:r>
    </w:p>
    <w:p w:rsidR="00184D6E" w:rsidRDefault="00184D6E" w:rsidP="00B63AE9">
      <w:pPr>
        <w:spacing w:line="24" w:lineRule="atLeast"/>
        <w:rPr>
          <w:rFonts w:ascii="Times New Roman" w:hAnsi="Times New Roman"/>
          <w:sz w:val="28"/>
          <w:szCs w:val="28"/>
        </w:rPr>
      </w:pPr>
    </w:p>
    <w:p w:rsidR="000E1879" w:rsidRDefault="00184D6E">
      <w:pPr>
        <w:rPr>
          <w:rFonts w:ascii="Times New Roman" w:hAnsi="Times New Roman"/>
          <w:sz w:val="28"/>
          <w:szCs w:val="28"/>
        </w:rPr>
        <w:sectPr w:rsidR="000E1879" w:rsidSect="00584430">
          <w:footerReference w:type="default" r:id="rId101"/>
          <w:pgSz w:w="11906" w:h="16838"/>
          <w:pgMar w:top="1134" w:right="1133" w:bottom="1134" w:left="1134" w:header="708" w:footer="708" w:gutter="0"/>
          <w:cols w:space="708"/>
          <w:titlePg/>
          <w:docGrid w:linePitch="360"/>
        </w:sectPr>
      </w:pPr>
      <w:r>
        <w:rPr>
          <w:rFonts w:ascii="Times New Roman" w:hAnsi="Times New Roman"/>
          <w:sz w:val="28"/>
          <w:szCs w:val="28"/>
        </w:rPr>
        <w:br w:type="page"/>
      </w:r>
    </w:p>
    <w:p w:rsidR="000E1879" w:rsidRPr="000E1879" w:rsidRDefault="000E1879" w:rsidP="000E1879">
      <w:pPr>
        <w:pStyle w:val="1"/>
        <w:jc w:val="both"/>
        <w:rPr>
          <w:rFonts w:ascii="Times New Roman" w:hAnsi="Times New Roman"/>
          <w:sz w:val="44"/>
        </w:rPr>
      </w:pPr>
      <w:bookmarkStart w:id="42" w:name="_Toc477684334"/>
      <w:bookmarkStart w:id="43" w:name="_Toc477766300"/>
      <w:r w:rsidRPr="000E1879">
        <w:rPr>
          <w:rFonts w:ascii="Times New Roman" w:hAnsi="Times New Roman"/>
          <w:sz w:val="44"/>
        </w:rPr>
        <w:t xml:space="preserve">Приложение 2.1. </w:t>
      </w:r>
      <w:r w:rsidRPr="000E1879">
        <w:rPr>
          <w:rFonts w:ascii="Times New Roman" w:hAnsi="Times New Roman"/>
          <w:i/>
          <w:sz w:val="44"/>
        </w:rPr>
        <w:t>Сравнительная таблица характеристик систем мониторинга показателей микроклимата, представленных на рынке</w:t>
      </w:r>
      <w:bookmarkEnd w:id="42"/>
      <w:bookmarkEnd w:id="43"/>
    </w:p>
    <w:tbl>
      <w:tblPr>
        <w:tblW w:w="15446" w:type="dxa"/>
        <w:tblInd w:w="113" w:type="dxa"/>
        <w:tblLayout w:type="fixed"/>
        <w:tblLook w:val="04A0" w:firstRow="1" w:lastRow="0" w:firstColumn="1" w:lastColumn="0" w:noHBand="0" w:noVBand="1"/>
      </w:tblPr>
      <w:tblGrid>
        <w:gridCol w:w="1980"/>
        <w:gridCol w:w="610"/>
        <w:gridCol w:w="727"/>
        <w:gridCol w:w="1498"/>
        <w:gridCol w:w="2126"/>
        <w:gridCol w:w="1224"/>
        <w:gridCol w:w="2178"/>
        <w:gridCol w:w="2268"/>
        <w:gridCol w:w="1559"/>
        <w:gridCol w:w="1276"/>
      </w:tblGrid>
      <w:tr w:rsidR="000E1879" w:rsidRPr="00731B53" w:rsidTr="008C2206">
        <w:trPr>
          <w:trHeight w:val="375"/>
        </w:trPr>
        <w:tc>
          <w:tcPr>
            <w:tcW w:w="19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E1879" w:rsidRPr="00B47769" w:rsidRDefault="000E1879" w:rsidP="008C2206">
            <w:pPr>
              <w:jc w:val="cente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Наименование</w:t>
            </w:r>
          </w:p>
        </w:tc>
        <w:tc>
          <w:tcPr>
            <w:tcW w:w="2835" w:type="dxa"/>
            <w:gridSpan w:val="3"/>
            <w:tcBorders>
              <w:top w:val="single" w:sz="4" w:space="0" w:color="auto"/>
              <w:left w:val="nil"/>
              <w:bottom w:val="single" w:sz="4" w:space="0" w:color="auto"/>
              <w:right w:val="single" w:sz="4" w:space="0" w:color="auto"/>
            </w:tcBorders>
            <w:shd w:val="clear" w:color="000000" w:fill="D9D9D9"/>
            <w:vAlign w:val="center"/>
            <w:hideMark/>
          </w:tcPr>
          <w:p w:rsidR="000E1879" w:rsidRPr="00B47769" w:rsidRDefault="000E1879" w:rsidP="008C2206">
            <w:pPr>
              <w:jc w:val="cente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Мониторинг</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E1879" w:rsidRPr="00B47769" w:rsidRDefault="000E1879" w:rsidP="008C2206">
            <w:pPr>
              <w:jc w:val="cente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Тип связи</w:t>
            </w:r>
          </w:p>
        </w:tc>
        <w:tc>
          <w:tcPr>
            <w:tcW w:w="122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E1879" w:rsidRPr="00B47769" w:rsidRDefault="000E1879" w:rsidP="008C2206">
            <w:pPr>
              <w:jc w:val="cente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Дополнительное ПО</w:t>
            </w:r>
          </w:p>
        </w:tc>
        <w:tc>
          <w:tcPr>
            <w:tcW w:w="217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E1879" w:rsidRPr="00B47769" w:rsidRDefault="000E1879" w:rsidP="008C2206">
            <w:pPr>
              <w:jc w:val="cente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Дополнительное оборудование</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E1879" w:rsidRPr="00B47769" w:rsidRDefault="000E1879" w:rsidP="008C2206">
            <w:pPr>
              <w:jc w:val="cente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Цена</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E1879" w:rsidRPr="00B47769" w:rsidRDefault="000E1879" w:rsidP="008C2206">
            <w:pPr>
              <w:jc w:val="cente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Расширяемость</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E1879" w:rsidRPr="00B47769" w:rsidRDefault="000E1879" w:rsidP="008C2206">
            <w:pPr>
              <w:jc w:val="cente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Сфера применения</w:t>
            </w:r>
          </w:p>
        </w:tc>
      </w:tr>
      <w:tr w:rsidR="000E1879" w:rsidRPr="00731B53" w:rsidTr="008C2206">
        <w:trPr>
          <w:trHeight w:val="375"/>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0E1879" w:rsidRPr="00B47769" w:rsidRDefault="000E1879" w:rsidP="008C2206">
            <w:pPr>
              <w:rPr>
                <w:rFonts w:ascii="Times New Roman" w:eastAsia="Times New Roman" w:hAnsi="Times New Roman"/>
                <w:color w:val="000000"/>
                <w:sz w:val="20"/>
                <w:szCs w:val="20"/>
              </w:rPr>
            </w:pPr>
          </w:p>
        </w:tc>
        <w:tc>
          <w:tcPr>
            <w:tcW w:w="610" w:type="dxa"/>
            <w:tcBorders>
              <w:top w:val="nil"/>
              <w:left w:val="nil"/>
              <w:bottom w:val="single" w:sz="4" w:space="0" w:color="auto"/>
              <w:right w:val="single" w:sz="4" w:space="0" w:color="auto"/>
            </w:tcBorders>
            <w:shd w:val="clear" w:color="000000" w:fill="D9D9D9"/>
            <w:vAlign w:val="center"/>
            <w:hideMark/>
          </w:tcPr>
          <w:p w:rsidR="000E1879" w:rsidRPr="00B47769" w:rsidRDefault="000E1879" w:rsidP="008C2206">
            <w:pPr>
              <w:jc w:val="cente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Темп.</w:t>
            </w:r>
          </w:p>
        </w:tc>
        <w:tc>
          <w:tcPr>
            <w:tcW w:w="727" w:type="dxa"/>
            <w:tcBorders>
              <w:top w:val="nil"/>
              <w:left w:val="nil"/>
              <w:bottom w:val="single" w:sz="4" w:space="0" w:color="auto"/>
              <w:right w:val="single" w:sz="4" w:space="0" w:color="auto"/>
            </w:tcBorders>
            <w:shd w:val="clear" w:color="000000" w:fill="D9D9D9"/>
            <w:vAlign w:val="center"/>
            <w:hideMark/>
          </w:tcPr>
          <w:p w:rsidR="000E1879" w:rsidRPr="00B47769" w:rsidRDefault="000E1879" w:rsidP="008C2206">
            <w:pPr>
              <w:jc w:val="cente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Влаж.</w:t>
            </w:r>
          </w:p>
        </w:tc>
        <w:tc>
          <w:tcPr>
            <w:tcW w:w="1498" w:type="dxa"/>
            <w:tcBorders>
              <w:top w:val="nil"/>
              <w:left w:val="nil"/>
              <w:bottom w:val="single" w:sz="4" w:space="0" w:color="auto"/>
              <w:right w:val="single" w:sz="4" w:space="0" w:color="auto"/>
            </w:tcBorders>
            <w:shd w:val="clear" w:color="000000" w:fill="D9D9D9"/>
            <w:vAlign w:val="center"/>
            <w:hideMark/>
          </w:tcPr>
          <w:p w:rsidR="000E1879" w:rsidRPr="00B47769" w:rsidRDefault="000E1879" w:rsidP="008C2206">
            <w:pPr>
              <w:jc w:val="cente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Иных парам.</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E1879" w:rsidRPr="00B47769" w:rsidRDefault="000E1879" w:rsidP="008C2206">
            <w:pPr>
              <w:rPr>
                <w:rFonts w:ascii="Times New Roman" w:eastAsia="Times New Roman" w:hAnsi="Times New Roman"/>
                <w:color w:val="000000"/>
                <w:sz w:val="20"/>
                <w:szCs w:val="20"/>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rsidR="000E1879" w:rsidRPr="00B47769" w:rsidRDefault="000E1879" w:rsidP="008C2206">
            <w:pPr>
              <w:rPr>
                <w:rFonts w:ascii="Times New Roman" w:eastAsia="Times New Roman" w:hAnsi="Times New Roman"/>
                <w:color w:val="000000"/>
                <w:sz w:val="20"/>
                <w:szCs w:val="20"/>
              </w:rPr>
            </w:pPr>
          </w:p>
        </w:tc>
        <w:tc>
          <w:tcPr>
            <w:tcW w:w="2178" w:type="dxa"/>
            <w:vMerge/>
            <w:tcBorders>
              <w:top w:val="single" w:sz="4" w:space="0" w:color="auto"/>
              <w:left w:val="single" w:sz="4" w:space="0" w:color="auto"/>
              <w:bottom w:val="single" w:sz="4" w:space="0" w:color="auto"/>
              <w:right w:val="single" w:sz="4" w:space="0" w:color="auto"/>
            </w:tcBorders>
            <w:vAlign w:val="center"/>
            <w:hideMark/>
          </w:tcPr>
          <w:p w:rsidR="000E1879" w:rsidRPr="00B47769" w:rsidRDefault="000E1879" w:rsidP="008C2206">
            <w:pPr>
              <w:rPr>
                <w:rFonts w:ascii="Times New Roman" w:eastAsia="Times New Roman" w:hAnsi="Times New Roman"/>
                <w:color w:val="000000"/>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0E1879" w:rsidRPr="00B47769" w:rsidRDefault="000E1879" w:rsidP="008C2206">
            <w:pPr>
              <w:rPr>
                <w:rFonts w:ascii="Times New Roman" w:eastAsia="Times New Roman" w:hAnsi="Times New Roman"/>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1879" w:rsidRPr="00B47769" w:rsidRDefault="000E1879" w:rsidP="008C2206">
            <w:pPr>
              <w:rPr>
                <w:rFonts w:ascii="Times New Roman" w:eastAsia="Times New Roman" w:hAnsi="Times New Roman"/>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E1879" w:rsidRPr="00B47769" w:rsidRDefault="000E1879" w:rsidP="008C2206">
            <w:pPr>
              <w:rPr>
                <w:rFonts w:ascii="Times New Roman" w:eastAsia="Times New Roman" w:hAnsi="Times New Roman"/>
                <w:color w:val="000000"/>
                <w:sz w:val="20"/>
                <w:szCs w:val="20"/>
              </w:rPr>
            </w:pPr>
          </w:p>
        </w:tc>
      </w:tr>
      <w:tr w:rsidR="000E1879" w:rsidRPr="00731B53" w:rsidTr="008C2206">
        <w:trPr>
          <w:trHeight w:val="468"/>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222222"/>
                <w:sz w:val="20"/>
                <w:szCs w:val="20"/>
              </w:rPr>
            </w:pPr>
            <w:r w:rsidRPr="00B47769">
              <w:rPr>
                <w:rFonts w:ascii="Times New Roman" w:eastAsia="Times New Roman" w:hAnsi="Times New Roman"/>
                <w:color w:val="222222"/>
                <w:sz w:val="20"/>
                <w:szCs w:val="20"/>
              </w:rPr>
              <w:t xml:space="preserve">Система «АНЕМОН" компании ООО "Диспетчерские Системы и Технологии" </w:t>
            </w:r>
          </w:p>
        </w:tc>
        <w:tc>
          <w:tcPr>
            <w:tcW w:w="610"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jc w:val="cente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да</w:t>
            </w:r>
          </w:p>
        </w:tc>
        <w:tc>
          <w:tcPr>
            <w:tcW w:w="727"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jc w:val="cente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да</w:t>
            </w:r>
          </w:p>
        </w:tc>
        <w:tc>
          <w:tcPr>
            <w:tcW w:w="1498"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давление</w:t>
            </w:r>
          </w:p>
        </w:tc>
        <w:tc>
          <w:tcPr>
            <w:tcW w:w="2126"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проводная, радио.  диапазон передачи данных по радиоканалу - 300м на открытом пространстве, облако</w:t>
            </w:r>
          </w:p>
        </w:tc>
        <w:tc>
          <w:tcPr>
            <w:tcW w:w="1224"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нет</w:t>
            </w:r>
          </w:p>
        </w:tc>
        <w:tc>
          <w:tcPr>
            <w:tcW w:w="2178"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установка в шкафы</w:t>
            </w:r>
          </w:p>
        </w:tc>
        <w:tc>
          <w:tcPr>
            <w:tcW w:w="2268"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не указана</w:t>
            </w:r>
          </w:p>
        </w:tc>
        <w:tc>
          <w:tcPr>
            <w:tcW w:w="1559"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да</w:t>
            </w:r>
          </w:p>
        </w:tc>
        <w:tc>
          <w:tcPr>
            <w:tcW w:w="1276" w:type="dxa"/>
            <w:vMerge w:val="restart"/>
            <w:tcBorders>
              <w:top w:val="nil"/>
              <w:left w:val="nil"/>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Складские и производственные помещения</w:t>
            </w:r>
          </w:p>
        </w:tc>
      </w:tr>
      <w:tr w:rsidR="000E1879" w:rsidRPr="00731B53" w:rsidTr="008C2206">
        <w:trPr>
          <w:trHeight w:val="765"/>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Система «Гигротермон» компании ООО "Инженерные технологии"</w:t>
            </w:r>
          </w:p>
        </w:tc>
        <w:tc>
          <w:tcPr>
            <w:tcW w:w="610"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jc w:val="cente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да</w:t>
            </w:r>
          </w:p>
        </w:tc>
        <w:tc>
          <w:tcPr>
            <w:tcW w:w="727"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jc w:val="cente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да</w:t>
            </w:r>
          </w:p>
        </w:tc>
        <w:tc>
          <w:tcPr>
            <w:tcW w:w="1498"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нет</w:t>
            </w:r>
          </w:p>
        </w:tc>
        <w:tc>
          <w:tcPr>
            <w:tcW w:w="2126"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проводная, радио, WI-FI</w:t>
            </w:r>
          </w:p>
        </w:tc>
        <w:tc>
          <w:tcPr>
            <w:tcW w:w="1224"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«Гигротермон-АРМ»</w:t>
            </w:r>
          </w:p>
        </w:tc>
        <w:tc>
          <w:tcPr>
            <w:tcW w:w="2178"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микроконтроллер «Гигротермон»</w:t>
            </w:r>
          </w:p>
        </w:tc>
        <w:tc>
          <w:tcPr>
            <w:tcW w:w="2268"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25000 минимальная конфигурация из 1 датчика температуры и влажности</w:t>
            </w:r>
          </w:p>
        </w:tc>
        <w:tc>
          <w:tcPr>
            <w:tcW w:w="1559"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1- до 20 датчиков к одному контроллеру</w:t>
            </w:r>
          </w:p>
        </w:tc>
        <w:tc>
          <w:tcPr>
            <w:tcW w:w="1276" w:type="dxa"/>
            <w:vMerge/>
            <w:tcBorders>
              <w:left w:val="nil"/>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p>
        </w:tc>
      </w:tr>
      <w:tr w:rsidR="000E1879" w:rsidRPr="00731B53" w:rsidTr="008C2206">
        <w:trPr>
          <w:trHeight w:val="1275"/>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Многоканальные системы контроля микроклимата и других параметров технологических сред компании НПК "МИКРОФОР"</w:t>
            </w:r>
          </w:p>
        </w:tc>
        <w:tc>
          <w:tcPr>
            <w:tcW w:w="610"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jc w:val="cente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да</w:t>
            </w:r>
          </w:p>
        </w:tc>
        <w:tc>
          <w:tcPr>
            <w:tcW w:w="727"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jc w:val="cente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да</w:t>
            </w:r>
          </w:p>
        </w:tc>
        <w:tc>
          <w:tcPr>
            <w:tcW w:w="1498"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давление</w:t>
            </w:r>
          </w:p>
        </w:tc>
        <w:tc>
          <w:tcPr>
            <w:tcW w:w="2126"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проводная до 1200 м, радио  - дальность работы в помещении может достигать 90м, на открытом пространстве - 3200м</w:t>
            </w:r>
          </w:p>
        </w:tc>
        <w:tc>
          <w:tcPr>
            <w:tcW w:w="1224"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программным комплексом SensNet</w:t>
            </w:r>
          </w:p>
        </w:tc>
        <w:tc>
          <w:tcPr>
            <w:tcW w:w="2178"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контроллер измерительных преобразователей сети ModBus Ива-128.</w:t>
            </w:r>
          </w:p>
        </w:tc>
        <w:tc>
          <w:tcPr>
            <w:tcW w:w="2268"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около 80000 за один  датчик температуры и влажности</w:t>
            </w:r>
          </w:p>
        </w:tc>
        <w:tc>
          <w:tcPr>
            <w:tcW w:w="1559"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до 255 датчиков</w:t>
            </w:r>
          </w:p>
        </w:tc>
        <w:tc>
          <w:tcPr>
            <w:tcW w:w="1276" w:type="dxa"/>
            <w:vMerge/>
            <w:tcBorders>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p>
        </w:tc>
      </w:tr>
      <w:tr w:rsidR="000E1879" w:rsidRPr="00731B53" w:rsidTr="008C2206">
        <w:trPr>
          <w:trHeight w:val="765"/>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Системы "ТКА-ПКЛ” компании НТП "ТКА"</w:t>
            </w:r>
          </w:p>
        </w:tc>
        <w:tc>
          <w:tcPr>
            <w:tcW w:w="610"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jc w:val="cente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да</w:t>
            </w:r>
          </w:p>
        </w:tc>
        <w:tc>
          <w:tcPr>
            <w:tcW w:w="727"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jc w:val="cente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да</w:t>
            </w:r>
          </w:p>
        </w:tc>
        <w:tc>
          <w:tcPr>
            <w:tcW w:w="1498"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нет</w:t>
            </w:r>
          </w:p>
        </w:tc>
        <w:tc>
          <w:tcPr>
            <w:tcW w:w="2126"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Wi-Fi, USB, радиоканал (Дальность действия – до 400 метров в прямой видимости)</w:t>
            </w:r>
          </w:p>
        </w:tc>
        <w:tc>
          <w:tcPr>
            <w:tcW w:w="1224"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клиентское приложение работы с данными</w:t>
            </w:r>
          </w:p>
        </w:tc>
        <w:tc>
          <w:tcPr>
            <w:tcW w:w="2178"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 xml:space="preserve">для беспроводных - приёмная станция, подключаемая к ПК </w:t>
            </w:r>
          </w:p>
        </w:tc>
        <w:tc>
          <w:tcPr>
            <w:tcW w:w="2268"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15000 за один проводной датчик температуры,  давления и влажности</w:t>
            </w:r>
          </w:p>
        </w:tc>
        <w:tc>
          <w:tcPr>
            <w:tcW w:w="1559"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до 255 штук к одной приемной станции</w:t>
            </w:r>
          </w:p>
        </w:tc>
        <w:tc>
          <w:tcPr>
            <w:tcW w:w="1276"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 xml:space="preserve">Складские, производственные, жилые помещения </w:t>
            </w:r>
          </w:p>
        </w:tc>
      </w:tr>
      <w:tr w:rsidR="000E1879" w:rsidRPr="00731B53" w:rsidTr="008C2206">
        <w:trPr>
          <w:trHeight w:val="1275"/>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Система "testo Saveris" Концерна Testo AG (Германия)</w:t>
            </w:r>
          </w:p>
        </w:tc>
        <w:tc>
          <w:tcPr>
            <w:tcW w:w="610"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jc w:val="cente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да</w:t>
            </w:r>
          </w:p>
        </w:tc>
        <w:tc>
          <w:tcPr>
            <w:tcW w:w="727"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jc w:val="cente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да</w:t>
            </w:r>
          </w:p>
        </w:tc>
        <w:tc>
          <w:tcPr>
            <w:tcW w:w="1498"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 xml:space="preserve">опционально давление, концентрацию газа, уровня освещенности </w:t>
            </w:r>
          </w:p>
        </w:tc>
        <w:tc>
          <w:tcPr>
            <w:tcW w:w="2126"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проводная, радио</w:t>
            </w:r>
          </w:p>
        </w:tc>
        <w:tc>
          <w:tcPr>
            <w:tcW w:w="1224"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клиентское ПО Saveris</w:t>
            </w:r>
          </w:p>
        </w:tc>
        <w:tc>
          <w:tcPr>
            <w:tcW w:w="2178"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устройства передачи данных от измерительных модулей до базы, база testo Saveris</w:t>
            </w:r>
          </w:p>
        </w:tc>
        <w:tc>
          <w:tcPr>
            <w:tcW w:w="2268"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более 100000 за систему из 1 радиодатчика измерения температуры и 1 влажности</w:t>
            </w:r>
          </w:p>
        </w:tc>
        <w:tc>
          <w:tcPr>
            <w:tcW w:w="1559"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до 150 датчиков (до 75 радиозондов, остальные проводные)</w:t>
            </w:r>
          </w:p>
        </w:tc>
        <w:tc>
          <w:tcPr>
            <w:tcW w:w="1276" w:type="dxa"/>
            <w:vMerge w:val="restart"/>
            <w:tcBorders>
              <w:top w:val="nil"/>
              <w:left w:val="nil"/>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Складские, производственные, жилые, офисные помещения</w:t>
            </w:r>
          </w:p>
        </w:tc>
      </w:tr>
      <w:tr w:rsidR="000E1879" w:rsidRPr="00731B53" w:rsidTr="008C2206">
        <w:trPr>
          <w:trHeight w:val="102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Система "testo Saveris 2" Концерна Testo AG (Германия)</w:t>
            </w:r>
          </w:p>
        </w:tc>
        <w:tc>
          <w:tcPr>
            <w:tcW w:w="610"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jc w:val="cente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да</w:t>
            </w:r>
          </w:p>
        </w:tc>
        <w:tc>
          <w:tcPr>
            <w:tcW w:w="727"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jc w:val="cente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да</w:t>
            </w:r>
          </w:p>
        </w:tc>
        <w:tc>
          <w:tcPr>
            <w:tcW w:w="1498"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нет</w:t>
            </w:r>
          </w:p>
        </w:tc>
        <w:tc>
          <w:tcPr>
            <w:tcW w:w="2126"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облако</w:t>
            </w:r>
          </w:p>
        </w:tc>
        <w:tc>
          <w:tcPr>
            <w:tcW w:w="1224"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нет</w:t>
            </w:r>
          </w:p>
        </w:tc>
        <w:tc>
          <w:tcPr>
            <w:tcW w:w="2178"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нет</w:t>
            </w:r>
          </w:p>
        </w:tc>
        <w:tc>
          <w:tcPr>
            <w:tcW w:w="2268"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не менее 22000 за систему из 1 датчика температуры и 1 датчика влажности</w:t>
            </w:r>
          </w:p>
        </w:tc>
        <w:tc>
          <w:tcPr>
            <w:tcW w:w="1559" w:type="dxa"/>
            <w:tcBorders>
              <w:top w:val="nil"/>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r w:rsidRPr="00B47769">
              <w:rPr>
                <w:rFonts w:ascii="Times New Roman" w:eastAsia="Times New Roman" w:hAnsi="Times New Roman"/>
                <w:color w:val="000000"/>
                <w:sz w:val="20"/>
                <w:szCs w:val="20"/>
              </w:rPr>
              <w:t>до 150 датчиков</w:t>
            </w:r>
          </w:p>
        </w:tc>
        <w:tc>
          <w:tcPr>
            <w:tcW w:w="1276" w:type="dxa"/>
            <w:vMerge/>
            <w:tcBorders>
              <w:left w:val="nil"/>
              <w:bottom w:val="single" w:sz="4" w:space="0" w:color="auto"/>
              <w:right w:val="single" w:sz="4" w:space="0" w:color="auto"/>
            </w:tcBorders>
            <w:shd w:val="clear" w:color="auto" w:fill="auto"/>
            <w:vAlign w:val="center"/>
            <w:hideMark/>
          </w:tcPr>
          <w:p w:rsidR="000E1879" w:rsidRPr="00B47769" w:rsidRDefault="000E1879" w:rsidP="008C2206">
            <w:pPr>
              <w:rPr>
                <w:rFonts w:ascii="Times New Roman" w:eastAsia="Times New Roman" w:hAnsi="Times New Roman"/>
                <w:color w:val="000000"/>
                <w:sz w:val="20"/>
                <w:szCs w:val="20"/>
              </w:rPr>
            </w:pPr>
          </w:p>
        </w:tc>
      </w:tr>
    </w:tbl>
    <w:p w:rsidR="000E1879" w:rsidRDefault="000E1879" w:rsidP="000E1879"/>
    <w:p w:rsidR="000E1879" w:rsidRDefault="000E1879" w:rsidP="000E1879">
      <w:pPr>
        <w:sectPr w:rsidR="000E1879" w:rsidSect="000E1879">
          <w:pgSz w:w="16838" w:h="11906" w:orient="landscape"/>
          <w:pgMar w:top="707" w:right="568" w:bottom="709" w:left="851" w:header="708" w:footer="708" w:gutter="0"/>
          <w:cols w:space="708"/>
          <w:titlePg/>
          <w:docGrid w:linePitch="360"/>
        </w:sectPr>
      </w:pPr>
    </w:p>
    <w:p w:rsidR="007C590E" w:rsidRPr="007C590E" w:rsidRDefault="007C590E" w:rsidP="001C2167">
      <w:pPr>
        <w:pStyle w:val="1"/>
        <w:jc w:val="both"/>
        <w:rPr>
          <w:rFonts w:ascii="Times New Roman" w:hAnsi="Times New Roman"/>
          <w:i/>
          <w:sz w:val="44"/>
        </w:rPr>
      </w:pPr>
      <w:bookmarkStart w:id="44" w:name="_Toc477766301"/>
      <w:r w:rsidRPr="00AC0A05">
        <w:rPr>
          <w:rFonts w:ascii="Times New Roman" w:hAnsi="Times New Roman"/>
          <w:sz w:val="44"/>
        </w:rPr>
        <w:t xml:space="preserve">Приложение </w:t>
      </w:r>
      <w:r w:rsidR="001C2167">
        <w:rPr>
          <w:rFonts w:ascii="Times New Roman" w:hAnsi="Times New Roman"/>
          <w:sz w:val="44"/>
        </w:rPr>
        <w:t>2</w:t>
      </w:r>
      <w:r w:rsidR="000E1879">
        <w:rPr>
          <w:rFonts w:ascii="Times New Roman" w:hAnsi="Times New Roman"/>
          <w:sz w:val="44"/>
        </w:rPr>
        <w:t>.2</w:t>
      </w:r>
      <w:r w:rsidR="001C2167">
        <w:rPr>
          <w:rFonts w:ascii="Times New Roman" w:hAnsi="Times New Roman"/>
          <w:sz w:val="44"/>
        </w:rPr>
        <w:t>.</w:t>
      </w:r>
      <w:r w:rsidRPr="00C65775">
        <w:rPr>
          <w:rFonts w:ascii="Times New Roman" w:hAnsi="Times New Roman"/>
          <w:sz w:val="44"/>
        </w:rPr>
        <w:t xml:space="preserve"> </w:t>
      </w:r>
      <w:r w:rsidR="001C2167" w:rsidRPr="001C2167">
        <w:rPr>
          <w:rFonts w:ascii="Times New Roman" w:hAnsi="Times New Roman"/>
          <w:i/>
          <w:sz w:val="44"/>
        </w:rPr>
        <w:t>Листинг программы обработки показателей, передаваемых подключенными к основному модулю-контроллеру датчиками</w:t>
      </w:r>
      <w:r w:rsidR="001C2167" w:rsidRPr="001C2167">
        <w:rPr>
          <w:rFonts w:ascii="Times New Roman" w:hAnsi="Times New Roman"/>
          <w:sz w:val="44"/>
        </w:rPr>
        <w:t xml:space="preserve"> </w:t>
      </w:r>
      <w:r>
        <w:rPr>
          <w:rFonts w:ascii="Times New Roman" w:hAnsi="Times New Roman"/>
          <w:i/>
          <w:sz w:val="44"/>
        </w:rPr>
        <w:t xml:space="preserve">системы </w:t>
      </w:r>
      <w:r>
        <w:rPr>
          <w:rFonts w:ascii="Times New Roman" w:hAnsi="Times New Roman"/>
          <w:i/>
          <w:sz w:val="44"/>
          <w:lang w:val="en-US"/>
        </w:rPr>
        <w:t>Smart</w:t>
      </w:r>
      <w:r w:rsidRPr="007C590E">
        <w:rPr>
          <w:rFonts w:ascii="Times New Roman" w:hAnsi="Times New Roman"/>
          <w:i/>
          <w:sz w:val="44"/>
        </w:rPr>
        <w:t xml:space="preserve"> </w:t>
      </w:r>
      <w:r>
        <w:rPr>
          <w:rFonts w:ascii="Times New Roman" w:hAnsi="Times New Roman"/>
          <w:i/>
          <w:sz w:val="44"/>
          <w:lang w:val="en-US"/>
        </w:rPr>
        <w:t>Environment</w:t>
      </w:r>
      <w:bookmarkEnd w:id="44"/>
    </w:p>
    <w:p w:rsidR="007C590E" w:rsidRPr="001C2167" w:rsidRDefault="007C590E" w:rsidP="001C2167">
      <w:pPr>
        <w:rPr>
          <w:rFonts w:ascii="Times New Roman" w:hAnsi="Times New Roman"/>
          <w:sz w:val="28"/>
          <w:szCs w:val="28"/>
        </w:rPr>
      </w:pPr>
    </w:p>
    <w:p w:rsidR="001C2167" w:rsidRPr="00BE6F57" w:rsidRDefault="001C2167" w:rsidP="001C2167">
      <w:pPr>
        <w:spacing w:line="24" w:lineRule="atLeast"/>
        <w:rPr>
          <w:rFonts w:ascii="Times New Roman" w:hAnsi="Times New Roman"/>
          <w:sz w:val="28"/>
          <w:szCs w:val="28"/>
          <w:lang w:val="en-US"/>
        </w:rPr>
      </w:pPr>
      <w:r w:rsidRPr="00BE6F57">
        <w:rPr>
          <w:rFonts w:ascii="Times New Roman" w:hAnsi="Times New Roman"/>
          <w:sz w:val="28"/>
          <w:szCs w:val="28"/>
          <w:lang w:val="en-US"/>
        </w:rPr>
        <w:t>#</w:t>
      </w:r>
      <w:r w:rsidRPr="001C2167">
        <w:rPr>
          <w:rFonts w:ascii="Times New Roman" w:hAnsi="Times New Roman"/>
          <w:sz w:val="28"/>
          <w:szCs w:val="28"/>
          <w:lang w:val="en-US"/>
        </w:rPr>
        <w:t>include</w:t>
      </w:r>
      <w:r w:rsidRPr="00BE6F57">
        <w:rPr>
          <w:rFonts w:ascii="Times New Roman" w:hAnsi="Times New Roman"/>
          <w:sz w:val="28"/>
          <w:szCs w:val="28"/>
          <w:lang w:val="en-US"/>
        </w:rPr>
        <w:t xml:space="preserve"> &lt;</w:t>
      </w:r>
      <w:r w:rsidRPr="001C2167">
        <w:rPr>
          <w:rFonts w:ascii="Times New Roman" w:hAnsi="Times New Roman"/>
          <w:sz w:val="28"/>
          <w:szCs w:val="28"/>
          <w:lang w:val="en-US"/>
        </w:rPr>
        <w:t>Arduino</w:t>
      </w:r>
      <w:r w:rsidRPr="00BE6F57">
        <w:rPr>
          <w:rFonts w:ascii="Times New Roman" w:hAnsi="Times New Roman"/>
          <w:sz w:val="28"/>
          <w:szCs w:val="28"/>
          <w:lang w:val="en-US"/>
        </w:rPr>
        <w:t>.</w:t>
      </w:r>
      <w:r w:rsidRPr="001C2167">
        <w:rPr>
          <w:rFonts w:ascii="Times New Roman" w:hAnsi="Times New Roman"/>
          <w:sz w:val="28"/>
          <w:szCs w:val="28"/>
          <w:lang w:val="en-US"/>
        </w:rPr>
        <w:t>h</w:t>
      </w:r>
      <w:r w:rsidRPr="00BE6F57">
        <w:rPr>
          <w:rFonts w:ascii="Times New Roman" w:hAnsi="Times New Roman"/>
          <w:sz w:val="28"/>
          <w:szCs w:val="28"/>
          <w:lang w:val="en-US"/>
        </w:rPr>
        <w:t>&gt;</w:t>
      </w:r>
    </w:p>
    <w:p w:rsidR="001C2167" w:rsidRPr="00BE6F57" w:rsidRDefault="001C2167" w:rsidP="001C2167">
      <w:pPr>
        <w:spacing w:line="24" w:lineRule="atLeast"/>
        <w:rPr>
          <w:rFonts w:ascii="Times New Roman" w:hAnsi="Times New Roman"/>
          <w:sz w:val="28"/>
          <w:szCs w:val="28"/>
          <w:lang w:val="en-US"/>
        </w:rPr>
      </w:pPr>
    </w:p>
    <w:p w:rsidR="001C2167" w:rsidRPr="00BE6F57" w:rsidRDefault="001C2167" w:rsidP="001C2167">
      <w:pPr>
        <w:spacing w:line="24" w:lineRule="atLeast"/>
        <w:rPr>
          <w:rFonts w:ascii="Times New Roman" w:hAnsi="Times New Roman"/>
          <w:sz w:val="28"/>
          <w:szCs w:val="28"/>
          <w:lang w:val="en-US"/>
        </w:rPr>
      </w:pPr>
      <w:r w:rsidRPr="00BE6F57">
        <w:rPr>
          <w:rFonts w:ascii="Times New Roman" w:hAnsi="Times New Roman"/>
          <w:sz w:val="28"/>
          <w:szCs w:val="28"/>
          <w:lang w:val="en-US"/>
        </w:rPr>
        <w:t>#</w:t>
      </w:r>
      <w:r w:rsidRPr="001C2167">
        <w:rPr>
          <w:rFonts w:ascii="Times New Roman" w:hAnsi="Times New Roman"/>
          <w:sz w:val="28"/>
          <w:szCs w:val="28"/>
          <w:lang w:val="en-US"/>
        </w:rPr>
        <w:t>include</w:t>
      </w:r>
      <w:r w:rsidRPr="00BE6F57">
        <w:rPr>
          <w:rFonts w:ascii="Times New Roman" w:hAnsi="Times New Roman"/>
          <w:sz w:val="28"/>
          <w:szCs w:val="28"/>
          <w:lang w:val="en-US"/>
        </w:rPr>
        <w:t xml:space="preserve"> &lt;</w:t>
      </w:r>
      <w:r w:rsidRPr="001C2167">
        <w:rPr>
          <w:rFonts w:ascii="Times New Roman" w:hAnsi="Times New Roman"/>
          <w:sz w:val="28"/>
          <w:szCs w:val="28"/>
          <w:lang w:val="en-US"/>
        </w:rPr>
        <w:t>ESP</w:t>
      </w:r>
      <w:r w:rsidRPr="00BE6F57">
        <w:rPr>
          <w:rFonts w:ascii="Times New Roman" w:hAnsi="Times New Roman"/>
          <w:sz w:val="28"/>
          <w:szCs w:val="28"/>
          <w:lang w:val="en-US"/>
        </w:rPr>
        <w:t>8266</w:t>
      </w:r>
      <w:r w:rsidRPr="001C2167">
        <w:rPr>
          <w:rFonts w:ascii="Times New Roman" w:hAnsi="Times New Roman"/>
          <w:sz w:val="28"/>
          <w:szCs w:val="28"/>
          <w:lang w:val="en-US"/>
        </w:rPr>
        <w:t>WiFi</w:t>
      </w:r>
      <w:r w:rsidRPr="00BE6F57">
        <w:rPr>
          <w:rFonts w:ascii="Times New Roman" w:hAnsi="Times New Roman"/>
          <w:sz w:val="28"/>
          <w:szCs w:val="28"/>
          <w:lang w:val="en-US"/>
        </w:rPr>
        <w:t>.</w:t>
      </w:r>
      <w:r w:rsidRPr="001C2167">
        <w:rPr>
          <w:rFonts w:ascii="Times New Roman" w:hAnsi="Times New Roman"/>
          <w:sz w:val="28"/>
          <w:szCs w:val="28"/>
          <w:lang w:val="en-US"/>
        </w:rPr>
        <w:t>h</w:t>
      </w:r>
      <w:r w:rsidRPr="00BE6F57">
        <w:rPr>
          <w:rFonts w:ascii="Times New Roman" w:hAnsi="Times New Roman"/>
          <w:sz w:val="28"/>
          <w:szCs w:val="28"/>
          <w:lang w:val="en-US"/>
        </w:rPr>
        <w:t>&gt;</w:t>
      </w:r>
    </w:p>
    <w:p w:rsidR="001C2167" w:rsidRPr="00BE6F57" w:rsidRDefault="001C2167" w:rsidP="001C2167">
      <w:pPr>
        <w:spacing w:line="24" w:lineRule="atLeast"/>
        <w:rPr>
          <w:rFonts w:ascii="Times New Roman" w:hAnsi="Times New Roman"/>
          <w:sz w:val="28"/>
          <w:szCs w:val="28"/>
          <w:lang w:val="en-US"/>
        </w:rPr>
      </w:pPr>
      <w:r w:rsidRPr="00BE6F57">
        <w:rPr>
          <w:rFonts w:ascii="Times New Roman" w:hAnsi="Times New Roman"/>
          <w:sz w:val="28"/>
          <w:szCs w:val="28"/>
          <w:lang w:val="en-US"/>
        </w:rPr>
        <w:t>#</w:t>
      </w:r>
      <w:r w:rsidRPr="001C2167">
        <w:rPr>
          <w:rFonts w:ascii="Times New Roman" w:hAnsi="Times New Roman"/>
          <w:sz w:val="28"/>
          <w:szCs w:val="28"/>
          <w:lang w:val="en-US"/>
        </w:rPr>
        <w:t>include</w:t>
      </w:r>
      <w:r w:rsidRPr="00BE6F57">
        <w:rPr>
          <w:rFonts w:ascii="Times New Roman" w:hAnsi="Times New Roman"/>
          <w:sz w:val="28"/>
          <w:szCs w:val="28"/>
          <w:lang w:val="en-US"/>
        </w:rPr>
        <w:t xml:space="preserve"> &lt;</w:t>
      </w:r>
      <w:r w:rsidRPr="001C2167">
        <w:rPr>
          <w:rFonts w:ascii="Times New Roman" w:hAnsi="Times New Roman"/>
          <w:sz w:val="28"/>
          <w:szCs w:val="28"/>
          <w:lang w:val="en-US"/>
        </w:rPr>
        <w:t>ESP</w:t>
      </w:r>
      <w:r w:rsidRPr="00BE6F57">
        <w:rPr>
          <w:rFonts w:ascii="Times New Roman" w:hAnsi="Times New Roman"/>
          <w:sz w:val="28"/>
          <w:szCs w:val="28"/>
          <w:lang w:val="en-US"/>
        </w:rPr>
        <w:t>8266</w:t>
      </w:r>
      <w:r w:rsidRPr="001C2167">
        <w:rPr>
          <w:rFonts w:ascii="Times New Roman" w:hAnsi="Times New Roman"/>
          <w:sz w:val="28"/>
          <w:szCs w:val="28"/>
          <w:lang w:val="en-US"/>
        </w:rPr>
        <w:t>WiFiMulti</w:t>
      </w:r>
      <w:r w:rsidRPr="00BE6F57">
        <w:rPr>
          <w:rFonts w:ascii="Times New Roman" w:hAnsi="Times New Roman"/>
          <w:sz w:val="28"/>
          <w:szCs w:val="28"/>
          <w:lang w:val="en-US"/>
        </w:rPr>
        <w:t>.</w:t>
      </w:r>
      <w:r w:rsidRPr="001C2167">
        <w:rPr>
          <w:rFonts w:ascii="Times New Roman" w:hAnsi="Times New Roman"/>
          <w:sz w:val="28"/>
          <w:szCs w:val="28"/>
          <w:lang w:val="en-US"/>
        </w:rPr>
        <w:t>h</w:t>
      </w:r>
      <w:r w:rsidRPr="00BE6F57">
        <w:rPr>
          <w:rFonts w:ascii="Times New Roman" w:hAnsi="Times New Roman"/>
          <w:sz w:val="28"/>
          <w:szCs w:val="28"/>
          <w:lang w:val="en-US"/>
        </w:rPr>
        <w:t>&gt;</w:t>
      </w:r>
    </w:p>
    <w:p w:rsidR="001C2167" w:rsidRPr="00BE6F57" w:rsidRDefault="001C2167" w:rsidP="001C2167">
      <w:pPr>
        <w:spacing w:line="24" w:lineRule="atLeast"/>
        <w:rPr>
          <w:rFonts w:ascii="Times New Roman" w:hAnsi="Times New Roman"/>
          <w:sz w:val="28"/>
          <w:szCs w:val="28"/>
          <w:lang w:val="en-US"/>
        </w:rPr>
      </w:pPr>
      <w:r w:rsidRPr="00BE6F57">
        <w:rPr>
          <w:rFonts w:ascii="Times New Roman" w:hAnsi="Times New Roman"/>
          <w:sz w:val="28"/>
          <w:szCs w:val="28"/>
          <w:lang w:val="en-US"/>
        </w:rPr>
        <w:t>#</w:t>
      </w:r>
      <w:r w:rsidRPr="001C2167">
        <w:rPr>
          <w:rFonts w:ascii="Times New Roman" w:hAnsi="Times New Roman"/>
          <w:sz w:val="28"/>
          <w:szCs w:val="28"/>
          <w:lang w:val="en-US"/>
        </w:rPr>
        <w:t>include</w:t>
      </w:r>
      <w:r w:rsidRPr="00BE6F57">
        <w:rPr>
          <w:rFonts w:ascii="Times New Roman" w:hAnsi="Times New Roman"/>
          <w:sz w:val="28"/>
          <w:szCs w:val="28"/>
          <w:lang w:val="en-US"/>
        </w:rPr>
        <w:t xml:space="preserve"> &lt;</w:t>
      </w:r>
      <w:r w:rsidRPr="001C2167">
        <w:rPr>
          <w:rFonts w:ascii="Times New Roman" w:hAnsi="Times New Roman"/>
          <w:sz w:val="28"/>
          <w:szCs w:val="28"/>
          <w:lang w:val="en-US"/>
        </w:rPr>
        <w:t>ESP</w:t>
      </w:r>
      <w:r w:rsidRPr="00BE6F57">
        <w:rPr>
          <w:rFonts w:ascii="Times New Roman" w:hAnsi="Times New Roman"/>
          <w:sz w:val="28"/>
          <w:szCs w:val="28"/>
          <w:lang w:val="en-US"/>
        </w:rPr>
        <w:t>8266</w:t>
      </w:r>
      <w:r w:rsidRPr="001C2167">
        <w:rPr>
          <w:rFonts w:ascii="Times New Roman" w:hAnsi="Times New Roman"/>
          <w:sz w:val="28"/>
          <w:szCs w:val="28"/>
          <w:lang w:val="en-US"/>
        </w:rPr>
        <w:t>HTTPClient</w:t>
      </w:r>
      <w:r w:rsidRPr="00BE6F57">
        <w:rPr>
          <w:rFonts w:ascii="Times New Roman" w:hAnsi="Times New Roman"/>
          <w:sz w:val="28"/>
          <w:szCs w:val="28"/>
          <w:lang w:val="en-US"/>
        </w:rPr>
        <w:t>.</w:t>
      </w:r>
      <w:r w:rsidRPr="001C2167">
        <w:rPr>
          <w:rFonts w:ascii="Times New Roman" w:hAnsi="Times New Roman"/>
          <w:sz w:val="28"/>
          <w:szCs w:val="28"/>
          <w:lang w:val="en-US"/>
        </w:rPr>
        <w:t>h</w:t>
      </w:r>
      <w:r w:rsidRPr="00BE6F57">
        <w:rPr>
          <w:rFonts w:ascii="Times New Roman" w:hAnsi="Times New Roman"/>
          <w:sz w:val="28"/>
          <w:szCs w:val="28"/>
          <w:lang w:val="en-US"/>
        </w:rPr>
        <w:t>&gt;</w:t>
      </w:r>
    </w:p>
    <w:p w:rsidR="001C2167" w:rsidRPr="00BE6F57" w:rsidRDefault="001C2167" w:rsidP="001C2167">
      <w:pPr>
        <w:spacing w:line="24" w:lineRule="atLeast"/>
        <w:rPr>
          <w:rFonts w:ascii="Times New Roman" w:hAnsi="Times New Roman"/>
          <w:sz w:val="28"/>
          <w:szCs w:val="28"/>
          <w:lang w:val="en-US"/>
        </w:rPr>
      </w:pPr>
    </w:p>
    <w:p w:rsidR="001C2167" w:rsidRPr="001C2167" w:rsidRDefault="001C2167" w:rsidP="001C2167">
      <w:pPr>
        <w:spacing w:line="24" w:lineRule="atLeast"/>
        <w:rPr>
          <w:rFonts w:ascii="Times New Roman" w:hAnsi="Times New Roman"/>
          <w:sz w:val="28"/>
          <w:szCs w:val="28"/>
          <w:lang w:val="en-US"/>
        </w:rPr>
      </w:pPr>
      <w:r w:rsidRPr="00BE6F57">
        <w:rPr>
          <w:rFonts w:ascii="Times New Roman" w:hAnsi="Times New Roman"/>
          <w:sz w:val="28"/>
          <w:szCs w:val="28"/>
          <w:lang w:val="en-US"/>
        </w:rPr>
        <w:t>#</w:t>
      </w:r>
      <w:r w:rsidRPr="001C2167">
        <w:rPr>
          <w:rFonts w:ascii="Times New Roman" w:hAnsi="Times New Roman"/>
          <w:sz w:val="28"/>
          <w:szCs w:val="28"/>
          <w:lang w:val="en-US"/>
        </w:rPr>
        <w:t>define</w:t>
      </w:r>
      <w:r w:rsidRPr="00BE6F57">
        <w:rPr>
          <w:rFonts w:ascii="Times New Roman" w:hAnsi="Times New Roman"/>
          <w:sz w:val="28"/>
          <w:szCs w:val="28"/>
          <w:lang w:val="en-US"/>
        </w:rPr>
        <w:t xml:space="preserve"> </w:t>
      </w:r>
      <w:r w:rsidRPr="001C2167">
        <w:rPr>
          <w:rFonts w:ascii="Times New Roman" w:hAnsi="Times New Roman"/>
          <w:sz w:val="28"/>
          <w:szCs w:val="28"/>
          <w:lang w:val="en-US"/>
        </w:rPr>
        <w:t>GREEN</w:t>
      </w:r>
      <w:r w:rsidRPr="00BE6F57">
        <w:rPr>
          <w:rFonts w:ascii="Times New Roman" w:hAnsi="Times New Roman"/>
          <w:sz w:val="28"/>
          <w:szCs w:val="28"/>
          <w:lang w:val="en-US"/>
        </w:rPr>
        <w:t xml:space="preserve"> </w:t>
      </w:r>
      <w:r w:rsidRPr="001C2167">
        <w:rPr>
          <w:rFonts w:ascii="Times New Roman" w:hAnsi="Times New Roman"/>
          <w:sz w:val="28"/>
          <w:szCs w:val="28"/>
          <w:lang w:val="en-US"/>
        </w:rPr>
        <w:t>D6</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#define RED   D7</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//SID WiFi</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#define WFSSID  "*****"</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//Пароль к WiFi</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#define WFPass  "*****"</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URL передачи данных</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#define URLBASE "http://smartenv.ru/cgi-bin/test_db.py"</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Код датчика</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#define PLACE_ID 28</w:t>
      </w:r>
    </w:p>
    <w:p w:rsidR="001C2167" w:rsidRPr="001C2167" w:rsidRDefault="001C2167" w:rsidP="001C2167">
      <w:pPr>
        <w:spacing w:line="24" w:lineRule="atLeast"/>
        <w:rPr>
          <w:rFonts w:ascii="Times New Roman" w:hAnsi="Times New Roman"/>
          <w:sz w:val="28"/>
          <w:szCs w:val="28"/>
          <w:lang w:val="en-US"/>
        </w:rPr>
      </w:pP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ESP8266WiFiMulti WiFiMulti;</w:t>
      </w:r>
    </w:p>
    <w:p w:rsidR="001C2167" w:rsidRPr="001C2167" w:rsidRDefault="001C2167" w:rsidP="001C2167">
      <w:pPr>
        <w:spacing w:line="24" w:lineRule="atLeast"/>
        <w:rPr>
          <w:rFonts w:ascii="Times New Roman" w:hAnsi="Times New Roman"/>
          <w:sz w:val="28"/>
          <w:szCs w:val="28"/>
          <w:lang w:val="en-US"/>
        </w:rPr>
      </w:pP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#include "DHT.h"</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#define DHTPIN D5</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#define DHTTYPE DHT22</w:t>
      </w:r>
    </w:p>
    <w:p w:rsidR="001C2167" w:rsidRPr="001C2167" w:rsidRDefault="001C2167" w:rsidP="001C2167">
      <w:pPr>
        <w:spacing w:line="24" w:lineRule="atLeast"/>
        <w:rPr>
          <w:rFonts w:ascii="Times New Roman" w:hAnsi="Times New Roman"/>
          <w:sz w:val="28"/>
          <w:szCs w:val="28"/>
          <w:lang w:val="en-US"/>
        </w:rPr>
      </w:pP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DHT dht(DHTPIN, DHTTYPE);</w:t>
      </w:r>
    </w:p>
    <w:p w:rsidR="001C2167" w:rsidRPr="001C2167" w:rsidRDefault="001C2167" w:rsidP="001C2167">
      <w:pPr>
        <w:spacing w:line="24" w:lineRule="atLeast"/>
        <w:rPr>
          <w:rFonts w:ascii="Times New Roman" w:hAnsi="Times New Roman"/>
          <w:sz w:val="28"/>
          <w:szCs w:val="28"/>
          <w:lang w:val="en-US"/>
        </w:rPr>
      </w:pP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void led_onoff(int pin, boolean onoff)</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if(onoff)</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digitalWrite(pin, HIGH);</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else</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digitalWrite(pin, LOW);</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w:t>
      </w:r>
    </w:p>
    <w:p w:rsidR="001C2167" w:rsidRPr="001C2167" w:rsidRDefault="001C2167" w:rsidP="001C2167">
      <w:pPr>
        <w:spacing w:line="24" w:lineRule="atLeast"/>
        <w:rPr>
          <w:rFonts w:ascii="Times New Roman" w:hAnsi="Times New Roman"/>
          <w:sz w:val="28"/>
          <w:szCs w:val="28"/>
          <w:lang w:val="en-US"/>
        </w:rPr>
      </w:pP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void blink(int pin, int speed){</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led_onoff(pin,true);</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delay(speed);</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led_onoff(pin,false);</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delay(speed);</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w:t>
      </w:r>
    </w:p>
    <w:p w:rsidR="001C2167" w:rsidRPr="001C2167" w:rsidRDefault="001C2167" w:rsidP="001C2167">
      <w:pPr>
        <w:spacing w:line="24" w:lineRule="atLeast"/>
        <w:rPr>
          <w:rFonts w:ascii="Times New Roman" w:hAnsi="Times New Roman"/>
          <w:sz w:val="28"/>
          <w:szCs w:val="28"/>
          <w:lang w:val="en-US"/>
        </w:rPr>
      </w:pP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void setup() {</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pinMode(RED, OUTPUT);</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pinMode(GREEN, OUTPUT);</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Serial.begin(115200);</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WiFiMulti.addAP(WFSSID, WFPass);</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dht.begin();</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w:t>
      </w:r>
    </w:p>
    <w:p w:rsidR="001C2167" w:rsidRPr="001C2167" w:rsidRDefault="001C2167" w:rsidP="001C2167">
      <w:pPr>
        <w:spacing w:line="24" w:lineRule="atLeast"/>
        <w:rPr>
          <w:rFonts w:ascii="Times New Roman" w:hAnsi="Times New Roman"/>
          <w:sz w:val="28"/>
          <w:szCs w:val="28"/>
          <w:lang w:val="en-US"/>
        </w:rPr>
      </w:pP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int send_data(int param, float val)</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HTTPClient http;</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String url;</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url = String(URLBASE) + "?place=" + String(PLACE_ID);</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url = url + "&amp;param=" + String(param);</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url = url + "&amp;val=" + String(val);</w:t>
      </w:r>
    </w:p>
    <w:p w:rsidR="001C2167" w:rsidRPr="001C2167" w:rsidRDefault="001C2167" w:rsidP="001C2167">
      <w:pPr>
        <w:spacing w:line="24" w:lineRule="atLeast"/>
        <w:rPr>
          <w:rFonts w:ascii="Times New Roman" w:hAnsi="Times New Roman"/>
          <w:sz w:val="28"/>
          <w:szCs w:val="28"/>
          <w:lang w:val="en-US"/>
        </w:rPr>
      </w:pP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http.begin(url); //HTTP</w:t>
      </w:r>
    </w:p>
    <w:p w:rsidR="001C2167" w:rsidRPr="001C2167" w:rsidRDefault="001C2167" w:rsidP="001C2167">
      <w:pPr>
        <w:spacing w:line="24" w:lineRule="atLeast"/>
        <w:rPr>
          <w:rFonts w:ascii="Times New Roman" w:hAnsi="Times New Roman"/>
          <w:sz w:val="28"/>
          <w:szCs w:val="28"/>
          <w:lang w:val="en-US"/>
        </w:rPr>
      </w:pP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Serial.print("URL ");</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Serial.println(url);</w:t>
      </w:r>
    </w:p>
    <w:p w:rsidR="001C2167" w:rsidRPr="001C2167" w:rsidRDefault="001C2167" w:rsidP="001C2167">
      <w:pPr>
        <w:spacing w:line="24" w:lineRule="atLeast"/>
        <w:rPr>
          <w:rFonts w:ascii="Times New Roman" w:hAnsi="Times New Roman"/>
          <w:sz w:val="28"/>
          <w:szCs w:val="28"/>
          <w:lang w:val="en-US"/>
        </w:rPr>
      </w:pP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int httpCode = http.GET();</w:t>
      </w:r>
    </w:p>
    <w:p w:rsidR="001C2167" w:rsidRPr="001C2167" w:rsidRDefault="001C2167" w:rsidP="001C2167">
      <w:pPr>
        <w:spacing w:line="24" w:lineRule="atLeast"/>
        <w:rPr>
          <w:rFonts w:ascii="Times New Roman" w:hAnsi="Times New Roman"/>
          <w:sz w:val="28"/>
          <w:szCs w:val="28"/>
          <w:lang w:val="en-US"/>
        </w:rPr>
      </w:pP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 httpCode will be negative on error</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if (httpCode &gt; 0) {</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 HTTP header has been send and Server response header has been handled</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 file found at server</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if (httpCode == HTTP_CODE_OK) {</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String payload = http.getString();</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Serial.println(payload);</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blink(GREEN,50);</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blink(GREEN,50);</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blink(GREEN,50);</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 else {</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blink(RED,50);</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blink(RED,50);</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blink(RED,50);</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http.end();</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w:t>
      </w:r>
    </w:p>
    <w:p w:rsidR="001C2167" w:rsidRPr="001C2167" w:rsidRDefault="001C2167" w:rsidP="001C2167">
      <w:pPr>
        <w:spacing w:line="24" w:lineRule="atLeast"/>
        <w:rPr>
          <w:rFonts w:ascii="Times New Roman" w:hAnsi="Times New Roman"/>
          <w:sz w:val="28"/>
          <w:szCs w:val="28"/>
          <w:lang w:val="en-US"/>
        </w:rPr>
      </w:pP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void loop() {</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 put your main code here, to run repeatedly:</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if ((WiFiMulti.run() == WL_CONNECTED)) {</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led_onoff(RED,false);</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float h = dht.readHumidity();</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float t = dht.readTemperature();</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if (isnan(h) || isnan(t)){</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Serial.println("Failed to read from DHT sensor!");</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blink(RED,50);</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blink(RED,50);</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}else</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send_data(1,h);</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send_data(2,t);</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blink(GREEN,100);</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delay(60000);</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else</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led_onoff(RED,true);</w:t>
      </w:r>
    </w:p>
    <w:p w:rsidR="001C2167" w:rsidRPr="0085086C"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    delay</w:t>
      </w:r>
      <w:r w:rsidRPr="0085086C">
        <w:rPr>
          <w:rFonts w:ascii="Times New Roman" w:hAnsi="Times New Roman"/>
          <w:sz w:val="28"/>
          <w:szCs w:val="28"/>
          <w:lang w:val="en-US"/>
        </w:rPr>
        <w:t>(10000);</w:t>
      </w:r>
    </w:p>
    <w:p w:rsidR="001C2167" w:rsidRPr="001C2167" w:rsidRDefault="001C2167" w:rsidP="001C2167">
      <w:pPr>
        <w:spacing w:line="24" w:lineRule="atLeast"/>
        <w:rPr>
          <w:rFonts w:ascii="Times New Roman" w:hAnsi="Times New Roman"/>
          <w:sz w:val="28"/>
          <w:szCs w:val="28"/>
        </w:rPr>
      </w:pPr>
      <w:r w:rsidRPr="0085086C">
        <w:rPr>
          <w:rFonts w:ascii="Times New Roman" w:hAnsi="Times New Roman"/>
          <w:sz w:val="28"/>
          <w:szCs w:val="28"/>
          <w:lang w:val="en-US"/>
        </w:rPr>
        <w:t xml:space="preserve">  </w:t>
      </w:r>
      <w:r w:rsidRPr="001C2167">
        <w:rPr>
          <w:rFonts w:ascii="Times New Roman" w:hAnsi="Times New Roman"/>
          <w:sz w:val="28"/>
          <w:szCs w:val="28"/>
        </w:rPr>
        <w:t>}</w:t>
      </w:r>
    </w:p>
    <w:p w:rsidR="001C2167" w:rsidRPr="001C2167" w:rsidRDefault="001C2167" w:rsidP="001C2167">
      <w:pPr>
        <w:spacing w:line="24" w:lineRule="atLeast"/>
        <w:rPr>
          <w:rFonts w:ascii="Times New Roman" w:hAnsi="Times New Roman"/>
          <w:sz w:val="28"/>
          <w:szCs w:val="28"/>
        </w:rPr>
      </w:pPr>
      <w:r w:rsidRPr="001C2167">
        <w:rPr>
          <w:rFonts w:ascii="Times New Roman" w:hAnsi="Times New Roman"/>
          <w:sz w:val="28"/>
          <w:szCs w:val="28"/>
        </w:rPr>
        <w:t>}</w:t>
      </w:r>
    </w:p>
    <w:p w:rsidR="007C590E" w:rsidRPr="007C590E" w:rsidRDefault="007C590E" w:rsidP="007C590E"/>
    <w:p w:rsidR="001C2167" w:rsidRPr="001C2167" w:rsidRDefault="007C590E" w:rsidP="001C2167">
      <w:pPr>
        <w:pStyle w:val="1"/>
        <w:jc w:val="both"/>
        <w:rPr>
          <w:rFonts w:ascii="Times New Roman" w:hAnsi="Times New Roman"/>
          <w:sz w:val="44"/>
        </w:rPr>
      </w:pPr>
      <w:r>
        <w:rPr>
          <w:rFonts w:ascii="Times New Roman" w:hAnsi="Times New Roman"/>
          <w:color w:val="FF0000"/>
          <w:sz w:val="28"/>
          <w:szCs w:val="28"/>
        </w:rPr>
        <w:br w:type="page"/>
      </w:r>
      <w:bookmarkStart w:id="45" w:name="_Toc477766302"/>
      <w:r w:rsidRPr="00AC0A05">
        <w:rPr>
          <w:rFonts w:ascii="Times New Roman" w:hAnsi="Times New Roman"/>
          <w:sz w:val="44"/>
        </w:rPr>
        <w:t xml:space="preserve">Приложение </w:t>
      </w:r>
      <w:r w:rsidR="000E1879">
        <w:rPr>
          <w:rFonts w:ascii="Times New Roman" w:hAnsi="Times New Roman"/>
          <w:sz w:val="44"/>
        </w:rPr>
        <w:t>2.</w:t>
      </w:r>
      <w:r w:rsidR="001C2167">
        <w:rPr>
          <w:rFonts w:ascii="Times New Roman" w:hAnsi="Times New Roman"/>
          <w:sz w:val="44"/>
        </w:rPr>
        <w:t>3.</w:t>
      </w:r>
      <w:r w:rsidRPr="00C65775">
        <w:rPr>
          <w:rFonts w:ascii="Times New Roman" w:hAnsi="Times New Roman"/>
          <w:sz w:val="44"/>
        </w:rPr>
        <w:t xml:space="preserve"> </w:t>
      </w:r>
      <w:r w:rsidR="001C2167" w:rsidRPr="001C2167">
        <w:rPr>
          <w:rFonts w:ascii="Times New Roman" w:hAnsi="Times New Roman"/>
          <w:i/>
          <w:sz w:val="44"/>
        </w:rPr>
        <w:t>Листинг программы получения значений показаний датчиков от основного контроллера и сохранения их в базе данных</w:t>
      </w:r>
      <w:bookmarkEnd w:id="45"/>
    </w:p>
    <w:p w:rsidR="001C2167" w:rsidRPr="001C2167" w:rsidRDefault="001C2167" w:rsidP="001C2167">
      <w:pPr>
        <w:spacing w:line="24" w:lineRule="atLeast"/>
        <w:rPr>
          <w:rFonts w:ascii="Times New Roman" w:hAnsi="Times New Roman"/>
          <w:sz w:val="28"/>
          <w:szCs w:val="28"/>
        </w:rPr>
      </w:pPr>
    </w:p>
    <w:p w:rsidR="001C2167" w:rsidRPr="00BE6F57" w:rsidRDefault="001C2167" w:rsidP="001C2167">
      <w:pPr>
        <w:spacing w:line="24" w:lineRule="atLeast"/>
        <w:rPr>
          <w:rFonts w:ascii="Times New Roman" w:hAnsi="Times New Roman"/>
          <w:sz w:val="28"/>
          <w:szCs w:val="28"/>
          <w:lang w:val="en-US"/>
        </w:rPr>
      </w:pPr>
      <w:r w:rsidRPr="00BE6F57">
        <w:rPr>
          <w:rFonts w:ascii="Times New Roman" w:hAnsi="Times New Roman"/>
          <w:sz w:val="28"/>
          <w:szCs w:val="28"/>
          <w:lang w:val="en-US"/>
        </w:rPr>
        <w:t>#!/</w:t>
      </w:r>
      <w:r w:rsidRPr="001C2167">
        <w:rPr>
          <w:rFonts w:ascii="Times New Roman" w:hAnsi="Times New Roman"/>
          <w:sz w:val="28"/>
          <w:szCs w:val="28"/>
          <w:lang w:val="en-US"/>
        </w:rPr>
        <w:t>usr</w:t>
      </w:r>
      <w:r w:rsidRPr="00BE6F57">
        <w:rPr>
          <w:rFonts w:ascii="Times New Roman" w:hAnsi="Times New Roman"/>
          <w:sz w:val="28"/>
          <w:szCs w:val="28"/>
          <w:lang w:val="en-US"/>
        </w:rPr>
        <w:t>/</w:t>
      </w:r>
      <w:r w:rsidRPr="001C2167">
        <w:rPr>
          <w:rFonts w:ascii="Times New Roman" w:hAnsi="Times New Roman"/>
          <w:sz w:val="28"/>
          <w:szCs w:val="28"/>
          <w:lang w:val="en-US"/>
        </w:rPr>
        <w:t>bin</w:t>
      </w:r>
      <w:r w:rsidRPr="00BE6F57">
        <w:rPr>
          <w:rFonts w:ascii="Times New Roman" w:hAnsi="Times New Roman"/>
          <w:sz w:val="28"/>
          <w:szCs w:val="28"/>
          <w:lang w:val="en-US"/>
        </w:rPr>
        <w:t>/</w:t>
      </w:r>
      <w:r w:rsidRPr="001C2167">
        <w:rPr>
          <w:rFonts w:ascii="Times New Roman" w:hAnsi="Times New Roman"/>
          <w:sz w:val="28"/>
          <w:szCs w:val="28"/>
          <w:lang w:val="en-US"/>
        </w:rPr>
        <w:t>python</w:t>
      </w:r>
    </w:p>
    <w:p w:rsidR="001C2167" w:rsidRPr="00BE6F57" w:rsidRDefault="001C2167" w:rsidP="001C2167">
      <w:pPr>
        <w:spacing w:line="24" w:lineRule="atLeast"/>
        <w:rPr>
          <w:rFonts w:ascii="Times New Roman" w:hAnsi="Times New Roman"/>
          <w:sz w:val="28"/>
          <w:szCs w:val="28"/>
          <w:lang w:val="en-US"/>
        </w:rPr>
      </w:pPr>
      <w:r w:rsidRPr="00BE6F57">
        <w:rPr>
          <w:rFonts w:ascii="Times New Roman" w:hAnsi="Times New Roman"/>
          <w:sz w:val="28"/>
          <w:szCs w:val="28"/>
          <w:lang w:val="en-US"/>
        </w:rPr>
        <w:t xml:space="preserve"># -*- </w:t>
      </w:r>
      <w:r w:rsidRPr="001C2167">
        <w:rPr>
          <w:rFonts w:ascii="Times New Roman" w:hAnsi="Times New Roman"/>
          <w:sz w:val="28"/>
          <w:szCs w:val="28"/>
          <w:lang w:val="en-US"/>
        </w:rPr>
        <w:t>coding</w:t>
      </w:r>
      <w:r w:rsidRPr="00BE6F57">
        <w:rPr>
          <w:rFonts w:ascii="Times New Roman" w:hAnsi="Times New Roman"/>
          <w:sz w:val="28"/>
          <w:szCs w:val="28"/>
          <w:lang w:val="en-US"/>
        </w:rPr>
        <w:t xml:space="preserve">: </w:t>
      </w:r>
      <w:r w:rsidRPr="001C2167">
        <w:rPr>
          <w:rFonts w:ascii="Times New Roman" w:hAnsi="Times New Roman"/>
          <w:sz w:val="28"/>
          <w:szCs w:val="28"/>
          <w:lang w:val="en-US"/>
        </w:rPr>
        <w:t>utf</w:t>
      </w:r>
      <w:r w:rsidRPr="00BE6F57">
        <w:rPr>
          <w:rFonts w:ascii="Times New Roman" w:hAnsi="Times New Roman"/>
          <w:sz w:val="28"/>
          <w:szCs w:val="28"/>
          <w:lang w:val="en-US"/>
        </w:rPr>
        <w:t>-8</w:t>
      </w:r>
    </w:p>
    <w:p w:rsidR="001C2167" w:rsidRPr="00BE6F57" w:rsidRDefault="001C2167" w:rsidP="001C2167">
      <w:pPr>
        <w:spacing w:line="24" w:lineRule="atLeast"/>
        <w:rPr>
          <w:rFonts w:ascii="Times New Roman" w:hAnsi="Times New Roman"/>
          <w:sz w:val="28"/>
          <w:szCs w:val="28"/>
          <w:lang w:val="en-US"/>
        </w:rPr>
      </w:pPr>
    </w:p>
    <w:p w:rsidR="001C2167" w:rsidRPr="00BE6F5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import</w:t>
      </w:r>
      <w:r w:rsidRPr="00BE6F57">
        <w:rPr>
          <w:rFonts w:ascii="Times New Roman" w:hAnsi="Times New Roman"/>
          <w:sz w:val="28"/>
          <w:szCs w:val="28"/>
          <w:lang w:val="en-US"/>
        </w:rPr>
        <w:t xml:space="preserve"> </w:t>
      </w:r>
      <w:r w:rsidRPr="001C2167">
        <w:rPr>
          <w:rFonts w:ascii="Times New Roman" w:hAnsi="Times New Roman"/>
          <w:sz w:val="28"/>
          <w:szCs w:val="28"/>
          <w:lang w:val="en-US"/>
        </w:rPr>
        <w:t>MySQLdb</w:t>
      </w:r>
    </w:p>
    <w:p w:rsidR="001C2167" w:rsidRPr="00BE6F5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import</w:t>
      </w:r>
      <w:r w:rsidRPr="00BE6F57">
        <w:rPr>
          <w:rFonts w:ascii="Times New Roman" w:hAnsi="Times New Roman"/>
          <w:sz w:val="28"/>
          <w:szCs w:val="28"/>
          <w:lang w:val="en-US"/>
        </w:rPr>
        <w:t xml:space="preserve"> </w:t>
      </w:r>
      <w:r w:rsidRPr="001C2167">
        <w:rPr>
          <w:rFonts w:ascii="Times New Roman" w:hAnsi="Times New Roman"/>
          <w:sz w:val="28"/>
          <w:szCs w:val="28"/>
          <w:lang w:val="en-US"/>
        </w:rPr>
        <w:t>string</w:t>
      </w:r>
    </w:p>
    <w:p w:rsidR="001C2167" w:rsidRPr="00BE6F5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import</w:t>
      </w:r>
      <w:r w:rsidRPr="00BE6F57">
        <w:rPr>
          <w:rFonts w:ascii="Times New Roman" w:hAnsi="Times New Roman"/>
          <w:sz w:val="28"/>
          <w:szCs w:val="28"/>
          <w:lang w:val="en-US"/>
        </w:rPr>
        <w:t xml:space="preserve"> </w:t>
      </w:r>
      <w:r w:rsidRPr="001C2167">
        <w:rPr>
          <w:rFonts w:ascii="Times New Roman" w:hAnsi="Times New Roman"/>
          <w:sz w:val="28"/>
          <w:szCs w:val="28"/>
          <w:lang w:val="en-US"/>
        </w:rPr>
        <w:t>cgi</w:t>
      </w:r>
    </w:p>
    <w:p w:rsidR="001C2167" w:rsidRPr="00BE6F57" w:rsidRDefault="001C2167" w:rsidP="001C2167">
      <w:pPr>
        <w:spacing w:line="24" w:lineRule="atLeast"/>
        <w:rPr>
          <w:rFonts w:ascii="Times New Roman" w:hAnsi="Times New Roman"/>
          <w:sz w:val="28"/>
          <w:szCs w:val="28"/>
          <w:lang w:val="en-US"/>
        </w:rPr>
      </w:pPr>
    </w:p>
    <w:p w:rsidR="001C2167" w:rsidRPr="00BE6F5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form</w:t>
      </w:r>
      <w:r w:rsidRPr="00BE6F57">
        <w:rPr>
          <w:rFonts w:ascii="Times New Roman" w:hAnsi="Times New Roman"/>
          <w:sz w:val="28"/>
          <w:szCs w:val="28"/>
          <w:lang w:val="en-US"/>
        </w:rPr>
        <w:t xml:space="preserve"> = </w:t>
      </w:r>
      <w:r w:rsidRPr="001C2167">
        <w:rPr>
          <w:rFonts w:ascii="Times New Roman" w:hAnsi="Times New Roman"/>
          <w:sz w:val="28"/>
          <w:szCs w:val="28"/>
          <w:lang w:val="en-US"/>
        </w:rPr>
        <w:t>cgi</w:t>
      </w:r>
      <w:r w:rsidRPr="00BE6F57">
        <w:rPr>
          <w:rFonts w:ascii="Times New Roman" w:hAnsi="Times New Roman"/>
          <w:sz w:val="28"/>
          <w:szCs w:val="28"/>
          <w:lang w:val="en-US"/>
        </w:rPr>
        <w:t>.</w:t>
      </w:r>
      <w:r w:rsidRPr="001C2167">
        <w:rPr>
          <w:rFonts w:ascii="Times New Roman" w:hAnsi="Times New Roman"/>
          <w:sz w:val="28"/>
          <w:szCs w:val="28"/>
          <w:lang w:val="en-US"/>
        </w:rPr>
        <w:t>FieldStorage</w:t>
      </w:r>
      <w:r w:rsidRPr="00BE6F57">
        <w:rPr>
          <w:rFonts w:ascii="Times New Roman" w:hAnsi="Times New Roman"/>
          <w:sz w:val="28"/>
          <w:szCs w:val="28"/>
          <w:lang w:val="en-US"/>
        </w:rPr>
        <w:t>()</w:t>
      </w:r>
    </w:p>
    <w:p w:rsidR="001C2167" w:rsidRPr="00BE6F57" w:rsidRDefault="001C2167" w:rsidP="001C2167">
      <w:pPr>
        <w:spacing w:line="24" w:lineRule="atLeast"/>
        <w:rPr>
          <w:rFonts w:ascii="Times New Roman" w:hAnsi="Times New Roman"/>
          <w:sz w:val="28"/>
          <w:szCs w:val="28"/>
          <w:lang w:val="en-US"/>
        </w:rPr>
      </w:pP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print</w:t>
      </w:r>
      <w:r w:rsidRPr="00BE6F57">
        <w:rPr>
          <w:rFonts w:ascii="Times New Roman" w:hAnsi="Times New Roman"/>
          <w:sz w:val="28"/>
          <w:szCs w:val="28"/>
          <w:lang w:val="en-US"/>
        </w:rPr>
        <w:t>("</w:t>
      </w:r>
      <w:r w:rsidRPr="001C2167">
        <w:rPr>
          <w:rFonts w:ascii="Times New Roman" w:hAnsi="Times New Roman"/>
          <w:sz w:val="28"/>
          <w:szCs w:val="28"/>
          <w:lang w:val="en-US"/>
        </w:rPr>
        <w:t>Content</w:t>
      </w:r>
      <w:r w:rsidRPr="00BE6F57">
        <w:rPr>
          <w:rFonts w:ascii="Times New Roman" w:hAnsi="Times New Roman"/>
          <w:sz w:val="28"/>
          <w:szCs w:val="28"/>
          <w:lang w:val="en-US"/>
        </w:rPr>
        <w:t>-</w:t>
      </w:r>
      <w:r w:rsidRPr="001C2167">
        <w:rPr>
          <w:rFonts w:ascii="Times New Roman" w:hAnsi="Times New Roman"/>
          <w:sz w:val="28"/>
          <w:szCs w:val="28"/>
          <w:lang w:val="en-US"/>
        </w:rPr>
        <w:t>type: text/html")</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print("")</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print("&lt;h1&gt;Hello world!!!&lt;/h1&gt;")</w:t>
      </w:r>
    </w:p>
    <w:p w:rsidR="001C2167" w:rsidRPr="001C2167" w:rsidRDefault="001C2167" w:rsidP="001C2167">
      <w:pPr>
        <w:spacing w:line="24" w:lineRule="atLeast"/>
        <w:rPr>
          <w:rFonts w:ascii="Times New Roman" w:hAnsi="Times New Roman"/>
          <w:sz w:val="28"/>
          <w:szCs w:val="28"/>
          <w:lang w:val="en-US"/>
        </w:rPr>
      </w:pP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подключаемся к базе данных</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xml:space="preserve">db = MySQLdb.connect(host="smartenv.mysql", user="smartenv_mysql", </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ab/>
      </w:r>
      <w:r w:rsidRPr="001C2167">
        <w:rPr>
          <w:rFonts w:ascii="Times New Roman" w:hAnsi="Times New Roman"/>
          <w:sz w:val="28"/>
          <w:szCs w:val="28"/>
          <w:lang w:val="en-US"/>
        </w:rPr>
        <w:tab/>
        <w:t>passwd="*****", db="smartenv_db", charset='utf8')</w:t>
      </w:r>
    </w:p>
    <w:p w:rsidR="001C2167" w:rsidRPr="001C2167" w:rsidRDefault="001C2167" w:rsidP="001C2167">
      <w:pPr>
        <w:spacing w:line="24" w:lineRule="atLeast"/>
        <w:rPr>
          <w:rFonts w:ascii="Times New Roman" w:hAnsi="Times New Roman"/>
          <w:sz w:val="28"/>
          <w:szCs w:val="28"/>
          <w:lang w:val="en-US"/>
        </w:rPr>
      </w:pPr>
    </w:p>
    <w:p w:rsidR="001C2167" w:rsidRPr="00BE6F57" w:rsidRDefault="001C2167" w:rsidP="001C2167">
      <w:pPr>
        <w:spacing w:line="24" w:lineRule="atLeast"/>
        <w:rPr>
          <w:rFonts w:ascii="Times New Roman" w:hAnsi="Times New Roman"/>
          <w:sz w:val="28"/>
          <w:szCs w:val="28"/>
        </w:rPr>
      </w:pPr>
      <w:r w:rsidRPr="00BE6F57">
        <w:rPr>
          <w:rFonts w:ascii="Times New Roman" w:hAnsi="Times New Roman"/>
          <w:sz w:val="28"/>
          <w:szCs w:val="28"/>
        </w:rPr>
        <w:t xml:space="preserve"># формируем курсор, с помощью которого можно исполнять </w:t>
      </w:r>
      <w:r w:rsidRPr="001C2167">
        <w:rPr>
          <w:rFonts w:ascii="Times New Roman" w:hAnsi="Times New Roman"/>
          <w:sz w:val="28"/>
          <w:szCs w:val="28"/>
          <w:lang w:val="en-US"/>
        </w:rPr>
        <w:t>SQL</w:t>
      </w:r>
      <w:r w:rsidRPr="00BE6F57">
        <w:rPr>
          <w:rFonts w:ascii="Times New Roman" w:hAnsi="Times New Roman"/>
          <w:sz w:val="28"/>
          <w:szCs w:val="28"/>
        </w:rPr>
        <w:t>-запросы</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cursor = db.cursor()</w:t>
      </w:r>
    </w:p>
    <w:p w:rsidR="001C2167" w:rsidRPr="001C2167" w:rsidRDefault="001C2167" w:rsidP="001C2167">
      <w:pPr>
        <w:spacing w:line="24" w:lineRule="atLeast"/>
        <w:rPr>
          <w:rFonts w:ascii="Times New Roman" w:hAnsi="Times New Roman"/>
          <w:sz w:val="28"/>
          <w:szCs w:val="28"/>
          <w:lang w:val="en-US"/>
        </w:rPr>
      </w:pP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place_id = form.getfirst("place")</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val_id = form.getfirst("param")</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val    = form.getfirst("val")</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if int(val_id) == 1:</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ab/>
        <w:t>val = float(val) + 25</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if int(val_id) == 2:</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ab/>
        <w:t>val = float(val) - 3</w:t>
      </w:r>
    </w:p>
    <w:p w:rsidR="001C2167" w:rsidRPr="001C2167" w:rsidRDefault="001C2167" w:rsidP="001C2167">
      <w:pPr>
        <w:spacing w:line="24" w:lineRule="atLeast"/>
        <w:rPr>
          <w:rFonts w:ascii="Times New Roman" w:hAnsi="Times New Roman"/>
          <w:sz w:val="28"/>
          <w:szCs w:val="28"/>
          <w:lang w:val="en-US"/>
        </w:rPr>
      </w:pP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sql = """INSERT INTO sw_data(place_id, value_id, value_date, value)</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ab/>
        <w:t>VALUES (%(place)s, %(param)s, sysdate(), %(val)s)</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ab/>
        <w:t>"""%{"place":place_id, "param":val_id, "val":val}</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#print(sql)</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 исполняем SQL-запрос</w:t>
      </w:r>
    </w:p>
    <w:p w:rsidR="001C2167" w:rsidRPr="001C2167" w:rsidRDefault="001C2167" w:rsidP="001C2167">
      <w:pPr>
        <w:spacing w:line="24" w:lineRule="atLeast"/>
        <w:rPr>
          <w:rFonts w:ascii="Times New Roman" w:hAnsi="Times New Roman"/>
          <w:sz w:val="28"/>
          <w:szCs w:val="28"/>
          <w:lang w:val="en-US"/>
        </w:rPr>
      </w:pPr>
      <w:r w:rsidRPr="001C2167">
        <w:rPr>
          <w:rFonts w:ascii="Times New Roman" w:hAnsi="Times New Roman"/>
          <w:sz w:val="28"/>
          <w:szCs w:val="28"/>
          <w:lang w:val="en-US"/>
        </w:rPr>
        <w:t>cursor.execute(sql)</w:t>
      </w:r>
    </w:p>
    <w:p w:rsidR="001C2167" w:rsidRPr="001C2167" w:rsidRDefault="001C2167" w:rsidP="001C2167">
      <w:pPr>
        <w:spacing w:line="24" w:lineRule="atLeast"/>
        <w:rPr>
          <w:rFonts w:ascii="Times New Roman" w:hAnsi="Times New Roman"/>
          <w:sz w:val="28"/>
          <w:szCs w:val="28"/>
          <w:lang w:val="en-US"/>
        </w:rPr>
      </w:pPr>
    </w:p>
    <w:p w:rsidR="001C2167" w:rsidRPr="00BE6F57" w:rsidRDefault="001C2167" w:rsidP="001C2167">
      <w:pPr>
        <w:spacing w:line="24" w:lineRule="atLeast"/>
        <w:rPr>
          <w:rFonts w:ascii="Times New Roman" w:hAnsi="Times New Roman"/>
          <w:sz w:val="28"/>
          <w:szCs w:val="28"/>
        </w:rPr>
      </w:pPr>
      <w:r w:rsidRPr="00BE6F57">
        <w:rPr>
          <w:rFonts w:ascii="Times New Roman" w:hAnsi="Times New Roman"/>
          <w:sz w:val="28"/>
          <w:szCs w:val="28"/>
        </w:rPr>
        <w:t># применяем изменения к базе данных</w:t>
      </w:r>
    </w:p>
    <w:p w:rsidR="001C2167" w:rsidRPr="00BE6F57" w:rsidRDefault="001C2167" w:rsidP="001C2167">
      <w:pPr>
        <w:spacing w:line="24" w:lineRule="atLeast"/>
        <w:rPr>
          <w:rFonts w:ascii="Times New Roman" w:hAnsi="Times New Roman"/>
          <w:sz w:val="28"/>
          <w:szCs w:val="28"/>
        </w:rPr>
      </w:pPr>
      <w:r w:rsidRPr="001C2167">
        <w:rPr>
          <w:rFonts w:ascii="Times New Roman" w:hAnsi="Times New Roman"/>
          <w:sz w:val="28"/>
          <w:szCs w:val="28"/>
          <w:lang w:val="en-US"/>
        </w:rPr>
        <w:t>db</w:t>
      </w:r>
      <w:r w:rsidRPr="00BE6F57">
        <w:rPr>
          <w:rFonts w:ascii="Times New Roman" w:hAnsi="Times New Roman"/>
          <w:sz w:val="28"/>
          <w:szCs w:val="28"/>
        </w:rPr>
        <w:t>.</w:t>
      </w:r>
      <w:r w:rsidRPr="001C2167">
        <w:rPr>
          <w:rFonts w:ascii="Times New Roman" w:hAnsi="Times New Roman"/>
          <w:sz w:val="28"/>
          <w:szCs w:val="28"/>
          <w:lang w:val="en-US"/>
        </w:rPr>
        <w:t>commit</w:t>
      </w:r>
      <w:r w:rsidRPr="00BE6F57">
        <w:rPr>
          <w:rFonts w:ascii="Times New Roman" w:hAnsi="Times New Roman"/>
          <w:sz w:val="28"/>
          <w:szCs w:val="28"/>
        </w:rPr>
        <w:t>()</w:t>
      </w:r>
    </w:p>
    <w:p w:rsidR="007C590E" w:rsidRPr="003D4215" w:rsidRDefault="001C2167" w:rsidP="001C2167">
      <w:pPr>
        <w:spacing w:line="24" w:lineRule="atLeast"/>
        <w:rPr>
          <w:rFonts w:ascii="Times New Roman" w:hAnsi="Times New Roman"/>
          <w:sz w:val="28"/>
          <w:szCs w:val="28"/>
        </w:rPr>
      </w:pPr>
      <w:r w:rsidRPr="001C2167">
        <w:rPr>
          <w:rFonts w:ascii="Times New Roman" w:hAnsi="Times New Roman"/>
          <w:sz w:val="28"/>
          <w:szCs w:val="28"/>
          <w:lang w:val="en-US"/>
        </w:rPr>
        <w:t>print</w:t>
      </w:r>
      <w:r w:rsidRPr="003D4215">
        <w:rPr>
          <w:rFonts w:ascii="Times New Roman" w:hAnsi="Times New Roman"/>
          <w:sz w:val="28"/>
          <w:szCs w:val="28"/>
        </w:rPr>
        <w:t>("</w:t>
      </w:r>
      <w:r w:rsidRPr="001C2167">
        <w:rPr>
          <w:rFonts w:ascii="Times New Roman" w:hAnsi="Times New Roman"/>
          <w:sz w:val="28"/>
          <w:szCs w:val="28"/>
          <w:lang w:val="en-US"/>
        </w:rPr>
        <w:t>OK</w:t>
      </w:r>
      <w:r w:rsidRPr="003D4215">
        <w:rPr>
          <w:rFonts w:ascii="Times New Roman" w:hAnsi="Times New Roman"/>
          <w:sz w:val="28"/>
          <w:szCs w:val="28"/>
        </w:rPr>
        <w:t>")</w:t>
      </w:r>
      <w:r w:rsidR="007C590E" w:rsidRPr="003D4215">
        <w:rPr>
          <w:rFonts w:ascii="Times New Roman" w:hAnsi="Times New Roman"/>
          <w:sz w:val="28"/>
          <w:szCs w:val="28"/>
        </w:rPr>
        <w:br w:type="page"/>
      </w:r>
    </w:p>
    <w:p w:rsidR="001C2167" w:rsidRPr="003D4215" w:rsidRDefault="007C590E" w:rsidP="001C2167">
      <w:pPr>
        <w:pStyle w:val="1"/>
        <w:jc w:val="both"/>
        <w:rPr>
          <w:rFonts w:ascii="Times New Roman" w:hAnsi="Times New Roman"/>
          <w:i/>
          <w:sz w:val="44"/>
        </w:rPr>
      </w:pPr>
      <w:bookmarkStart w:id="46" w:name="_Toc477766303"/>
      <w:r w:rsidRPr="00AC0A05">
        <w:rPr>
          <w:rFonts w:ascii="Times New Roman" w:hAnsi="Times New Roman"/>
          <w:sz w:val="44"/>
        </w:rPr>
        <w:t>Приложение</w:t>
      </w:r>
      <w:r w:rsidR="00651A52" w:rsidRPr="003D4215">
        <w:rPr>
          <w:rFonts w:ascii="Times New Roman" w:hAnsi="Times New Roman"/>
          <w:sz w:val="44"/>
        </w:rPr>
        <w:t xml:space="preserve"> </w:t>
      </w:r>
      <w:r w:rsidR="000E1879">
        <w:rPr>
          <w:rFonts w:ascii="Times New Roman" w:hAnsi="Times New Roman"/>
          <w:sz w:val="44"/>
        </w:rPr>
        <w:t>2.</w:t>
      </w:r>
      <w:r w:rsidR="00651A52">
        <w:rPr>
          <w:rFonts w:ascii="Times New Roman" w:hAnsi="Times New Roman"/>
          <w:sz w:val="44"/>
        </w:rPr>
        <w:t>4</w:t>
      </w:r>
      <w:r w:rsidR="001C2167" w:rsidRPr="003D4215">
        <w:rPr>
          <w:rFonts w:ascii="Times New Roman" w:hAnsi="Times New Roman"/>
          <w:sz w:val="44"/>
        </w:rPr>
        <w:t>.</w:t>
      </w:r>
      <w:r w:rsidRPr="003D4215">
        <w:rPr>
          <w:rFonts w:ascii="Times New Roman" w:hAnsi="Times New Roman"/>
          <w:sz w:val="44"/>
        </w:rPr>
        <w:t xml:space="preserve"> </w:t>
      </w:r>
      <w:bookmarkStart w:id="47" w:name="_Toc474963993"/>
      <w:r w:rsidR="001C2167" w:rsidRPr="001C2167">
        <w:rPr>
          <w:rFonts w:ascii="Times New Roman" w:hAnsi="Times New Roman"/>
          <w:i/>
          <w:sz w:val="44"/>
          <w:lang w:val="en-US"/>
        </w:rPr>
        <w:t>Web</w:t>
      </w:r>
      <w:r w:rsidR="001C2167" w:rsidRPr="003D4215">
        <w:rPr>
          <w:rFonts w:ascii="Times New Roman" w:hAnsi="Times New Roman"/>
          <w:i/>
          <w:sz w:val="44"/>
        </w:rPr>
        <w:t>-</w:t>
      </w:r>
      <w:r w:rsidR="001C2167" w:rsidRPr="001C2167">
        <w:rPr>
          <w:rFonts w:ascii="Times New Roman" w:hAnsi="Times New Roman"/>
          <w:i/>
          <w:sz w:val="44"/>
        </w:rPr>
        <w:t>страница</w:t>
      </w:r>
      <w:bookmarkEnd w:id="46"/>
      <w:bookmarkEnd w:id="47"/>
    </w:p>
    <w:p w:rsidR="001C2167" w:rsidRPr="003D4215" w:rsidRDefault="001C2167" w:rsidP="001C2167"/>
    <w:p w:rsidR="001C2167" w:rsidRPr="003D4215" w:rsidRDefault="001C2167" w:rsidP="001C2167">
      <w:pPr>
        <w:rPr>
          <w:rFonts w:ascii="Times New Roman" w:hAnsi="Times New Roman"/>
          <w:sz w:val="28"/>
          <w:szCs w:val="28"/>
        </w:rPr>
      </w:pPr>
      <w:r w:rsidRPr="003D4215">
        <w:rPr>
          <w:rFonts w:ascii="Times New Roman" w:hAnsi="Times New Roman"/>
          <w:sz w:val="28"/>
          <w:szCs w:val="28"/>
        </w:rPr>
        <w:t>&lt;!</w:t>
      </w:r>
      <w:r w:rsidRPr="001C2167">
        <w:rPr>
          <w:rFonts w:ascii="Times New Roman" w:hAnsi="Times New Roman"/>
          <w:sz w:val="28"/>
          <w:szCs w:val="28"/>
          <w:lang w:val="en-US"/>
        </w:rPr>
        <w:t>DOCTYPE</w:t>
      </w:r>
      <w:r w:rsidRPr="003D4215">
        <w:rPr>
          <w:rFonts w:ascii="Times New Roman" w:hAnsi="Times New Roman"/>
          <w:sz w:val="28"/>
          <w:szCs w:val="28"/>
        </w:rPr>
        <w:t xml:space="preserve"> </w:t>
      </w:r>
      <w:r w:rsidRPr="001C2167">
        <w:rPr>
          <w:rFonts w:ascii="Times New Roman" w:hAnsi="Times New Roman"/>
          <w:sz w:val="28"/>
          <w:szCs w:val="28"/>
          <w:lang w:val="en-US"/>
        </w:rPr>
        <w:t>HTML</w:t>
      </w:r>
      <w:r w:rsidRPr="003D4215">
        <w:rPr>
          <w:rFonts w:ascii="Times New Roman" w:hAnsi="Times New Roman"/>
          <w:sz w:val="28"/>
          <w:szCs w:val="28"/>
        </w:rPr>
        <w:t>&gt;</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&lt;html&gt;</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ab/>
        <w:t>&lt;head&gt;</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&lt;?php</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ab/>
        <w:t>$place = $_GET['place'];</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?&gt;</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ab/>
      </w:r>
      <w:r w:rsidRPr="001C2167">
        <w:rPr>
          <w:rFonts w:ascii="Times New Roman" w:hAnsi="Times New Roman"/>
          <w:sz w:val="28"/>
          <w:szCs w:val="28"/>
          <w:lang w:val="en-US"/>
        </w:rPr>
        <w:tab/>
        <w:t>&lt;meta http-equiv="Content-Type" content="text/html; charset=utf-8"&gt;</w:t>
      </w:r>
    </w:p>
    <w:p w:rsidR="001C2167" w:rsidRPr="00BE6F57" w:rsidRDefault="001C2167" w:rsidP="001C2167">
      <w:pPr>
        <w:rPr>
          <w:rFonts w:ascii="Times New Roman" w:hAnsi="Times New Roman"/>
          <w:sz w:val="28"/>
          <w:szCs w:val="28"/>
        </w:rPr>
      </w:pPr>
      <w:r w:rsidRPr="001C2167">
        <w:rPr>
          <w:rFonts w:ascii="Times New Roman" w:hAnsi="Times New Roman"/>
          <w:sz w:val="28"/>
          <w:szCs w:val="28"/>
          <w:lang w:val="en-US"/>
        </w:rPr>
        <w:tab/>
      </w:r>
      <w:r w:rsidRPr="001C2167">
        <w:rPr>
          <w:rFonts w:ascii="Times New Roman" w:hAnsi="Times New Roman"/>
          <w:sz w:val="28"/>
          <w:szCs w:val="28"/>
          <w:lang w:val="en-US"/>
        </w:rPr>
        <w:tab/>
      </w:r>
      <w:r w:rsidRPr="00BE6F57">
        <w:rPr>
          <w:rFonts w:ascii="Times New Roman" w:hAnsi="Times New Roman"/>
          <w:sz w:val="28"/>
          <w:szCs w:val="28"/>
        </w:rPr>
        <w:t>&lt;</w:t>
      </w:r>
      <w:r w:rsidRPr="001C2167">
        <w:rPr>
          <w:rFonts w:ascii="Times New Roman" w:hAnsi="Times New Roman"/>
          <w:sz w:val="28"/>
          <w:szCs w:val="28"/>
          <w:lang w:val="en-US"/>
        </w:rPr>
        <w:t>title</w:t>
      </w:r>
      <w:r w:rsidRPr="00BE6F57">
        <w:rPr>
          <w:rFonts w:ascii="Times New Roman" w:hAnsi="Times New Roman"/>
          <w:sz w:val="28"/>
          <w:szCs w:val="28"/>
        </w:rPr>
        <w:t>&gt;Динамика показаний температуры и влажности на датчике &lt;?</w:t>
      </w:r>
      <w:r w:rsidRPr="001C2167">
        <w:rPr>
          <w:rFonts w:ascii="Times New Roman" w:hAnsi="Times New Roman"/>
          <w:sz w:val="28"/>
          <w:szCs w:val="28"/>
          <w:lang w:val="en-US"/>
        </w:rPr>
        <w:t>php</w:t>
      </w:r>
      <w:r w:rsidRPr="00BE6F57">
        <w:rPr>
          <w:rFonts w:ascii="Times New Roman" w:hAnsi="Times New Roman"/>
          <w:sz w:val="28"/>
          <w:szCs w:val="28"/>
        </w:rPr>
        <w:t xml:space="preserve"> </w:t>
      </w:r>
      <w:r w:rsidRPr="001C2167">
        <w:rPr>
          <w:rFonts w:ascii="Times New Roman" w:hAnsi="Times New Roman"/>
          <w:sz w:val="28"/>
          <w:szCs w:val="28"/>
          <w:lang w:val="en-US"/>
        </w:rPr>
        <w:t>print</w:t>
      </w:r>
      <w:r w:rsidRPr="00BE6F57">
        <w:rPr>
          <w:rFonts w:ascii="Times New Roman" w:hAnsi="Times New Roman"/>
          <w:sz w:val="28"/>
          <w:szCs w:val="28"/>
        </w:rPr>
        <w:t xml:space="preserve"> $</w:t>
      </w:r>
      <w:r w:rsidRPr="001C2167">
        <w:rPr>
          <w:rFonts w:ascii="Times New Roman" w:hAnsi="Times New Roman"/>
          <w:sz w:val="28"/>
          <w:szCs w:val="28"/>
          <w:lang w:val="en-US"/>
        </w:rPr>
        <w:t>place</w:t>
      </w:r>
      <w:r w:rsidRPr="00BE6F57">
        <w:rPr>
          <w:rFonts w:ascii="Times New Roman" w:hAnsi="Times New Roman"/>
          <w:sz w:val="28"/>
          <w:szCs w:val="28"/>
        </w:rPr>
        <w:t>;?&gt;&lt;/</w:t>
      </w:r>
      <w:r w:rsidRPr="001C2167">
        <w:rPr>
          <w:rFonts w:ascii="Times New Roman" w:hAnsi="Times New Roman"/>
          <w:sz w:val="28"/>
          <w:szCs w:val="28"/>
          <w:lang w:val="en-US"/>
        </w:rPr>
        <w:t>title</w:t>
      </w:r>
      <w:r w:rsidRPr="00BE6F57">
        <w:rPr>
          <w:rFonts w:ascii="Times New Roman" w:hAnsi="Times New Roman"/>
          <w:sz w:val="28"/>
          <w:szCs w:val="28"/>
        </w:rPr>
        <w:t>&gt;</w:t>
      </w:r>
    </w:p>
    <w:p w:rsidR="001C2167" w:rsidRPr="00BE6F57" w:rsidRDefault="001C2167" w:rsidP="001C2167">
      <w:pPr>
        <w:rPr>
          <w:rFonts w:ascii="Times New Roman" w:hAnsi="Times New Roman"/>
          <w:sz w:val="28"/>
          <w:szCs w:val="28"/>
        </w:rPr>
      </w:pPr>
    </w:p>
    <w:p w:rsidR="001C2167" w:rsidRPr="001C2167" w:rsidRDefault="001C2167" w:rsidP="001C2167">
      <w:pPr>
        <w:rPr>
          <w:rFonts w:ascii="Times New Roman" w:hAnsi="Times New Roman"/>
          <w:sz w:val="28"/>
          <w:szCs w:val="28"/>
          <w:lang w:val="en-US"/>
        </w:rPr>
      </w:pPr>
      <w:r w:rsidRPr="00BE6F57">
        <w:rPr>
          <w:rFonts w:ascii="Times New Roman" w:hAnsi="Times New Roman"/>
          <w:sz w:val="28"/>
          <w:szCs w:val="28"/>
        </w:rPr>
        <w:tab/>
      </w:r>
      <w:r w:rsidRPr="00BE6F57">
        <w:rPr>
          <w:rFonts w:ascii="Times New Roman" w:hAnsi="Times New Roman"/>
          <w:sz w:val="28"/>
          <w:szCs w:val="28"/>
        </w:rPr>
        <w:tab/>
      </w:r>
      <w:r w:rsidRPr="001C2167">
        <w:rPr>
          <w:rFonts w:ascii="Times New Roman" w:hAnsi="Times New Roman"/>
          <w:sz w:val="28"/>
          <w:szCs w:val="28"/>
          <w:lang w:val="en-US"/>
        </w:rPr>
        <w:t>&lt;script type="text/javascript" src="https://ajax.googleapis.com/ajax/libs/jquery/1.8.2/jquery.min.js"&gt;&lt;/script&gt;</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ab/>
      </w:r>
      <w:r w:rsidRPr="001C2167">
        <w:rPr>
          <w:rFonts w:ascii="Times New Roman" w:hAnsi="Times New Roman"/>
          <w:sz w:val="28"/>
          <w:szCs w:val="28"/>
          <w:lang w:val="en-US"/>
        </w:rPr>
        <w:tab/>
        <w:t>&lt;style type="text/css"&gt;</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${demo.css}</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ab/>
      </w:r>
      <w:r w:rsidRPr="001C2167">
        <w:rPr>
          <w:rFonts w:ascii="Times New Roman" w:hAnsi="Times New Roman"/>
          <w:sz w:val="28"/>
          <w:szCs w:val="28"/>
          <w:lang w:val="en-US"/>
        </w:rPr>
        <w:tab/>
        <w:t>&lt;/style&gt;</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ab/>
      </w:r>
      <w:r w:rsidRPr="001C2167">
        <w:rPr>
          <w:rFonts w:ascii="Times New Roman" w:hAnsi="Times New Roman"/>
          <w:sz w:val="28"/>
          <w:szCs w:val="28"/>
          <w:lang w:val="en-US"/>
        </w:rPr>
        <w:tab/>
        <w:t>&lt;script type="text/javascript"&gt;</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$(function ()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$.getJSON('/cgi-bin/select_data.py?place=&lt;?php print $place;?&gt;&amp;valid=2', function (data) {</w:t>
      </w:r>
    </w:p>
    <w:p w:rsidR="001C2167" w:rsidRPr="001C2167" w:rsidRDefault="001C2167" w:rsidP="001C2167">
      <w:pPr>
        <w:rPr>
          <w:rFonts w:ascii="Times New Roman" w:hAnsi="Times New Roman"/>
          <w:sz w:val="28"/>
          <w:szCs w:val="28"/>
          <w:lang w:val="en-US"/>
        </w:rPr>
      </w:pP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ab/>
        <w:t>Highcharts.setOptions({</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w:t>
      </w:r>
      <w:r w:rsidRPr="001C2167">
        <w:rPr>
          <w:rFonts w:ascii="Times New Roman" w:hAnsi="Times New Roman"/>
          <w:sz w:val="28"/>
          <w:szCs w:val="28"/>
          <w:lang w:val="en-US"/>
        </w:rPr>
        <w:tab/>
        <w:t xml:space="preserve">    global: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useUTC: false</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w:t>
      </w:r>
      <w:r w:rsidRPr="001C2167">
        <w:rPr>
          <w:rFonts w:ascii="Times New Roman" w:hAnsi="Times New Roman"/>
          <w:sz w:val="28"/>
          <w:szCs w:val="28"/>
          <w:lang w:val="en-US"/>
        </w:rPr>
        <w:tab/>
        <w:t xml:space="preserve">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ab/>
        <w:t>});</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 Create the chart</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Highcharts.stockChart('containerTemp', {</w:t>
      </w:r>
    </w:p>
    <w:p w:rsidR="001C2167" w:rsidRPr="001C2167" w:rsidRDefault="001C2167" w:rsidP="001C2167">
      <w:pPr>
        <w:rPr>
          <w:rFonts w:ascii="Times New Roman" w:hAnsi="Times New Roman"/>
          <w:sz w:val="28"/>
          <w:szCs w:val="28"/>
          <w:lang w:val="en-US"/>
        </w:rPr>
      </w:pP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rangeSelector: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selected: 1</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w:t>
      </w:r>
    </w:p>
    <w:p w:rsidR="001C2167" w:rsidRPr="001C2167" w:rsidRDefault="001C2167" w:rsidP="001C2167">
      <w:pPr>
        <w:rPr>
          <w:rFonts w:ascii="Times New Roman" w:hAnsi="Times New Roman"/>
          <w:sz w:val="28"/>
          <w:szCs w:val="28"/>
          <w:lang w:val="en-US"/>
        </w:rPr>
      </w:pP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title: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text: 'Температура (C)'</w:t>
      </w:r>
    </w:p>
    <w:p w:rsidR="001C2167" w:rsidRPr="0085086C"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w:t>
      </w:r>
      <w:r w:rsidRPr="0085086C">
        <w:rPr>
          <w:rFonts w:ascii="Times New Roman" w:hAnsi="Times New Roman"/>
          <w:sz w:val="28"/>
          <w:szCs w:val="28"/>
          <w:lang w:val="en-US"/>
        </w:rPr>
        <w:t>},</w:t>
      </w:r>
    </w:p>
    <w:p w:rsidR="001C2167" w:rsidRPr="0085086C" w:rsidRDefault="001C2167" w:rsidP="001C2167">
      <w:pPr>
        <w:rPr>
          <w:rFonts w:ascii="Times New Roman" w:hAnsi="Times New Roman"/>
          <w:sz w:val="28"/>
          <w:szCs w:val="28"/>
          <w:lang w:val="en-US"/>
        </w:rPr>
      </w:pPr>
    </w:p>
    <w:p w:rsidR="001C2167" w:rsidRPr="00BE6F57" w:rsidRDefault="001C2167" w:rsidP="001C2167">
      <w:pPr>
        <w:rPr>
          <w:rFonts w:ascii="Times New Roman" w:hAnsi="Times New Roman"/>
          <w:sz w:val="28"/>
          <w:szCs w:val="28"/>
        </w:rPr>
      </w:pPr>
      <w:r w:rsidRPr="0085086C">
        <w:rPr>
          <w:rFonts w:ascii="Times New Roman" w:hAnsi="Times New Roman"/>
          <w:sz w:val="28"/>
          <w:szCs w:val="28"/>
          <w:lang w:val="en-US"/>
        </w:rPr>
        <w:t xml:space="preserve">            </w:t>
      </w:r>
      <w:r w:rsidRPr="001C2167">
        <w:rPr>
          <w:rFonts w:ascii="Times New Roman" w:hAnsi="Times New Roman"/>
          <w:sz w:val="28"/>
          <w:szCs w:val="28"/>
          <w:lang w:val="en-US"/>
        </w:rPr>
        <w:t>series</w:t>
      </w:r>
      <w:r w:rsidRPr="00BE6F57">
        <w:rPr>
          <w:rFonts w:ascii="Times New Roman" w:hAnsi="Times New Roman"/>
          <w:sz w:val="28"/>
          <w:szCs w:val="28"/>
        </w:rPr>
        <w:t>: [{</w:t>
      </w:r>
    </w:p>
    <w:p w:rsidR="001C2167" w:rsidRPr="00BE6F57" w:rsidRDefault="001C2167" w:rsidP="001C2167">
      <w:pPr>
        <w:rPr>
          <w:rFonts w:ascii="Times New Roman" w:hAnsi="Times New Roman"/>
          <w:sz w:val="28"/>
          <w:szCs w:val="28"/>
        </w:rPr>
      </w:pPr>
      <w:r w:rsidRPr="00BE6F57">
        <w:rPr>
          <w:rFonts w:ascii="Times New Roman" w:hAnsi="Times New Roman"/>
          <w:sz w:val="28"/>
          <w:szCs w:val="28"/>
        </w:rPr>
        <w:t xml:space="preserve">                </w:t>
      </w:r>
      <w:r w:rsidRPr="001C2167">
        <w:rPr>
          <w:rFonts w:ascii="Times New Roman" w:hAnsi="Times New Roman"/>
          <w:sz w:val="28"/>
          <w:szCs w:val="28"/>
          <w:lang w:val="en-US"/>
        </w:rPr>
        <w:t>name</w:t>
      </w:r>
      <w:r w:rsidRPr="00BE6F57">
        <w:rPr>
          <w:rFonts w:ascii="Times New Roman" w:hAnsi="Times New Roman"/>
          <w:sz w:val="28"/>
          <w:szCs w:val="28"/>
        </w:rPr>
        <w:t>: 'Температура (С)',</w:t>
      </w:r>
    </w:p>
    <w:p w:rsidR="001C2167" w:rsidRPr="001C2167" w:rsidRDefault="001C2167" w:rsidP="001C2167">
      <w:pPr>
        <w:rPr>
          <w:rFonts w:ascii="Times New Roman" w:hAnsi="Times New Roman"/>
          <w:sz w:val="28"/>
          <w:szCs w:val="28"/>
          <w:lang w:val="en-US"/>
        </w:rPr>
      </w:pPr>
      <w:r w:rsidRPr="00BE6F57">
        <w:rPr>
          <w:rFonts w:ascii="Times New Roman" w:hAnsi="Times New Roman"/>
          <w:sz w:val="28"/>
          <w:szCs w:val="28"/>
        </w:rPr>
        <w:t xml:space="preserve">                </w:t>
      </w:r>
      <w:r w:rsidRPr="001C2167">
        <w:rPr>
          <w:rFonts w:ascii="Times New Roman" w:hAnsi="Times New Roman"/>
          <w:sz w:val="28"/>
          <w:szCs w:val="28"/>
          <w:lang w:val="en-US"/>
        </w:rPr>
        <w:t>data: data,</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type: 'spline',</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tooltip: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valueDecimals: 2</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w:t>
      </w:r>
    </w:p>
    <w:p w:rsidR="001C2167" w:rsidRPr="0085086C" w:rsidRDefault="001C2167" w:rsidP="001C2167">
      <w:pPr>
        <w:rPr>
          <w:rFonts w:ascii="Times New Roman" w:hAnsi="Times New Roman"/>
          <w:sz w:val="28"/>
          <w:szCs w:val="28"/>
        </w:rPr>
      </w:pPr>
      <w:r w:rsidRPr="001C2167">
        <w:rPr>
          <w:rFonts w:ascii="Times New Roman" w:hAnsi="Times New Roman"/>
          <w:sz w:val="28"/>
          <w:szCs w:val="28"/>
          <w:lang w:val="en-US"/>
        </w:rPr>
        <w:t xml:space="preserve">            yAxis</w:t>
      </w:r>
      <w:r w:rsidRPr="0085086C">
        <w:rPr>
          <w:rFonts w:ascii="Times New Roman" w:hAnsi="Times New Roman"/>
          <w:sz w:val="28"/>
          <w:szCs w:val="28"/>
        </w:rPr>
        <w:t>: {</w:t>
      </w:r>
    </w:p>
    <w:p w:rsidR="001C2167" w:rsidRPr="0085086C" w:rsidRDefault="001C2167" w:rsidP="001C2167">
      <w:pPr>
        <w:rPr>
          <w:rFonts w:ascii="Times New Roman" w:hAnsi="Times New Roman"/>
          <w:sz w:val="28"/>
          <w:szCs w:val="28"/>
        </w:rPr>
      </w:pPr>
      <w:r w:rsidRPr="0085086C">
        <w:rPr>
          <w:rFonts w:ascii="Times New Roman" w:hAnsi="Times New Roman"/>
          <w:sz w:val="28"/>
          <w:szCs w:val="28"/>
        </w:rPr>
        <w:t xml:space="preserve">                </w:t>
      </w:r>
      <w:r w:rsidRPr="001C2167">
        <w:rPr>
          <w:rFonts w:ascii="Times New Roman" w:hAnsi="Times New Roman"/>
          <w:sz w:val="28"/>
          <w:szCs w:val="28"/>
          <w:lang w:val="en-US"/>
        </w:rPr>
        <w:t>title</w:t>
      </w:r>
      <w:r w:rsidRPr="0085086C">
        <w:rPr>
          <w:rFonts w:ascii="Times New Roman" w:hAnsi="Times New Roman"/>
          <w:sz w:val="28"/>
          <w:szCs w:val="28"/>
        </w:rPr>
        <w:t>: {</w:t>
      </w:r>
    </w:p>
    <w:p w:rsidR="001C2167" w:rsidRPr="0085086C" w:rsidRDefault="001C2167" w:rsidP="001C2167">
      <w:pPr>
        <w:rPr>
          <w:rFonts w:ascii="Times New Roman" w:hAnsi="Times New Roman"/>
          <w:sz w:val="28"/>
          <w:szCs w:val="28"/>
        </w:rPr>
      </w:pPr>
      <w:r w:rsidRPr="0085086C">
        <w:rPr>
          <w:rFonts w:ascii="Times New Roman" w:hAnsi="Times New Roman"/>
          <w:sz w:val="28"/>
          <w:szCs w:val="28"/>
        </w:rPr>
        <w:t xml:space="preserve">                    </w:t>
      </w:r>
      <w:r w:rsidRPr="001C2167">
        <w:rPr>
          <w:rFonts w:ascii="Times New Roman" w:hAnsi="Times New Roman"/>
          <w:sz w:val="28"/>
          <w:szCs w:val="28"/>
          <w:lang w:val="en-US"/>
        </w:rPr>
        <w:t>text</w:t>
      </w:r>
      <w:r w:rsidRPr="0085086C">
        <w:rPr>
          <w:rFonts w:ascii="Times New Roman" w:hAnsi="Times New Roman"/>
          <w:sz w:val="28"/>
          <w:szCs w:val="28"/>
        </w:rPr>
        <w:t>: 'Температура (С)'</w:t>
      </w:r>
    </w:p>
    <w:p w:rsidR="001C2167" w:rsidRPr="001C2167" w:rsidRDefault="001C2167" w:rsidP="001C2167">
      <w:pPr>
        <w:rPr>
          <w:rFonts w:ascii="Times New Roman" w:hAnsi="Times New Roman"/>
          <w:sz w:val="28"/>
          <w:szCs w:val="28"/>
          <w:lang w:val="en-US"/>
        </w:rPr>
      </w:pPr>
      <w:r w:rsidRPr="0085086C">
        <w:rPr>
          <w:rFonts w:ascii="Times New Roman" w:hAnsi="Times New Roman"/>
          <w:sz w:val="28"/>
          <w:szCs w:val="28"/>
        </w:rPr>
        <w:t xml:space="preserve">                </w:t>
      </w:r>
      <w:r w:rsidRPr="001C2167">
        <w:rPr>
          <w:rFonts w:ascii="Times New Roman" w:hAnsi="Times New Roman"/>
          <w:sz w:val="28"/>
          <w:szCs w:val="28"/>
          <w:lang w:val="en-US"/>
        </w:rPr>
        <w:t>},</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plotLines: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value: 18,</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width: 1,</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color: 'red'</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value: 24,</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width: 1,</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color: 'red'</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ab/>
      </w:r>
      <w:r w:rsidRPr="001C2167">
        <w:rPr>
          <w:rFonts w:ascii="Times New Roman" w:hAnsi="Times New Roman"/>
          <w:sz w:val="28"/>
          <w:szCs w:val="28"/>
          <w:lang w:val="en-US"/>
        </w:rPr>
        <w:tab/>
        <w:t>plotBands: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from: 18,</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to: 24,</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color: 'rgba(68, 170, 213, 0.2)',</w:t>
      </w:r>
    </w:p>
    <w:p w:rsidR="001C2167" w:rsidRPr="00BE6F57" w:rsidRDefault="001C2167" w:rsidP="001C2167">
      <w:pPr>
        <w:rPr>
          <w:rFonts w:ascii="Times New Roman" w:hAnsi="Times New Roman"/>
          <w:sz w:val="28"/>
          <w:szCs w:val="28"/>
        </w:rPr>
      </w:pPr>
      <w:r w:rsidRPr="001C2167">
        <w:rPr>
          <w:rFonts w:ascii="Times New Roman" w:hAnsi="Times New Roman"/>
          <w:sz w:val="28"/>
          <w:szCs w:val="28"/>
          <w:lang w:val="en-US"/>
        </w:rPr>
        <w:t xml:space="preserve">                    label</w:t>
      </w:r>
      <w:r w:rsidRPr="00BE6F57">
        <w:rPr>
          <w:rFonts w:ascii="Times New Roman" w:hAnsi="Times New Roman"/>
          <w:sz w:val="28"/>
          <w:szCs w:val="28"/>
        </w:rPr>
        <w:t>: {</w:t>
      </w:r>
    </w:p>
    <w:p w:rsidR="001C2167" w:rsidRPr="00BE6F57" w:rsidRDefault="001C2167" w:rsidP="001C2167">
      <w:pPr>
        <w:rPr>
          <w:rFonts w:ascii="Times New Roman" w:hAnsi="Times New Roman"/>
          <w:sz w:val="28"/>
          <w:szCs w:val="28"/>
        </w:rPr>
      </w:pPr>
      <w:r w:rsidRPr="00BE6F57">
        <w:rPr>
          <w:rFonts w:ascii="Times New Roman" w:hAnsi="Times New Roman"/>
          <w:sz w:val="28"/>
          <w:szCs w:val="28"/>
        </w:rPr>
        <w:t xml:space="preserve">                        </w:t>
      </w:r>
      <w:r w:rsidRPr="001C2167">
        <w:rPr>
          <w:rFonts w:ascii="Times New Roman" w:hAnsi="Times New Roman"/>
          <w:sz w:val="28"/>
          <w:szCs w:val="28"/>
          <w:lang w:val="en-US"/>
        </w:rPr>
        <w:t>text</w:t>
      </w:r>
      <w:r w:rsidRPr="00BE6F57">
        <w:rPr>
          <w:rFonts w:ascii="Times New Roman" w:hAnsi="Times New Roman"/>
          <w:sz w:val="28"/>
          <w:szCs w:val="28"/>
        </w:rPr>
        <w:t>: 'Пределы температуры по СанПиН'</w:t>
      </w:r>
    </w:p>
    <w:p w:rsidR="001C2167" w:rsidRPr="001C2167" w:rsidRDefault="001C2167" w:rsidP="001C2167">
      <w:pPr>
        <w:rPr>
          <w:rFonts w:ascii="Times New Roman" w:hAnsi="Times New Roman"/>
          <w:sz w:val="28"/>
          <w:szCs w:val="28"/>
          <w:lang w:val="en-US"/>
        </w:rPr>
      </w:pPr>
      <w:r w:rsidRPr="00BE6F57">
        <w:rPr>
          <w:rFonts w:ascii="Times New Roman" w:hAnsi="Times New Roman"/>
          <w:sz w:val="28"/>
          <w:szCs w:val="28"/>
        </w:rPr>
        <w:t xml:space="preserve">                    </w:t>
      </w:r>
      <w:r w:rsidRPr="001C2167">
        <w:rPr>
          <w:rFonts w:ascii="Times New Roman" w:hAnsi="Times New Roman"/>
          <w:sz w:val="28"/>
          <w:szCs w:val="28"/>
          <w:lang w:val="en-US"/>
        </w:rPr>
        <w:t>}</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ab/>
        <w:t xml:space="preserve">    </w:t>
      </w:r>
      <w:r w:rsidRPr="001C2167">
        <w:rPr>
          <w:rFonts w:ascii="Times New Roman" w:hAnsi="Times New Roman"/>
          <w:sz w:val="28"/>
          <w:szCs w:val="28"/>
          <w:lang w:val="en-US"/>
        </w:rPr>
        <w:tab/>
        <w:t>}]</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ab/>
        <w:t xml:space="preserve">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w:t>
      </w:r>
    </w:p>
    <w:p w:rsidR="001C2167" w:rsidRPr="001C2167" w:rsidRDefault="001C2167" w:rsidP="001C2167">
      <w:pPr>
        <w:rPr>
          <w:rFonts w:ascii="Times New Roman" w:hAnsi="Times New Roman"/>
          <w:sz w:val="28"/>
          <w:szCs w:val="28"/>
          <w:lang w:val="en-US"/>
        </w:rPr>
      </w:pP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$(function ()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$.getJSON('/cgi-bin/select_data.py?place=&lt;?php print $place;?&gt;&amp;valid=1', function (data) {</w:t>
      </w:r>
    </w:p>
    <w:p w:rsidR="001C2167" w:rsidRPr="001C2167" w:rsidRDefault="001C2167" w:rsidP="001C2167">
      <w:pPr>
        <w:rPr>
          <w:rFonts w:ascii="Times New Roman" w:hAnsi="Times New Roman"/>
          <w:sz w:val="28"/>
          <w:szCs w:val="28"/>
          <w:lang w:val="en-US"/>
        </w:rPr>
      </w:pP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ab/>
        <w:t>Highcharts.setOptions({</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w:t>
      </w:r>
      <w:r w:rsidRPr="001C2167">
        <w:rPr>
          <w:rFonts w:ascii="Times New Roman" w:hAnsi="Times New Roman"/>
          <w:sz w:val="28"/>
          <w:szCs w:val="28"/>
          <w:lang w:val="en-US"/>
        </w:rPr>
        <w:tab/>
        <w:t xml:space="preserve">    global: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useUTC: false</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w:t>
      </w:r>
      <w:r w:rsidRPr="001C2167">
        <w:rPr>
          <w:rFonts w:ascii="Times New Roman" w:hAnsi="Times New Roman"/>
          <w:sz w:val="28"/>
          <w:szCs w:val="28"/>
          <w:lang w:val="en-US"/>
        </w:rPr>
        <w:tab/>
        <w:t xml:space="preserve">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ab/>
        <w:t>});</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 Create the chart</w:t>
      </w:r>
    </w:p>
    <w:p w:rsidR="001C2167" w:rsidRPr="001C2167" w:rsidRDefault="001C2167" w:rsidP="001C2167">
      <w:pPr>
        <w:rPr>
          <w:rFonts w:ascii="Times New Roman" w:hAnsi="Times New Roman"/>
          <w:sz w:val="28"/>
          <w:szCs w:val="28"/>
          <w:lang w:val="en-US"/>
        </w:rPr>
      </w:pP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Highcharts.stockChart('containerHumidity', {</w:t>
      </w:r>
    </w:p>
    <w:p w:rsidR="001C2167" w:rsidRPr="001C2167" w:rsidRDefault="001C2167" w:rsidP="001C2167">
      <w:pPr>
        <w:rPr>
          <w:rFonts w:ascii="Times New Roman" w:hAnsi="Times New Roman"/>
          <w:sz w:val="28"/>
          <w:szCs w:val="28"/>
          <w:lang w:val="en-US"/>
        </w:rPr>
      </w:pP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rangeSelector: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selected: 1</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w:t>
      </w:r>
    </w:p>
    <w:p w:rsidR="001C2167" w:rsidRPr="001C2167" w:rsidRDefault="001C2167" w:rsidP="001C2167">
      <w:pPr>
        <w:rPr>
          <w:rFonts w:ascii="Times New Roman" w:hAnsi="Times New Roman"/>
          <w:sz w:val="28"/>
          <w:szCs w:val="28"/>
          <w:lang w:val="en-US"/>
        </w:rPr>
      </w:pP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title: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text: 'Влажность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w:t>
      </w:r>
    </w:p>
    <w:p w:rsidR="001C2167" w:rsidRPr="001C2167" w:rsidRDefault="001C2167" w:rsidP="001C2167">
      <w:pPr>
        <w:rPr>
          <w:rFonts w:ascii="Times New Roman" w:hAnsi="Times New Roman"/>
          <w:sz w:val="28"/>
          <w:szCs w:val="28"/>
          <w:lang w:val="en-US"/>
        </w:rPr>
      </w:pP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series: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name: 'Влажность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data: data,</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type: 'spline',</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tooltip: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valueDecimals: 2</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yAxis: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ab/>
      </w:r>
      <w:r w:rsidRPr="001C2167">
        <w:rPr>
          <w:rFonts w:ascii="Times New Roman" w:hAnsi="Times New Roman"/>
          <w:sz w:val="28"/>
          <w:szCs w:val="28"/>
          <w:lang w:val="en-US"/>
        </w:rPr>
        <w:tab/>
        <w:t>min: 10,</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ab/>
      </w:r>
      <w:r w:rsidRPr="001C2167">
        <w:rPr>
          <w:rFonts w:ascii="Times New Roman" w:hAnsi="Times New Roman"/>
          <w:sz w:val="28"/>
          <w:szCs w:val="28"/>
          <w:lang w:val="en-US"/>
        </w:rPr>
        <w:tab/>
        <w:t>max: 60,</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title: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text: 'Влажность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plotLines: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value: 40,</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width: 2,</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color: 'red'</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value: 60,</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width: 2,</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color: 'red'</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ab/>
      </w:r>
      <w:r w:rsidRPr="001C2167">
        <w:rPr>
          <w:rFonts w:ascii="Times New Roman" w:hAnsi="Times New Roman"/>
          <w:sz w:val="28"/>
          <w:szCs w:val="28"/>
          <w:lang w:val="en-US"/>
        </w:rPr>
        <w:tab/>
        <w:t>plotBands: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from: 40,</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to: 60,</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color: 'rgba(68, 170, 213, 0.2)',</w:t>
      </w:r>
    </w:p>
    <w:p w:rsidR="001C2167" w:rsidRPr="00BE6F57" w:rsidRDefault="001C2167" w:rsidP="001C2167">
      <w:pPr>
        <w:rPr>
          <w:rFonts w:ascii="Times New Roman" w:hAnsi="Times New Roman"/>
          <w:sz w:val="28"/>
          <w:szCs w:val="28"/>
        </w:rPr>
      </w:pPr>
      <w:r w:rsidRPr="001C2167">
        <w:rPr>
          <w:rFonts w:ascii="Times New Roman" w:hAnsi="Times New Roman"/>
          <w:sz w:val="28"/>
          <w:szCs w:val="28"/>
          <w:lang w:val="en-US"/>
        </w:rPr>
        <w:t xml:space="preserve">                    label</w:t>
      </w:r>
      <w:r w:rsidRPr="00BE6F57">
        <w:rPr>
          <w:rFonts w:ascii="Times New Roman" w:hAnsi="Times New Roman"/>
          <w:sz w:val="28"/>
          <w:szCs w:val="28"/>
        </w:rPr>
        <w:t>: {</w:t>
      </w:r>
    </w:p>
    <w:p w:rsidR="001C2167" w:rsidRPr="00BE6F57" w:rsidRDefault="001C2167" w:rsidP="001C2167">
      <w:pPr>
        <w:rPr>
          <w:rFonts w:ascii="Times New Roman" w:hAnsi="Times New Roman"/>
          <w:sz w:val="28"/>
          <w:szCs w:val="28"/>
        </w:rPr>
      </w:pPr>
      <w:r w:rsidRPr="00BE6F57">
        <w:rPr>
          <w:rFonts w:ascii="Times New Roman" w:hAnsi="Times New Roman"/>
          <w:sz w:val="28"/>
          <w:szCs w:val="28"/>
        </w:rPr>
        <w:t xml:space="preserve">                        </w:t>
      </w:r>
      <w:r w:rsidRPr="001C2167">
        <w:rPr>
          <w:rFonts w:ascii="Times New Roman" w:hAnsi="Times New Roman"/>
          <w:sz w:val="28"/>
          <w:szCs w:val="28"/>
          <w:lang w:val="en-US"/>
        </w:rPr>
        <w:t>text</w:t>
      </w:r>
      <w:r w:rsidRPr="00BE6F57">
        <w:rPr>
          <w:rFonts w:ascii="Times New Roman" w:hAnsi="Times New Roman"/>
          <w:sz w:val="28"/>
          <w:szCs w:val="28"/>
        </w:rPr>
        <w:t>: 'Пределы влажности по СанПиН'</w:t>
      </w:r>
    </w:p>
    <w:p w:rsidR="001C2167" w:rsidRPr="001C2167" w:rsidRDefault="001C2167" w:rsidP="001C2167">
      <w:pPr>
        <w:rPr>
          <w:rFonts w:ascii="Times New Roman" w:hAnsi="Times New Roman"/>
          <w:sz w:val="28"/>
          <w:szCs w:val="28"/>
          <w:lang w:val="en-US"/>
        </w:rPr>
      </w:pPr>
      <w:r w:rsidRPr="00BE6F57">
        <w:rPr>
          <w:rFonts w:ascii="Times New Roman" w:hAnsi="Times New Roman"/>
          <w:sz w:val="28"/>
          <w:szCs w:val="28"/>
        </w:rPr>
        <w:t xml:space="preserve">                    </w:t>
      </w:r>
      <w:r w:rsidRPr="001C2167">
        <w:rPr>
          <w:rFonts w:ascii="Times New Roman" w:hAnsi="Times New Roman"/>
          <w:sz w:val="28"/>
          <w:szCs w:val="28"/>
          <w:lang w:val="en-US"/>
        </w:rPr>
        <w:t>}</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ab/>
        <w:t xml:space="preserve">    </w:t>
      </w:r>
      <w:r w:rsidRPr="001C2167">
        <w:rPr>
          <w:rFonts w:ascii="Times New Roman" w:hAnsi="Times New Roman"/>
          <w:sz w:val="28"/>
          <w:szCs w:val="28"/>
          <w:lang w:val="en-US"/>
        </w:rPr>
        <w:tab/>
        <w:t>}]</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ab/>
        <w:t xml:space="preserve">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w:t>
      </w:r>
    </w:p>
    <w:p w:rsidR="001C2167" w:rsidRPr="001C2167" w:rsidRDefault="001C2167" w:rsidP="001C2167">
      <w:pPr>
        <w:rPr>
          <w:rFonts w:ascii="Times New Roman" w:hAnsi="Times New Roman"/>
          <w:sz w:val="28"/>
          <w:szCs w:val="28"/>
          <w:lang w:val="en-US"/>
        </w:rPr>
      </w:pP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ab/>
      </w:r>
      <w:r w:rsidRPr="001C2167">
        <w:rPr>
          <w:rFonts w:ascii="Times New Roman" w:hAnsi="Times New Roman"/>
          <w:sz w:val="28"/>
          <w:szCs w:val="28"/>
          <w:lang w:val="en-US"/>
        </w:rPr>
        <w:tab/>
        <w:t>&lt;/script&gt;</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ab/>
        <w:t>&lt;/head&gt;</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ab/>
        <w:t>&lt;body&gt;</w:t>
      </w:r>
    </w:p>
    <w:p w:rsidR="001C2167" w:rsidRPr="001C2167" w:rsidRDefault="001C2167" w:rsidP="001C2167">
      <w:pPr>
        <w:rPr>
          <w:rFonts w:ascii="Times New Roman" w:hAnsi="Times New Roman"/>
          <w:sz w:val="28"/>
          <w:szCs w:val="28"/>
          <w:lang w:val="en-US"/>
        </w:rPr>
      </w:pP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ab/>
      </w:r>
      <w:r w:rsidRPr="001C2167">
        <w:rPr>
          <w:rFonts w:ascii="Times New Roman" w:hAnsi="Times New Roman"/>
          <w:sz w:val="28"/>
          <w:szCs w:val="28"/>
          <w:lang w:val="en-US"/>
        </w:rPr>
        <w:tab/>
        <w:t>&lt;script src="https://code.highcharts.com/stock/highstock.js"&gt;&lt;/script&gt;</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ab/>
      </w:r>
      <w:r w:rsidRPr="001C2167">
        <w:rPr>
          <w:rFonts w:ascii="Times New Roman" w:hAnsi="Times New Roman"/>
          <w:sz w:val="28"/>
          <w:szCs w:val="28"/>
          <w:lang w:val="en-US"/>
        </w:rPr>
        <w:tab/>
        <w:t>&lt;script src="https://code.highcharts.com/stock/modules/exporting.js"&gt;&lt;/script&gt;</w:t>
      </w:r>
    </w:p>
    <w:p w:rsidR="001C2167" w:rsidRPr="001C2167" w:rsidRDefault="001C2167" w:rsidP="001C2167">
      <w:pPr>
        <w:rPr>
          <w:rFonts w:ascii="Times New Roman" w:hAnsi="Times New Roman"/>
          <w:sz w:val="28"/>
          <w:szCs w:val="28"/>
          <w:lang w:val="en-US"/>
        </w:rPr>
      </w:pP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ab/>
      </w:r>
      <w:r w:rsidRPr="001C2167">
        <w:rPr>
          <w:rFonts w:ascii="Times New Roman" w:hAnsi="Times New Roman"/>
          <w:sz w:val="28"/>
          <w:szCs w:val="28"/>
          <w:lang w:val="en-US"/>
        </w:rPr>
        <w:tab/>
        <w:t>&lt;div id="containerTemp" style="height: 400px; border: solid 1px black;"&gt;&lt;/div&gt;</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ab/>
      </w:r>
      <w:r w:rsidRPr="001C2167">
        <w:rPr>
          <w:rFonts w:ascii="Times New Roman" w:hAnsi="Times New Roman"/>
          <w:sz w:val="28"/>
          <w:szCs w:val="28"/>
          <w:lang w:val="en-US"/>
        </w:rPr>
        <w:tab/>
        <w:t>&lt;br/&gt;</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ab/>
      </w:r>
      <w:r w:rsidRPr="001C2167">
        <w:rPr>
          <w:rFonts w:ascii="Times New Roman" w:hAnsi="Times New Roman"/>
          <w:sz w:val="28"/>
          <w:szCs w:val="28"/>
          <w:lang w:val="en-US"/>
        </w:rPr>
        <w:tab/>
        <w:t>&lt;div id="containerHumidity" style="height: 400px; border: solid 1px black;"&gt;&lt;/div&gt;</w:t>
      </w:r>
    </w:p>
    <w:p w:rsidR="001C2167" w:rsidRPr="001C2167" w:rsidRDefault="001C2167" w:rsidP="001C2167">
      <w:pPr>
        <w:rPr>
          <w:rFonts w:ascii="Times New Roman" w:hAnsi="Times New Roman"/>
          <w:sz w:val="28"/>
          <w:szCs w:val="28"/>
          <w:lang w:val="en-US"/>
        </w:rPr>
      </w:pP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ab/>
        <w:t>&lt;/body&gt;</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&lt;/html&gt;</w:t>
      </w:r>
    </w:p>
    <w:p w:rsidR="001C2167" w:rsidRPr="001C2167" w:rsidRDefault="001C2167" w:rsidP="001C2167">
      <w:pPr>
        <w:rPr>
          <w:rFonts w:ascii="Times New Roman" w:hAnsi="Times New Roman"/>
          <w:sz w:val="28"/>
          <w:szCs w:val="28"/>
          <w:lang w:val="en-US"/>
        </w:rPr>
      </w:pP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#!/usr/bin/python</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 coding: utf-8</w:t>
      </w:r>
    </w:p>
    <w:p w:rsidR="001C2167" w:rsidRPr="001C2167" w:rsidRDefault="001C2167" w:rsidP="001C2167">
      <w:pPr>
        <w:rPr>
          <w:rFonts w:ascii="Times New Roman" w:hAnsi="Times New Roman"/>
          <w:sz w:val="28"/>
          <w:szCs w:val="28"/>
          <w:lang w:val="en-US"/>
        </w:rPr>
      </w:pP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import MySQLdb</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import string</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import cgi</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import json</w:t>
      </w:r>
    </w:p>
    <w:p w:rsidR="001C2167" w:rsidRPr="001C2167" w:rsidRDefault="001C2167" w:rsidP="001C2167">
      <w:pPr>
        <w:rPr>
          <w:rFonts w:ascii="Times New Roman" w:hAnsi="Times New Roman"/>
          <w:sz w:val="28"/>
          <w:szCs w:val="28"/>
          <w:lang w:val="en-US"/>
        </w:rPr>
      </w:pP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form = cgi.FieldStorage()</w:t>
      </w:r>
    </w:p>
    <w:p w:rsidR="001C2167" w:rsidRPr="001C2167" w:rsidRDefault="001C2167" w:rsidP="001C2167">
      <w:pPr>
        <w:rPr>
          <w:rFonts w:ascii="Times New Roman" w:hAnsi="Times New Roman"/>
          <w:sz w:val="28"/>
          <w:szCs w:val="28"/>
          <w:lang w:val="en-US"/>
        </w:rPr>
      </w:pP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print("Content-type: application/json")</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print("")</w:t>
      </w:r>
    </w:p>
    <w:p w:rsidR="001C2167" w:rsidRPr="001C2167" w:rsidRDefault="001C2167" w:rsidP="001C2167">
      <w:pPr>
        <w:rPr>
          <w:rFonts w:ascii="Times New Roman" w:hAnsi="Times New Roman"/>
          <w:sz w:val="28"/>
          <w:szCs w:val="28"/>
          <w:lang w:val="en-US"/>
        </w:rPr>
      </w:pP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подключаемся к базе данных</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xml:space="preserve">db = MySQLdb.connect(host="smartenv.mysql", user="smartenv_mysql", </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ab/>
      </w:r>
      <w:r w:rsidRPr="001C2167">
        <w:rPr>
          <w:rFonts w:ascii="Times New Roman" w:hAnsi="Times New Roman"/>
          <w:sz w:val="28"/>
          <w:szCs w:val="28"/>
          <w:lang w:val="en-US"/>
        </w:rPr>
        <w:tab/>
        <w:t>passwd="_ccku6sh", db="smartenv_db", charset='utf8')</w:t>
      </w:r>
    </w:p>
    <w:p w:rsidR="001C2167" w:rsidRPr="001C2167" w:rsidRDefault="001C2167" w:rsidP="001C2167">
      <w:pPr>
        <w:rPr>
          <w:rFonts w:ascii="Times New Roman" w:hAnsi="Times New Roman"/>
          <w:sz w:val="28"/>
          <w:szCs w:val="28"/>
          <w:lang w:val="en-US"/>
        </w:rPr>
      </w:pPr>
    </w:p>
    <w:p w:rsidR="001C2167" w:rsidRPr="00BE6F57" w:rsidRDefault="001C2167" w:rsidP="001C2167">
      <w:pPr>
        <w:rPr>
          <w:rFonts w:ascii="Times New Roman" w:hAnsi="Times New Roman"/>
          <w:sz w:val="28"/>
          <w:szCs w:val="28"/>
        </w:rPr>
      </w:pPr>
      <w:r w:rsidRPr="00BE6F57">
        <w:rPr>
          <w:rFonts w:ascii="Times New Roman" w:hAnsi="Times New Roman"/>
          <w:sz w:val="28"/>
          <w:szCs w:val="28"/>
        </w:rPr>
        <w:t xml:space="preserve"># формируем курсор, с помощью которого можно исполнять </w:t>
      </w:r>
      <w:r w:rsidRPr="001C2167">
        <w:rPr>
          <w:rFonts w:ascii="Times New Roman" w:hAnsi="Times New Roman"/>
          <w:sz w:val="28"/>
          <w:szCs w:val="28"/>
          <w:lang w:val="en-US"/>
        </w:rPr>
        <w:t>SQL</w:t>
      </w:r>
      <w:r w:rsidRPr="00BE6F57">
        <w:rPr>
          <w:rFonts w:ascii="Times New Roman" w:hAnsi="Times New Roman"/>
          <w:sz w:val="28"/>
          <w:szCs w:val="28"/>
        </w:rPr>
        <w:t>-запросы</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cursor = db.cursor()</w:t>
      </w:r>
    </w:p>
    <w:p w:rsidR="001C2167" w:rsidRPr="001C2167" w:rsidRDefault="001C2167" w:rsidP="001C2167">
      <w:pPr>
        <w:rPr>
          <w:rFonts w:ascii="Times New Roman" w:hAnsi="Times New Roman"/>
          <w:sz w:val="28"/>
          <w:szCs w:val="28"/>
          <w:lang w:val="en-US"/>
        </w:rPr>
      </w:pP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place_id = form.getfirst("place")</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val_id = form.getfirst("valid")</w:t>
      </w:r>
    </w:p>
    <w:p w:rsidR="001C2167" w:rsidRPr="001C2167" w:rsidRDefault="001C2167" w:rsidP="001C2167">
      <w:pPr>
        <w:rPr>
          <w:rFonts w:ascii="Times New Roman" w:hAnsi="Times New Roman"/>
          <w:sz w:val="28"/>
          <w:szCs w:val="28"/>
          <w:lang w:val="en-US"/>
        </w:rPr>
      </w:pP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sql = """SELECT UNIX_TIMESTAMP(`value_date`)*1000 as dtime, `value`, sw_norm.value_norm FROM `sw_data`, `sw_norm`</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ab/>
        <w:t>WHERE sw_data.value_id = sw_norm.value_id AND `place_id`=%(place)s AND sw_data.value_id=%(val_id)s</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ab/>
        <w:t>"""%{"place": place_id, "val_id": val_id}</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#print(sql)</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 исполняем SQL-запрос</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cursor.execute(sql)</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rows = [x for x in cursor]</w:t>
      </w:r>
    </w:p>
    <w:p w:rsidR="001C2167" w:rsidRPr="001C2167" w:rsidRDefault="001C2167" w:rsidP="001C2167">
      <w:pPr>
        <w:rPr>
          <w:rFonts w:ascii="Times New Roman" w:hAnsi="Times New Roman"/>
          <w:sz w:val="28"/>
          <w:szCs w:val="28"/>
          <w:lang w:val="en-US"/>
        </w:rPr>
      </w:pP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print(json.dumps(rows))</w:t>
      </w:r>
    </w:p>
    <w:p w:rsidR="001C2167" w:rsidRPr="001C2167" w:rsidRDefault="001C2167" w:rsidP="001C2167">
      <w:pPr>
        <w:rPr>
          <w:rFonts w:ascii="Times New Roman" w:hAnsi="Times New Roman"/>
          <w:sz w:val="28"/>
          <w:szCs w:val="28"/>
          <w:lang w:val="en-US"/>
        </w:rPr>
      </w:pPr>
      <w:r w:rsidRPr="001C2167">
        <w:rPr>
          <w:rFonts w:ascii="Times New Roman" w:hAnsi="Times New Roman"/>
          <w:sz w:val="28"/>
          <w:szCs w:val="28"/>
          <w:lang w:val="en-US"/>
        </w:rPr>
        <w:t>cursor.close()</w:t>
      </w:r>
    </w:p>
    <w:p w:rsidR="007C590E" w:rsidRPr="001C2167" w:rsidRDefault="007C590E" w:rsidP="007C590E">
      <w:pPr>
        <w:pStyle w:val="1"/>
        <w:jc w:val="both"/>
        <w:rPr>
          <w:rFonts w:ascii="Times New Roman" w:eastAsiaTheme="minorEastAsia" w:hAnsi="Times New Roman"/>
          <w:b w:val="0"/>
          <w:bCs w:val="0"/>
          <w:kern w:val="0"/>
          <w:sz w:val="28"/>
          <w:szCs w:val="28"/>
          <w:lang w:val="en-US"/>
        </w:rPr>
      </w:pPr>
    </w:p>
    <w:p w:rsidR="007C590E" w:rsidRPr="001C2167" w:rsidRDefault="007C590E" w:rsidP="00DE19D7">
      <w:pPr>
        <w:rPr>
          <w:rFonts w:ascii="Times New Roman" w:hAnsi="Times New Roman"/>
          <w:sz w:val="28"/>
          <w:szCs w:val="28"/>
          <w:lang w:val="en-US"/>
        </w:rPr>
      </w:pPr>
    </w:p>
    <w:sectPr w:rsidR="007C590E" w:rsidRPr="001C2167" w:rsidSect="00584430">
      <w:pgSz w:w="11906" w:h="16838"/>
      <w:pgMar w:top="1134" w:right="1133"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1DB" w:rsidRDefault="005421DB" w:rsidP="00584430">
      <w:r>
        <w:separator/>
      </w:r>
    </w:p>
  </w:endnote>
  <w:endnote w:type="continuationSeparator" w:id="0">
    <w:p w:rsidR="005421DB" w:rsidRDefault="005421DB" w:rsidP="00584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422867"/>
      <w:docPartObj>
        <w:docPartGallery w:val="Page Numbers (Bottom of Page)"/>
        <w:docPartUnique/>
      </w:docPartObj>
    </w:sdtPr>
    <w:sdtContent>
      <w:p w:rsidR="0085086C" w:rsidRDefault="0085086C">
        <w:pPr>
          <w:pStyle w:val="af7"/>
          <w:jc w:val="right"/>
        </w:pPr>
        <w:r>
          <w:fldChar w:fldCharType="begin"/>
        </w:r>
        <w:r>
          <w:instrText>PAGE   \* MERGEFORMAT</w:instrText>
        </w:r>
        <w:r>
          <w:fldChar w:fldCharType="separate"/>
        </w:r>
        <w:r w:rsidR="00B46789">
          <w:rPr>
            <w:noProof/>
          </w:rPr>
          <w:t>4</w:t>
        </w:r>
        <w:r>
          <w:fldChar w:fldCharType="end"/>
        </w:r>
      </w:p>
    </w:sdtContent>
  </w:sdt>
  <w:p w:rsidR="0085086C" w:rsidRDefault="0085086C">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1DB" w:rsidRDefault="005421DB" w:rsidP="00584430">
      <w:r>
        <w:separator/>
      </w:r>
    </w:p>
  </w:footnote>
  <w:footnote w:type="continuationSeparator" w:id="0">
    <w:p w:rsidR="005421DB" w:rsidRDefault="005421DB" w:rsidP="005844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0544"/>
    <w:multiLevelType w:val="hybridMultilevel"/>
    <w:tmpl w:val="9D22BD2E"/>
    <w:lvl w:ilvl="0" w:tplc="942E4F96">
      <w:start w:val="1"/>
      <w:numFmt w:val="decimal"/>
      <w:lvlText w:val="%1."/>
      <w:lvlJc w:val="left"/>
      <w:pPr>
        <w:ind w:left="1977" w:hanging="14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1FC5EE4"/>
    <w:multiLevelType w:val="hybridMultilevel"/>
    <w:tmpl w:val="79786974"/>
    <w:lvl w:ilvl="0" w:tplc="89CAA9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22730D8"/>
    <w:multiLevelType w:val="hybridMultilevel"/>
    <w:tmpl w:val="38CC616C"/>
    <w:lvl w:ilvl="0" w:tplc="A6EC5228">
      <w:start w:val="1"/>
      <w:numFmt w:val="decimal"/>
      <w:lvlText w:val="%1."/>
      <w:lvlJc w:val="left"/>
      <w:pPr>
        <w:ind w:left="1407" w:hanging="8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D78"/>
    <w:multiLevelType w:val="multilevel"/>
    <w:tmpl w:val="26C23E72"/>
    <w:lvl w:ilvl="0">
      <w:start w:val="1"/>
      <w:numFmt w:val="decimal"/>
      <w:lvlText w:val="%1."/>
      <w:lvlJc w:val="left"/>
      <w:pPr>
        <w:ind w:left="1977" w:hanging="1410"/>
      </w:pPr>
      <w:rPr>
        <w:rFonts w:hint="default"/>
      </w:rPr>
    </w:lvl>
    <w:lvl w:ilvl="1">
      <w:start w:val="1"/>
      <w:numFmt w:val="lowerLetter"/>
      <w:lvlText w:val="%2."/>
      <w:lvlJc w:val="left"/>
      <w:pPr>
        <w:ind w:left="2127" w:hanging="840"/>
      </w:pPr>
      <w:rPr>
        <w:rFonts w:hint="default"/>
      </w:r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4">
    <w:nsid w:val="03307229"/>
    <w:multiLevelType w:val="hybridMultilevel"/>
    <w:tmpl w:val="8A1820E0"/>
    <w:lvl w:ilvl="0" w:tplc="0419000F">
      <w:start w:val="1"/>
      <w:numFmt w:val="decimal"/>
      <w:lvlText w:val="%1."/>
      <w:lvlJc w:val="left"/>
      <w:pPr>
        <w:ind w:left="3305" w:hanging="360"/>
      </w:pPr>
    </w:lvl>
    <w:lvl w:ilvl="1" w:tplc="04190019" w:tentative="1">
      <w:start w:val="1"/>
      <w:numFmt w:val="lowerLetter"/>
      <w:lvlText w:val="%2."/>
      <w:lvlJc w:val="left"/>
      <w:pPr>
        <w:ind w:left="4025" w:hanging="360"/>
      </w:pPr>
    </w:lvl>
    <w:lvl w:ilvl="2" w:tplc="0419001B" w:tentative="1">
      <w:start w:val="1"/>
      <w:numFmt w:val="lowerRoman"/>
      <w:lvlText w:val="%3."/>
      <w:lvlJc w:val="right"/>
      <w:pPr>
        <w:ind w:left="4745" w:hanging="180"/>
      </w:pPr>
    </w:lvl>
    <w:lvl w:ilvl="3" w:tplc="0419000F" w:tentative="1">
      <w:start w:val="1"/>
      <w:numFmt w:val="decimal"/>
      <w:lvlText w:val="%4."/>
      <w:lvlJc w:val="left"/>
      <w:pPr>
        <w:ind w:left="5465" w:hanging="360"/>
      </w:pPr>
    </w:lvl>
    <w:lvl w:ilvl="4" w:tplc="04190019" w:tentative="1">
      <w:start w:val="1"/>
      <w:numFmt w:val="lowerLetter"/>
      <w:lvlText w:val="%5."/>
      <w:lvlJc w:val="left"/>
      <w:pPr>
        <w:ind w:left="6185" w:hanging="360"/>
      </w:pPr>
    </w:lvl>
    <w:lvl w:ilvl="5" w:tplc="0419001B" w:tentative="1">
      <w:start w:val="1"/>
      <w:numFmt w:val="lowerRoman"/>
      <w:lvlText w:val="%6."/>
      <w:lvlJc w:val="right"/>
      <w:pPr>
        <w:ind w:left="6905" w:hanging="180"/>
      </w:pPr>
    </w:lvl>
    <w:lvl w:ilvl="6" w:tplc="0419000F" w:tentative="1">
      <w:start w:val="1"/>
      <w:numFmt w:val="decimal"/>
      <w:lvlText w:val="%7."/>
      <w:lvlJc w:val="left"/>
      <w:pPr>
        <w:ind w:left="7625" w:hanging="360"/>
      </w:pPr>
    </w:lvl>
    <w:lvl w:ilvl="7" w:tplc="04190019" w:tentative="1">
      <w:start w:val="1"/>
      <w:numFmt w:val="lowerLetter"/>
      <w:lvlText w:val="%8."/>
      <w:lvlJc w:val="left"/>
      <w:pPr>
        <w:ind w:left="8345" w:hanging="360"/>
      </w:pPr>
    </w:lvl>
    <w:lvl w:ilvl="8" w:tplc="0419001B" w:tentative="1">
      <w:start w:val="1"/>
      <w:numFmt w:val="lowerRoman"/>
      <w:lvlText w:val="%9."/>
      <w:lvlJc w:val="right"/>
      <w:pPr>
        <w:ind w:left="9065" w:hanging="180"/>
      </w:pPr>
    </w:lvl>
  </w:abstractNum>
  <w:abstractNum w:abstractNumId="5">
    <w:nsid w:val="03AD3B63"/>
    <w:multiLevelType w:val="hybridMultilevel"/>
    <w:tmpl w:val="8B9AF43E"/>
    <w:lvl w:ilvl="0" w:tplc="8CE26606">
      <w:start w:val="1"/>
      <w:numFmt w:val="decimal"/>
      <w:lvlText w:val="%1."/>
      <w:lvlJc w:val="left"/>
      <w:pPr>
        <w:ind w:left="1977" w:hanging="14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4C111E9"/>
    <w:multiLevelType w:val="hybridMultilevel"/>
    <w:tmpl w:val="7B4C958E"/>
    <w:lvl w:ilvl="0" w:tplc="A6EC5228">
      <w:start w:val="1"/>
      <w:numFmt w:val="decimal"/>
      <w:lvlText w:val="%1."/>
      <w:lvlJc w:val="left"/>
      <w:pPr>
        <w:ind w:left="1407" w:hanging="84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7E210B1"/>
    <w:multiLevelType w:val="hybridMultilevel"/>
    <w:tmpl w:val="5F3AC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226B12"/>
    <w:multiLevelType w:val="hybridMultilevel"/>
    <w:tmpl w:val="57AE423A"/>
    <w:lvl w:ilvl="0" w:tplc="A3BCF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0FA01FC7"/>
    <w:multiLevelType w:val="hybridMultilevel"/>
    <w:tmpl w:val="5A24ACF0"/>
    <w:lvl w:ilvl="0" w:tplc="F0ACBEB2">
      <w:start w:val="1"/>
      <w:numFmt w:val="decimal"/>
      <w:lvlText w:val="%1."/>
      <w:lvlJc w:val="left"/>
      <w:pPr>
        <w:ind w:left="957" w:hanging="39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6D52FBB"/>
    <w:multiLevelType w:val="hybridMultilevel"/>
    <w:tmpl w:val="24FA0CF4"/>
    <w:lvl w:ilvl="0" w:tplc="CD30613E">
      <w:start w:val="1"/>
      <w:numFmt w:val="decimal"/>
      <w:lvlText w:val="%1."/>
      <w:lvlJc w:val="left"/>
      <w:pPr>
        <w:ind w:left="1977" w:hanging="14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185C28C8"/>
    <w:multiLevelType w:val="hybridMultilevel"/>
    <w:tmpl w:val="A87AE6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B107942"/>
    <w:multiLevelType w:val="hybridMultilevel"/>
    <w:tmpl w:val="AF1AE546"/>
    <w:lvl w:ilvl="0" w:tplc="0954521E">
      <w:start w:val="1"/>
      <w:numFmt w:val="decimal"/>
      <w:lvlText w:val="%1."/>
      <w:lvlJc w:val="left"/>
      <w:pPr>
        <w:ind w:left="1977" w:hanging="14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C2571CC"/>
    <w:multiLevelType w:val="multilevel"/>
    <w:tmpl w:val="E09C50F0"/>
    <w:lvl w:ilvl="0">
      <w:start w:val="2"/>
      <w:numFmt w:val="decimal"/>
      <w:lvlText w:val="%1."/>
      <w:lvlJc w:val="left"/>
      <w:pPr>
        <w:ind w:left="480" w:hanging="48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14">
    <w:nsid w:val="1C897330"/>
    <w:multiLevelType w:val="hybridMultilevel"/>
    <w:tmpl w:val="847E3B44"/>
    <w:lvl w:ilvl="0" w:tplc="C16C0216">
      <w:start w:val="1"/>
      <w:numFmt w:val="decimal"/>
      <w:lvlText w:val="%1)"/>
      <w:lvlJc w:val="left"/>
      <w:pPr>
        <w:ind w:left="276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E445BE"/>
    <w:multiLevelType w:val="hybridMultilevel"/>
    <w:tmpl w:val="18ACFA58"/>
    <w:lvl w:ilvl="0" w:tplc="9F4CB8FC">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5043607"/>
    <w:multiLevelType w:val="hybridMultilevel"/>
    <w:tmpl w:val="C61242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5E866BB"/>
    <w:multiLevelType w:val="hybridMultilevel"/>
    <w:tmpl w:val="620247EA"/>
    <w:lvl w:ilvl="0" w:tplc="7F9AB5AE">
      <w:start w:val="1"/>
      <w:numFmt w:val="decimal"/>
      <w:lvlText w:val="%1."/>
      <w:lvlJc w:val="left"/>
      <w:pPr>
        <w:ind w:left="644"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265B1E60"/>
    <w:multiLevelType w:val="hybridMultilevel"/>
    <w:tmpl w:val="D6FAE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CB1B85"/>
    <w:multiLevelType w:val="hybridMultilevel"/>
    <w:tmpl w:val="E326B80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2A7B685C"/>
    <w:multiLevelType w:val="hybridMultilevel"/>
    <w:tmpl w:val="2D64DC14"/>
    <w:lvl w:ilvl="0" w:tplc="A6EC5228">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5622F88"/>
    <w:multiLevelType w:val="hybridMultilevel"/>
    <w:tmpl w:val="78BC4490"/>
    <w:lvl w:ilvl="0" w:tplc="1A1E759C">
      <w:start w:val="1"/>
      <w:numFmt w:val="decimal"/>
      <w:lvlText w:val="%1."/>
      <w:lvlJc w:val="left"/>
      <w:pPr>
        <w:ind w:left="420" w:hanging="4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74C17E1"/>
    <w:multiLevelType w:val="hybridMultilevel"/>
    <w:tmpl w:val="A8425862"/>
    <w:lvl w:ilvl="0" w:tplc="1272E1A0">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8F97106"/>
    <w:multiLevelType w:val="hybridMultilevel"/>
    <w:tmpl w:val="0E22A40C"/>
    <w:lvl w:ilvl="0" w:tplc="356E43BC">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3AF17F4A"/>
    <w:multiLevelType w:val="multilevel"/>
    <w:tmpl w:val="0EBEEB28"/>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647" w:hanging="1080"/>
      </w:pPr>
      <w:rPr>
        <w:rFonts w:hint="default"/>
      </w:rPr>
    </w:lvl>
    <w:lvl w:ilvl="3">
      <w:start w:val="1"/>
      <w:numFmt w:val="decimal"/>
      <w:isLgl/>
      <w:lvlText w:val="%1.%2.%3.%4."/>
      <w:lvlJc w:val="left"/>
      <w:pPr>
        <w:ind w:left="2007" w:hanging="1440"/>
      </w:pPr>
      <w:rPr>
        <w:rFonts w:hint="default"/>
      </w:rPr>
    </w:lvl>
    <w:lvl w:ilvl="4">
      <w:start w:val="1"/>
      <w:numFmt w:val="decimal"/>
      <w:isLgl/>
      <w:lvlText w:val="%1.%2.%3.%4.%5."/>
      <w:lvlJc w:val="left"/>
      <w:pPr>
        <w:ind w:left="2367" w:hanging="1800"/>
      </w:pPr>
      <w:rPr>
        <w:rFonts w:hint="default"/>
      </w:rPr>
    </w:lvl>
    <w:lvl w:ilvl="5">
      <w:start w:val="1"/>
      <w:numFmt w:val="decimal"/>
      <w:isLgl/>
      <w:lvlText w:val="%1.%2.%3.%4.%5.%6."/>
      <w:lvlJc w:val="left"/>
      <w:pPr>
        <w:ind w:left="2727" w:hanging="2160"/>
      </w:pPr>
      <w:rPr>
        <w:rFonts w:hint="default"/>
      </w:rPr>
    </w:lvl>
    <w:lvl w:ilvl="6">
      <w:start w:val="1"/>
      <w:numFmt w:val="decimal"/>
      <w:isLgl/>
      <w:lvlText w:val="%1.%2.%3.%4.%5.%6.%7."/>
      <w:lvlJc w:val="left"/>
      <w:pPr>
        <w:ind w:left="3087" w:hanging="2520"/>
      </w:pPr>
      <w:rPr>
        <w:rFonts w:hint="default"/>
      </w:rPr>
    </w:lvl>
    <w:lvl w:ilvl="7">
      <w:start w:val="1"/>
      <w:numFmt w:val="decimal"/>
      <w:isLgl/>
      <w:lvlText w:val="%1.%2.%3.%4.%5.%6.%7.%8."/>
      <w:lvlJc w:val="left"/>
      <w:pPr>
        <w:ind w:left="3447" w:hanging="2880"/>
      </w:pPr>
      <w:rPr>
        <w:rFonts w:hint="default"/>
      </w:rPr>
    </w:lvl>
    <w:lvl w:ilvl="8">
      <w:start w:val="1"/>
      <w:numFmt w:val="decimal"/>
      <w:isLgl/>
      <w:lvlText w:val="%1.%2.%3.%4.%5.%6.%7.%8.%9."/>
      <w:lvlJc w:val="left"/>
      <w:pPr>
        <w:ind w:left="3807" w:hanging="3240"/>
      </w:pPr>
      <w:rPr>
        <w:rFonts w:hint="default"/>
      </w:rPr>
    </w:lvl>
  </w:abstractNum>
  <w:abstractNum w:abstractNumId="25">
    <w:nsid w:val="3BD402C3"/>
    <w:multiLevelType w:val="multilevel"/>
    <w:tmpl w:val="778CC39C"/>
    <w:lvl w:ilvl="0">
      <w:start w:val="1"/>
      <w:numFmt w:val="decimal"/>
      <w:lvlText w:val="%1."/>
      <w:lvlJc w:val="left"/>
      <w:pPr>
        <w:ind w:left="1407" w:hanging="84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26">
    <w:nsid w:val="3CC934B1"/>
    <w:multiLevelType w:val="hybridMultilevel"/>
    <w:tmpl w:val="5B8EBFB2"/>
    <w:lvl w:ilvl="0" w:tplc="E26A999C">
      <w:start w:val="1"/>
      <w:numFmt w:val="decimal"/>
      <w:lvlText w:val="%1."/>
      <w:lvlJc w:val="left"/>
      <w:pPr>
        <w:ind w:left="30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0733DD7"/>
    <w:multiLevelType w:val="hybridMultilevel"/>
    <w:tmpl w:val="0D168928"/>
    <w:lvl w:ilvl="0" w:tplc="50ECDBC8">
      <w:start w:val="1"/>
      <w:numFmt w:val="decimal"/>
      <w:lvlText w:val="%1."/>
      <w:lvlJc w:val="left"/>
      <w:pPr>
        <w:ind w:left="1977" w:hanging="1410"/>
      </w:pPr>
      <w:rPr>
        <w:rFonts w:hint="default"/>
      </w:rPr>
    </w:lvl>
    <w:lvl w:ilvl="1" w:tplc="26EA5D0A">
      <w:start w:val="1"/>
      <w:numFmt w:val="lowerLetter"/>
      <w:lvlText w:val="%2."/>
      <w:lvlJc w:val="left"/>
      <w:pPr>
        <w:ind w:left="1124" w:hanging="840"/>
      </w:pPr>
      <w:rPr>
        <w:rFonts w:hint="default"/>
      </w:rPr>
    </w:lvl>
    <w:lvl w:ilvl="2" w:tplc="8B12D30E">
      <w:start w:val="1"/>
      <w:numFmt w:val="lowerLetter"/>
      <w:lvlText w:val="%3."/>
      <w:lvlJc w:val="right"/>
      <w:pPr>
        <w:ind w:left="2367" w:hanging="180"/>
      </w:pPr>
      <w:rPr>
        <w:rFonts w:ascii="Times New Roman" w:eastAsiaTheme="minorEastAsia" w:hAnsi="Times New Roman" w:cs="Times New Roman"/>
      </w:rPr>
    </w:lvl>
    <w:lvl w:ilvl="3" w:tplc="CB6463E6">
      <w:start w:val="16"/>
      <w:numFmt w:val="decimal"/>
      <w:lvlText w:val="%4"/>
      <w:lvlJc w:val="left"/>
      <w:pPr>
        <w:ind w:left="3087" w:hanging="360"/>
      </w:pPr>
      <w:rPr>
        <w:rFonts w:hint="default"/>
      </w:rPr>
    </w:lvl>
    <w:lvl w:ilvl="4" w:tplc="54F0E432">
      <w:start w:val="1"/>
      <w:numFmt w:val="bullet"/>
      <w:lvlText w:val=""/>
      <w:lvlJc w:val="left"/>
      <w:pPr>
        <w:ind w:left="3807" w:hanging="360"/>
      </w:pPr>
      <w:rPr>
        <w:rFonts w:ascii="Symbol" w:eastAsiaTheme="minorEastAsia" w:hAnsi="Symbol" w:cs="Times New Roman" w:hint="default"/>
      </w:r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40EE237B"/>
    <w:multiLevelType w:val="hybridMultilevel"/>
    <w:tmpl w:val="D1F2E3D6"/>
    <w:lvl w:ilvl="0" w:tplc="04190017">
      <w:start w:val="1"/>
      <w:numFmt w:val="lowerLetter"/>
      <w:lvlText w:val="%1)"/>
      <w:lvlJc w:val="left"/>
      <w:pPr>
        <w:ind w:left="1145" w:hanging="360"/>
      </w:pPr>
    </w:lvl>
    <w:lvl w:ilvl="1" w:tplc="04190019">
      <w:start w:val="1"/>
      <w:numFmt w:val="lowerLetter"/>
      <w:lvlText w:val="%2."/>
      <w:lvlJc w:val="left"/>
      <w:pPr>
        <w:ind w:left="1865" w:hanging="360"/>
      </w:pPr>
    </w:lvl>
    <w:lvl w:ilvl="2" w:tplc="4FE21CB4">
      <w:start w:val="1"/>
      <w:numFmt w:val="decimal"/>
      <w:lvlText w:val="%3)"/>
      <w:lvlJc w:val="left"/>
      <w:pPr>
        <w:ind w:left="2765" w:hanging="360"/>
      </w:pPr>
      <w:rPr>
        <w:rFonts w:hint="default"/>
      </w:rPr>
    </w:lvl>
    <w:lvl w:ilvl="3" w:tplc="428C5E96">
      <w:start w:val="1"/>
      <w:numFmt w:val="decimal"/>
      <w:lvlText w:val="%4."/>
      <w:lvlJc w:val="left"/>
      <w:pPr>
        <w:ind w:left="2945" w:firstLine="0"/>
      </w:pPr>
      <w:rPr>
        <w:rFonts w:ascii="Times New Roman" w:hAnsi="Times New Roman" w:hint="default"/>
      </w:r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9">
    <w:nsid w:val="41DC6340"/>
    <w:multiLevelType w:val="multilevel"/>
    <w:tmpl w:val="778CC39C"/>
    <w:lvl w:ilvl="0">
      <w:start w:val="1"/>
      <w:numFmt w:val="decimal"/>
      <w:lvlText w:val="%1."/>
      <w:lvlJc w:val="left"/>
      <w:pPr>
        <w:ind w:left="1407" w:hanging="84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30">
    <w:nsid w:val="45784D45"/>
    <w:multiLevelType w:val="hybridMultilevel"/>
    <w:tmpl w:val="584A95E0"/>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4591132B"/>
    <w:multiLevelType w:val="hybridMultilevel"/>
    <w:tmpl w:val="0F9AD6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6086780"/>
    <w:multiLevelType w:val="hybridMultilevel"/>
    <w:tmpl w:val="1A6ACCFE"/>
    <w:lvl w:ilvl="0" w:tplc="6652B3E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48005C9F"/>
    <w:multiLevelType w:val="hybridMultilevel"/>
    <w:tmpl w:val="8F7C344E"/>
    <w:lvl w:ilvl="0" w:tplc="AB9618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483D1F7D"/>
    <w:multiLevelType w:val="hybridMultilevel"/>
    <w:tmpl w:val="B986C634"/>
    <w:lvl w:ilvl="0" w:tplc="87A083DA">
      <w:start w:val="1"/>
      <w:numFmt w:val="decimal"/>
      <w:lvlText w:val="%1."/>
      <w:lvlJc w:val="left"/>
      <w:pPr>
        <w:ind w:left="3305" w:hanging="360"/>
      </w:pPr>
      <w:rPr>
        <w:rFonts w:hint="default"/>
      </w:rPr>
    </w:lvl>
    <w:lvl w:ilvl="1" w:tplc="04190019" w:tentative="1">
      <w:start w:val="1"/>
      <w:numFmt w:val="lowerLetter"/>
      <w:lvlText w:val="%2."/>
      <w:lvlJc w:val="left"/>
      <w:pPr>
        <w:ind w:left="4025" w:hanging="360"/>
      </w:pPr>
    </w:lvl>
    <w:lvl w:ilvl="2" w:tplc="0419001B" w:tentative="1">
      <w:start w:val="1"/>
      <w:numFmt w:val="lowerRoman"/>
      <w:lvlText w:val="%3."/>
      <w:lvlJc w:val="right"/>
      <w:pPr>
        <w:ind w:left="4745" w:hanging="180"/>
      </w:pPr>
    </w:lvl>
    <w:lvl w:ilvl="3" w:tplc="0419000F" w:tentative="1">
      <w:start w:val="1"/>
      <w:numFmt w:val="decimal"/>
      <w:lvlText w:val="%4."/>
      <w:lvlJc w:val="left"/>
      <w:pPr>
        <w:ind w:left="5465" w:hanging="360"/>
      </w:pPr>
    </w:lvl>
    <w:lvl w:ilvl="4" w:tplc="04190019" w:tentative="1">
      <w:start w:val="1"/>
      <w:numFmt w:val="lowerLetter"/>
      <w:lvlText w:val="%5."/>
      <w:lvlJc w:val="left"/>
      <w:pPr>
        <w:ind w:left="6185" w:hanging="360"/>
      </w:pPr>
    </w:lvl>
    <w:lvl w:ilvl="5" w:tplc="0419001B" w:tentative="1">
      <w:start w:val="1"/>
      <w:numFmt w:val="lowerRoman"/>
      <w:lvlText w:val="%6."/>
      <w:lvlJc w:val="right"/>
      <w:pPr>
        <w:ind w:left="6905" w:hanging="180"/>
      </w:pPr>
    </w:lvl>
    <w:lvl w:ilvl="6" w:tplc="0419000F" w:tentative="1">
      <w:start w:val="1"/>
      <w:numFmt w:val="decimal"/>
      <w:lvlText w:val="%7."/>
      <w:lvlJc w:val="left"/>
      <w:pPr>
        <w:ind w:left="7625" w:hanging="360"/>
      </w:pPr>
    </w:lvl>
    <w:lvl w:ilvl="7" w:tplc="04190019" w:tentative="1">
      <w:start w:val="1"/>
      <w:numFmt w:val="lowerLetter"/>
      <w:lvlText w:val="%8."/>
      <w:lvlJc w:val="left"/>
      <w:pPr>
        <w:ind w:left="8345" w:hanging="360"/>
      </w:pPr>
    </w:lvl>
    <w:lvl w:ilvl="8" w:tplc="0419001B" w:tentative="1">
      <w:start w:val="1"/>
      <w:numFmt w:val="lowerRoman"/>
      <w:lvlText w:val="%9."/>
      <w:lvlJc w:val="right"/>
      <w:pPr>
        <w:ind w:left="9065" w:hanging="180"/>
      </w:pPr>
    </w:lvl>
  </w:abstractNum>
  <w:abstractNum w:abstractNumId="35">
    <w:nsid w:val="49A16642"/>
    <w:multiLevelType w:val="hybridMultilevel"/>
    <w:tmpl w:val="908CD01A"/>
    <w:lvl w:ilvl="0" w:tplc="0419000F">
      <w:start w:val="1"/>
      <w:numFmt w:val="decimal"/>
      <w:lvlText w:val="%1."/>
      <w:lvlJc w:val="left"/>
      <w:pPr>
        <w:ind w:left="720" w:hanging="360"/>
      </w:pPr>
      <w:rPr>
        <w:rFonts w:hint="default"/>
      </w:rPr>
    </w:lvl>
    <w:lvl w:ilvl="1" w:tplc="21C85B5C">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C035780"/>
    <w:multiLevelType w:val="hybridMultilevel"/>
    <w:tmpl w:val="7536106C"/>
    <w:lvl w:ilvl="0" w:tplc="8770572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FF70485"/>
    <w:multiLevelType w:val="hybridMultilevel"/>
    <w:tmpl w:val="9250715E"/>
    <w:lvl w:ilvl="0" w:tplc="0419000F">
      <w:start w:val="1"/>
      <w:numFmt w:val="decimal"/>
      <w:lvlText w:val="%1."/>
      <w:lvlJc w:val="left"/>
      <w:pPr>
        <w:ind w:left="720" w:hanging="360"/>
      </w:pPr>
      <w:rPr>
        <w:rFonts w:hint="default"/>
      </w:rPr>
    </w:lvl>
    <w:lvl w:ilvl="1" w:tplc="9B2EAF28">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1810EBF"/>
    <w:multiLevelType w:val="hybridMultilevel"/>
    <w:tmpl w:val="2F0668C8"/>
    <w:lvl w:ilvl="0" w:tplc="A6EC5228">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52135EF9"/>
    <w:multiLevelType w:val="hybridMultilevel"/>
    <w:tmpl w:val="5456F174"/>
    <w:lvl w:ilvl="0" w:tplc="7DF6CB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52361AB9"/>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532151DF"/>
    <w:multiLevelType w:val="hybridMultilevel"/>
    <w:tmpl w:val="6B48257A"/>
    <w:lvl w:ilvl="0" w:tplc="5CC0CC4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55EF6DE6"/>
    <w:multiLevelType w:val="hybridMultilevel"/>
    <w:tmpl w:val="714258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6193F54"/>
    <w:multiLevelType w:val="multilevel"/>
    <w:tmpl w:val="2F0668C8"/>
    <w:lvl w:ilvl="0">
      <w:start w:val="1"/>
      <w:numFmt w:val="decimal"/>
      <w:lvlText w:val="%1."/>
      <w:lvlJc w:val="left"/>
      <w:pPr>
        <w:ind w:left="1407" w:hanging="84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44">
    <w:nsid w:val="56B412CA"/>
    <w:multiLevelType w:val="multilevel"/>
    <w:tmpl w:val="8B9AF43E"/>
    <w:lvl w:ilvl="0">
      <w:start w:val="1"/>
      <w:numFmt w:val="decimal"/>
      <w:lvlText w:val="%1."/>
      <w:lvlJc w:val="left"/>
      <w:pPr>
        <w:ind w:left="1977" w:hanging="141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45">
    <w:nsid w:val="5A245306"/>
    <w:multiLevelType w:val="hybridMultilevel"/>
    <w:tmpl w:val="B1B85AA4"/>
    <w:lvl w:ilvl="0" w:tplc="EF288E7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5A757462"/>
    <w:multiLevelType w:val="hybridMultilevel"/>
    <w:tmpl w:val="D458C09C"/>
    <w:lvl w:ilvl="0" w:tplc="AEC424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5C561400"/>
    <w:multiLevelType w:val="multilevel"/>
    <w:tmpl w:val="24FA0CF4"/>
    <w:lvl w:ilvl="0">
      <w:start w:val="1"/>
      <w:numFmt w:val="decimal"/>
      <w:lvlText w:val="%1."/>
      <w:lvlJc w:val="left"/>
      <w:pPr>
        <w:ind w:left="1977" w:hanging="141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48">
    <w:nsid w:val="5D217A40"/>
    <w:multiLevelType w:val="hybridMultilevel"/>
    <w:tmpl w:val="57CA739E"/>
    <w:lvl w:ilvl="0" w:tplc="3C26F28A">
      <w:start w:val="1"/>
      <w:numFmt w:val="decimal"/>
      <w:lvlText w:val="%1."/>
      <w:lvlJc w:val="left"/>
      <w:pPr>
        <w:ind w:left="1977" w:hanging="14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nsid w:val="5DC65267"/>
    <w:multiLevelType w:val="hybridMultilevel"/>
    <w:tmpl w:val="74F2035C"/>
    <w:lvl w:ilvl="0" w:tplc="D5B626C4">
      <w:start w:val="1"/>
      <w:numFmt w:val="lowerLetter"/>
      <w:lvlText w:val="%1."/>
      <w:lvlJc w:val="left"/>
      <w:pPr>
        <w:ind w:left="1767" w:hanging="360"/>
      </w:pPr>
      <w:rPr>
        <w:rFonts w:hint="default"/>
      </w:rPr>
    </w:lvl>
    <w:lvl w:ilvl="1" w:tplc="04190019">
      <w:start w:val="1"/>
      <w:numFmt w:val="lowerLetter"/>
      <w:lvlText w:val="%2."/>
      <w:lvlJc w:val="left"/>
      <w:pPr>
        <w:ind w:left="2487" w:hanging="360"/>
      </w:pPr>
    </w:lvl>
    <w:lvl w:ilvl="2" w:tplc="0419001B">
      <w:start w:val="1"/>
      <w:numFmt w:val="lowerRoman"/>
      <w:lvlText w:val="%3."/>
      <w:lvlJc w:val="right"/>
      <w:pPr>
        <w:ind w:left="3207" w:hanging="180"/>
      </w:pPr>
    </w:lvl>
    <w:lvl w:ilvl="3" w:tplc="0419000F" w:tentative="1">
      <w:start w:val="1"/>
      <w:numFmt w:val="decimal"/>
      <w:lvlText w:val="%4."/>
      <w:lvlJc w:val="left"/>
      <w:pPr>
        <w:ind w:left="3927" w:hanging="360"/>
      </w:pPr>
    </w:lvl>
    <w:lvl w:ilvl="4" w:tplc="04190019" w:tentative="1">
      <w:start w:val="1"/>
      <w:numFmt w:val="lowerLetter"/>
      <w:lvlText w:val="%5."/>
      <w:lvlJc w:val="left"/>
      <w:pPr>
        <w:ind w:left="4647" w:hanging="360"/>
      </w:pPr>
    </w:lvl>
    <w:lvl w:ilvl="5" w:tplc="0419001B" w:tentative="1">
      <w:start w:val="1"/>
      <w:numFmt w:val="lowerRoman"/>
      <w:lvlText w:val="%6."/>
      <w:lvlJc w:val="right"/>
      <w:pPr>
        <w:ind w:left="5367" w:hanging="180"/>
      </w:pPr>
    </w:lvl>
    <w:lvl w:ilvl="6" w:tplc="0419000F" w:tentative="1">
      <w:start w:val="1"/>
      <w:numFmt w:val="decimal"/>
      <w:lvlText w:val="%7."/>
      <w:lvlJc w:val="left"/>
      <w:pPr>
        <w:ind w:left="6087" w:hanging="360"/>
      </w:pPr>
    </w:lvl>
    <w:lvl w:ilvl="7" w:tplc="04190019" w:tentative="1">
      <w:start w:val="1"/>
      <w:numFmt w:val="lowerLetter"/>
      <w:lvlText w:val="%8."/>
      <w:lvlJc w:val="left"/>
      <w:pPr>
        <w:ind w:left="6807" w:hanging="360"/>
      </w:pPr>
    </w:lvl>
    <w:lvl w:ilvl="8" w:tplc="0419001B" w:tentative="1">
      <w:start w:val="1"/>
      <w:numFmt w:val="lowerRoman"/>
      <w:lvlText w:val="%9."/>
      <w:lvlJc w:val="right"/>
      <w:pPr>
        <w:ind w:left="7527" w:hanging="180"/>
      </w:pPr>
    </w:lvl>
  </w:abstractNum>
  <w:abstractNum w:abstractNumId="50">
    <w:nsid w:val="5E0E05FC"/>
    <w:multiLevelType w:val="hybridMultilevel"/>
    <w:tmpl w:val="778CC39C"/>
    <w:lvl w:ilvl="0" w:tplc="A6EC5228">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nsid w:val="64ED2549"/>
    <w:multiLevelType w:val="multilevel"/>
    <w:tmpl w:val="C6403276"/>
    <w:lvl w:ilvl="0">
      <w:start w:val="1"/>
      <w:numFmt w:val="decimal"/>
      <w:lvlText w:val="%1."/>
      <w:lvlJc w:val="left"/>
      <w:pPr>
        <w:ind w:left="1407" w:hanging="84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727" w:hanging="2160"/>
      </w:pPr>
      <w:rPr>
        <w:rFonts w:hint="default"/>
      </w:rPr>
    </w:lvl>
    <w:lvl w:ilvl="8">
      <w:start w:val="1"/>
      <w:numFmt w:val="decimal"/>
      <w:isLgl/>
      <w:lvlText w:val="%1.%2.%3.%4.%5.%6.%7.%8.%9."/>
      <w:lvlJc w:val="left"/>
      <w:pPr>
        <w:ind w:left="2727" w:hanging="2160"/>
      </w:pPr>
      <w:rPr>
        <w:rFonts w:hint="default"/>
      </w:rPr>
    </w:lvl>
  </w:abstractNum>
  <w:abstractNum w:abstractNumId="52">
    <w:nsid w:val="64FC622A"/>
    <w:multiLevelType w:val="hybridMultilevel"/>
    <w:tmpl w:val="AF468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60A47C6"/>
    <w:multiLevelType w:val="hybridMultilevel"/>
    <w:tmpl w:val="3142F934"/>
    <w:lvl w:ilvl="0" w:tplc="3F4803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nsid w:val="66F932AC"/>
    <w:multiLevelType w:val="hybridMultilevel"/>
    <w:tmpl w:val="CE1203A8"/>
    <w:lvl w:ilvl="0" w:tplc="D43CAAB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6F7358FE"/>
    <w:multiLevelType w:val="hybridMultilevel"/>
    <w:tmpl w:val="346436E8"/>
    <w:lvl w:ilvl="0" w:tplc="C570FB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nsid w:val="6FFF4DB2"/>
    <w:multiLevelType w:val="hybridMultilevel"/>
    <w:tmpl w:val="1B388722"/>
    <w:lvl w:ilvl="0" w:tplc="5816B108">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57">
    <w:nsid w:val="74787C53"/>
    <w:multiLevelType w:val="hybridMultilevel"/>
    <w:tmpl w:val="24682D70"/>
    <w:lvl w:ilvl="0" w:tplc="85602C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8">
    <w:nsid w:val="75127224"/>
    <w:multiLevelType w:val="hybridMultilevel"/>
    <w:tmpl w:val="B538C770"/>
    <w:lvl w:ilvl="0" w:tplc="FA8215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9">
    <w:nsid w:val="77804A02"/>
    <w:multiLevelType w:val="hybridMultilevel"/>
    <w:tmpl w:val="76007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7AD6C63"/>
    <w:multiLevelType w:val="multilevel"/>
    <w:tmpl w:val="9D22BD2E"/>
    <w:lvl w:ilvl="0">
      <w:start w:val="1"/>
      <w:numFmt w:val="decimal"/>
      <w:lvlText w:val="%1."/>
      <w:lvlJc w:val="left"/>
      <w:pPr>
        <w:ind w:left="1977" w:hanging="141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61">
    <w:nsid w:val="77E96A74"/>
    <w:multiLevelType w:val="hybridMultilevel"/>
    <w:tmpl w:val="F53A6A92"/>
    <w:lvl w:ilvl="0" w:tplc="E5BC21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nsid w:val="79725FE2"/>
    <w:multiLevelType w:val="hybridMultilevel"/>
    <w:tmpl w:val="A778376A"/>
    <w:lvl w:ilvl="0" w:tplc="04190017">
      <w:start w:val="1"/>
      <w:numFmt w:val="lowerLetter"/>
      <w:lvlText w:val="%1)"/>
      <w:lvlJc w:val="left"/>
      <w:pPr>
        <w:ind w:left="1145" w:hanging="360"/>
      </w:pPr>
    </w:lvl>
    <w:lvl w:ilvl="1" w:tplc="04190019">
      <w:start w:val="1"/>
      <w:numFmt w:val="lowerLetter"/>
      <w:lvlText w:val="%2."/>
      <w:lvlJc w:val="left"/>
      <w:pPr>
        <w:ind w:left="1865" w:hanging="360"/>
      </w:pPr>
    </w:lvl>
    <w:lvl w:ilvl="2" w:tplc="C16C0216">
      <w:start w:val="1"/>
      <w:numFmt w:val="decimal"/>
      <w:lvlText w:val="%3)"/>
      <w:lvlJc w:val="left"/>
      <w:pPr>
        <w:ind w:left="2765" w:hanging="360"/>
      </w:pPr>
      <w:rPr>
        <w:rFonts w:hint="default"/>
      </w:rPr>
    </w:lvl>
    <w:lvl w:ilvl="3" w:tplc="0419000F">
      <w:start w:val="1"/>
      <w:numFmt w:val="decimal"/>
      <w:lvlText w:val="%4."/>
      <w:lvlJc w:val="left"/>
      <w:pPr>
        <w:ind w:left="3305" w:hanging="360"/>
      </w:pPr>
    </w:lvl>
    <w:lvl w:ilvl="4" w:tplc="04190019">
      <w:start w:val="1"/>
      <w:numFmt w:val="lowerLetter"/>
      <w:lvlText w:val="%5."/>
      <w:lvlJc w:val="left"/>
      <w:pPr>
        <w:ind w:left="4025" w:hanging="360"/>
      </w:pPr>
    </w:lvl>
    <w:lvl w:ilvl="5" w:tplc="24FAD160">
      <w:start w:val="1"/>
      <w:numFmt w:val="decimal"/>
      <w:lvlText w:val="%6."/>
      <w:lvlJc w:val="left"/>
      <w:pPr>
        <w:ind w:left="4925" w:hanging="360"/>
      </w:pPr>
      <w:rPr>
        <w:rFonts w:ascii="Times New Roman" w:eastAsia="Times New Roman" w:hAnsi="Times New Roman" w:cs="Times New Roman"/>
      </w:r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63">
    <w:nsid w:val="7A2D5105"/>
    <w:multiLevelType w:val="multilevel"/>
    <w:tmpl w:val="CE762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B1E6E39"/>
    <w:multiLevelType w:val="hybridMultilevel"/>
    <w:tmpl w:val="581EC8BE"/>
    <w:lvl w:ilvl="0" w:tplc="33906CC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5">
    <w:nsid w:val="7DBF6CDD"/>
    <w:multiLevelType w:val="hybridMultilevel"/>
    <w:tmpl w:val="F75AF32A"/>
    <w:lvl w:ilvl="0" w:tplc="C8DE7C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6">
    <w:nsid w:val="7F9D7081"/>
    <w:multiLevelType w:val="hybridMultilevel"/>
    <w:tmpl w:val="1D0CDF80"/>
    <w:lvl w:ilvl="0" w:tplc="404E7E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7"/>
  </w:num>
  <w:num w:numId="2">
    <w:abstractNumId w:val="37"/>
  </w:num>
  <w:num w:numId="3">
    <w:abstractNumId w:val="21"/>
  </w:num>
  <w:num w:numId="4">
    <w:abstractNumId w:val="48"/>
  </w:num>
  <w:num w:numId="5">
    <w:abstractNumId w:val="23"/>
  </w:num>
  <w:num w:numId="6">
    <w:abstractNumId w:val="51"/>
  </w:num>
  <w:num w:numId="7">
    <w:abstractNumId w:val="12"/>
  </w:num>
  <w:num w:numId="8">
    <w:abstractNumId w:val="20"/>
  </w:num>
  <w:num w:numId="9">
    <w:abstractNumId w:val="2"/>
  </w:num>
  <w:num w:numId="10">
    <w:abstractNumId w:val="38"/>
  </w:num>
  <w:num w:numId="11">
    <w:abstractNumId w:val="43"/>
  </w:num>
  <w:num w:numId="12">
    <w:abstractNumId w:val="50"/>
  </w:num>
  <w:num w:numId="13">
    <w:abstractNumId w:val="29"/>
  </w:num>
  <w:num w:numId="14">
    <w:abstractNumId w:val="25"/>
  </w:num>
  <w:num w:numId="15">
    <w:abstractNumId w:val="0"/>
  </w:num>
  <w:num w:numId="16">
    <w:abstractNumId w:val="60"/>
  </w:num>
  <w:num w:numId="17">
    <w:abstractNumId w:val="27"/>
  </w:num>
  <w:num w:numId="18">
    <w:abstractNumId w:val="17"/>
  </w:num>
  <w:num w:numId="19">
    <w:abstractNumId w:val="3"/>
  </w:num>
  <w:num w:numId="20">
    <w:abstractNumId w:val="5"/>
  </w:num>
  <w:num w:numId="21">
    <w:abstractNumId w:val="44"/>
  </w:num>
  <w:num w:numId="22">
    <w:abstractNumId w:val="10"/>
  </w:num>
  <w:num w:numId="23">
    <w:abstractNumId w:val="47"/>
  </w:num>
  <w:num w:numId="24">
    <w:abstractNumId w:val="6"/>
  </w:num>
  <w:num w:numId="25">
    <w:abstractNumId w:val="54"/>
  </w:num>
  <w:num w:numId="26">
    <w:abstractNumId w:val="56"/>
  </w:num>
  <w:num w:numId="27">
    <w:abstractNumId w:val="42"/>
  </w:num>
  <w:num w:numId="28">
    <w:abstractNumId w:val="35"/>
  </w:num>
  <w:num w:numId="29">
    <w:abstractNumId w:val="52"/>
  </w:num>
  <w:num w:numId="30">
    <w:abstractNumId w:val="16"/>
  </w:num>
  <w:num w:numId="31">
    <w:abstractNumId w:val="46"/>
  </w:num>
  <w:num w:numId="32">
    <w:abstractNumId w:val="39"/>
  </w:num>
  <w:num w:numId="33">
    <w:abstractNumId w:val="24"/>
  </w:num>
  <w:num w:numId="34">
    <w:abstractNumId w:val="53"/>
  </w:num>
  <w:num w:numId="35">
    <w:abstractNumId w:val="57"/>
  </w:num>
  <w:num w:numId="36">
    <w:abstractNumId w:val="61"/>
  </w:num>
  <w:num w:numId="37">
    <w:abstractNumId w:val="1"/>
  </w:num>
  <w:num w:numId="38">
    <w:abstractNumId w:val="65"/>
  </w:num>
  <w:num w:numId="39">
    <w:abstractNumId w:val="41"/>
  </w:num>
  <w:num w:numId="40">
    <w:abstractNumId w:val="8"/>
  </w:num>
  <w:num w:numId="41">
    <w:abstractNumId w:val="59"/>
  </w:num>
  <w:num w:numId="42">
    <w:abstractNumId w:val="15"/>
  </w:num>
  <w:num w:numId="43">
    <w:abstractNumId w:val="36"/>
  </w:num>
  <w:num w:numId="44">
    <w:abstractNumId w:val="64"/>
  </w:num>
  <w:num w:numId="45">
    <w:abstractNumId w:val="22"/>
  </w:num>
  <w:num w:numId="46">
    <w:abstractNumId w:val="49"/>
  </w:num>
  <w:num w:numId="47">
    <w:abstractNumId w:val="63"/>
  </w:num>
  <w:num w:numId="48">
    <w:abstractNumId w:val="55"/>
  </w:num>
  <w:num w:numId="49">
    <w:abstractNumId w:val="66"/>
  </w:num>
  <w:num w:numId="50">
    <w:abstractNumId w:val="32"/>
  </w:num>
  <w:num w:numId="51">
    <w:abstractNumId w:val="62"/>
  </w:num>
  <w:num w:numId="52">
    <w:abstractNumId w:val="28"/>
  </w:num>
  <w:num w:numId="53">
    <w:abstractNumId w:val="14"/>
  </w:num>
  <w:num w:numId="54">
    <w:abstractNumId w:val="4"/>
  </w:num>
  <w:num w:numId="55">
    <w:abstractNumId w:val="11"/>
  </w:num>
  <w:num w:numId="56">
    <w:abstractNumId w:val="31"/>
  </w:num>
  <w:num w:numId="57">
    <w:abstractNumId w:val="58"/>
  </w:num>
  <w:num w:numId="58">
    <w:abstractNumId w:val="40"/>
  </w:num>
  <w:num w:numId="59">
    <w:abstractNumId w:val="19"/>
  </w:num>
  <w:num w:numId="60">
    <w:abstractNumId w:val="45"/>
  </w:num>
  <w:num w:numId="61">
    <w:abstractNumId w:val="18"/>
  </w:num>
  <w:num w:numId="62">
    <w:abstractNumId w:val="30"/>
  </w:num>
  <w:num w:numId="63">
    <w:abstractNumId w:val="33"/>
  </w:num>
  <w:num w:numId="64">
    <w:abstractNumId w:val="9"/>
  </w:num>
  <w:num w:numId="65">
    <w:abstractNumId w:val="26"/>
  </w:num>
  <w:num w:numId="66">
    <w:abstractNumId w:val="13"/>
  </w:num>
  <w:num w:numId="67">
    <w:abstractNumId w:val="3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6B8"/>
    <w:rsid w:val="00003BE4"/>
    <w:rsid w:val="00013C88"/>
    <w:rsid w:val="00042B6A"/>
    <w:rsid w:val="00045A78"/>
    <w:rsid w:val="000535CA"/>
    <w:rsid w:val="00065360"/>
    <w:rsid w:val="0006544A"/>
    <w:rsid w:val="0006620D"/>
    <w:rsid w:val="00066E34"/>
    <w:rsid w:val="000733C2"/>
    <w:rsid w:val="00096E0A"/>
    <w:rsid w:val="000A32AC"/>
    <w:rsid w:val="000B085A"/>
    <w:rsid w:val="000B3B9F"/>
    <w:rsid w:val="000B6B83"/>
    <w:rsid w:val="000B7688"/>
    <w:rsid w:val="000C3932"/>
    <w:rsid w:val="000C3DF9"/>
    <w:rsid w:val="000D37D0"/>
    <w:rsid w:val="000E1879"/>
    <w:rsid w:val="000E5642"/>
    <w:rsid w:val="000F5F08"/>
    <w:rsid w:val="00100570"/>
    <w:rsid w:val="00100CC6"/>
    <w:rsid w:val="00104473"/>
    <w:rsid w:val="00116056"/>
    <w:rsid w:val="001373B4"/>
    <w:rsid w:val="00143D72"/>
    <w:rsid w:val="001551E1"/>
    <w:rsid w:val="00166466"/>
    <w:rsid w:val="00181980"/>
    <w:rsid w:val="00184D6E"/>
    <w:rsid w:val="00184DA2"/>
    <w:rsid w:val="00185D42"/>
    <w:rsid w:val="00191ACA"/>
    <w:rsid w:val="00191F30"/>
    <w:rsid w:val="001B056B"/>
    <w:rsid w:val="001C2167"/>
    <w:rsid w:val="001C4C0C"/>
    <w:rsid w:val="001D3539"/>
    <w:rsid w:val="001D69BE"/>
    <w:rsid w:val="00203754"/>
    <w:rsid w:val="002073D1"/>
    <w:rsid w:val="002134BF"/>
    <w:rsid w:val="00215E2D"/>
    <w:rsid w:val="002201C3"/>
    <w:rsid w:val="00232698"/>
    <w:rsid w:val="0023292B"/>
    <w:rsid w:val="002361EC"/>
    <w:rsid w:val="0023713F"/>
    <w:rsid w:val="002433D9"/>
    <w:rsid w:val="00245905"/>
    <w:rsid w:val="00264ADB"/>
    <w:rsid w:val="002671DD"/>
    <w:rsid w:val="00272EAB"/>
    <w:rsid w:val="002759A7"/>
    <w:rsid w:val="00285B4E"/>
    <w:rsid w:val="002933A2"/>
    <w:rsid w:val="00295653"/>
    <w:rsid w:val="002960EE"/>
    <w:rsid w:val="002A2425"/>
    <w:rsid w:val="002A6270"/>
    <w:rsid w:val="002D2148"/>
    <w:rsid w:val="002D708F"/>
    <w:rsid w:val="002D7792"/>
    <w:rsid w:val="002F22F9"/>
    <w:rsid w:val="002F4BBC"/>
    <w:rsid w:val="002F6346"/>
    <w:rsid w:val="002F793A"/>
    <w:rsid w:val="00300A91"/>
    <w:rsid w:val="0030203E"/>
    <w:rsid w:val="00316276"/>
    <w:rsid w:val="00323179"/>
    <w:rsid w:val="00330653"/>
    <w:rsid w:val="0033514E"/>
    <w:rsid w:val="00337101"/>
    <w:rsid w:val="00347B11"/>
    <w:rsid w:val="00350AB4"/>
    <w:rsid w:val="00373010"/>
    <w:rsid w:val="003861BA"/>
    <w:rsid w:val="00395335"/>
    <w:rsid w:val="003A442E"/>
    <w:rsid w:val="003B6199"/>
    <w:rsid w:val="003B6CCF"/>
    <w:rsid w:val="003C1825"/>
    <w:rsid w:val="003C4635"/>
    <w:rsid w:val="003D4215"/>
    <w:rsid w:val="003E1031"/>
    <w:rsid w:val="003E6F2C"/>
    <w:rsid w:val="003F013C"/>
    <w:rsid w:val="004007F2"/>
    <w:rsid w:val="00414E34"/>
    <w:rsid w:val="00426D2E"/>
    <w:rsid w:val="004337EC"/>
    <w:rsid w:val="004364E4"/>
    <w:rsid w:val="00443E3A"/>
    <w:rsid w:val="00444425"/>
    <w:rsid w:val="00447C2E"/>
    <w:rsid w:val="004503C4"/>
    <w:rsid w:val="004619AB"/>
    <w:rsid w:val="00463B15"/>
    <w:rsid w:val="00466E60"/>
    <w:rsid w:val="004670DA"/>
    <w:rsid w:val="00491532"/>
    <w:rsid w:val="0049215B"/>
    <w:rsid w:val="0049441F"/>
    <w:rsid w:val="004A2EFB"/>
    <w:rsid w:val="004A34B0"/>
    <w:rsid w:val="004B5959"/>
    <w:rsid w:val="004B6A9F"/>
    <w:rsid w:val="004B7B31"/>
    <w:rsid w:val="004C1B84"/>
    <w:rsid w:val="004C6EDC"/>
    <w:rsid w:val="004D578C"/>
    <w:rsid w:val="004E1AD9"/>
    <w:rsid w:val="004E2BD1"/>
    <w:rsid w:val="004F1D69"/>
    <w:rsid w:val="004F2777"/>
    <w:rsid w:val="004F433C"/>
    <w:rsid w:val="005024F6"/>
    <w:rsid w:val="00511934"/>
    <w:rsid w:val="005126FE"/>
    <w:rsid w:val="00513BDA"/>
    <w:rsid w:val="005421DB"/>
    <w:rsid w:val="00550413"/>
    <w:rsid w:val="0055525D"/>
    <w:rsid w:val="005567DA"/>
    <w:rsid w:val="0055748C"/>
    <w:rsid w:val="005634BB"/>
    <w:rsid w:val="00570BF9"/>
    <w:rsid w:val="0057246F"/>
    <w:rsid w:val="00575795"/>
    <w:rsid w:val="00584430"/>
    <w:rsid w:val="0059281B"/>
    <w:rsid w:val="00596292"/>
    <w:rsid w:val="005A1909"/>
    <w:rsid w:val="005A29D0"/>
    <w:rsid w:val="005B1187"/>
    <w:rsid w:val="005B61FB"/>
    <w:rsid w:val="005C71E6"/>
    <w:rsid w:val="005D4B15"/>
    <w:rsid w:val="005F15D2"/>
    <w:rsid w:val="005F1E3A"/>
    <w:rsid w:val="005F3B0D"/>
    <w:rsid w:val="005F551A"/>
    <w:rsid w:val="00601E39"/>
    <w:rsid w:val="00601E75"/>
    <w:rsid w:val="00606FA1"/>
    <w:rsid w:val="006156CD"/>
    <w:rsid w:val="006333E8"/>
    <w:rsid w:val="00634FB4"/>
    <w:rsid w:val="0063633B"/>
    <w:rsid w:val="00636546"/>
    <w:rsid w:val="006453BC"/>
    <w:rsid w:val="0064554E"/>
    <w:rsid w:val="00645DAF"/>
    <w:rsid w:val="00651A52"/>
    <w:rsid w:val="006767E1"/>
    <w:rsid w:val="006871DE"/>
    <w:rsid w:val="006A2A35"/>
    <w:rsid w:val="006B650C"/>
    <w:rsid w:val="006C1AA6"/>
    <w:rsid w:val="006C373E"/>
    <w:rsid w:val="006C37A2"/>
    <w:rsid w:val="006C5F91"/>
    <w:rsid w:val="006D2A79"/>
    <w:rsid w:val="006D52F1"/>
    <w:rsid w:val="006D6344"/>
    <w:rsid w:val="006D6F65"/>
    <w:rsid w:val="006E3DE6"/>
    <w:rsid w:val="006F0EFD"/>
    <w:rsid w:val="006F539C"/>
    <w:rsid w:val="00700F40"/>
    <w:rsid w:val="00701CAF"/>
    <w:rsid w:val="00702BC5"/>
    <w:rsid w:val="00704CAD"/>
    <w:rsid w:val="00711A95"/>
    <w:rsid w:val="00712062"/>
    <w:rsid w:val="00712EA5"/>
    <w:rsid w:val="0074334C"/>
    <w:rsid w:val="007466C2"/>
    <w:rsid w:val="0074713C"/>
    <w:rsid w:val="007645B5"/>
    <w:rsid w:val="0076729B"/>
    <w:rsid w:val="0077138D"/>
    <w:rsid w:val="007855F6"/>
    <w:rsid w:val="00785B61"/>
    <w:rsid w:val="00795FA8"/>
    <w:rsid w:val="007B3BBA"/>
    <w:rsid w:val="007C57E4"/>
    <w:rsid w:val="007C590E"/>
    <w:rsid w:val="007C7AF6"/>
    <w:rsid w:val="007D2241"/>
    <w:rsid w:val="007E0449"/>
    <w:rsid w:val="007E15D5"/>
    <w:rsid w:val="007E288E"/>
    <w:rsid w:val="007E5E5B"/>
    <w:rsid w:val="007E6D02"/>
    <w:rsid w:val="007F58C2"/>
    <w:rsid w:val="008139DC"/>
    <w:rsid w:val="0081675D"/>
    <w:rsid w:val="00816B1B"/>
    <w:rsid w:val="00817425"/>
    <w:rsid w:val="0082191E"/>
    <w:rsid w:val="0082522A"/>
    <w:rsid w:val="008262CD"/>
    <w:rsid w:val="008308C1"/>
    <w:rsid w:val="008326CA"/>
    <w:rsid w:val="008326CE"/>
    <w:rsid w:val="008347CE"/>
    <w:rsid w:val="00834BC7"/>
    <w:rsid w:val="00835F37"/>
    <w:rsid w:val="008437FE"/>
    <w:rsid w:val="008443DF"/>
    <w:rsid w:val="0085086C"/>
    <w:rsid w:val="00854377"/>
    <w:rsid w:val="008757F9"/>
    <w:rsid w:val="00877CAE"/>
    <w:rsid w:val="008802AD"/>
    <w:rsid w:val="00895497"/>
    <w:rsid w:val="0089787D"/>
    <w:rsid w:val="008B72D8"/>
    <w:rsid w:val="008C6B4A"/>
    <w:rsid w:val="008D6CE3"/>
    <w:rsid w:val="008E2A03"/>
    <w:rsid w:val="008F1275"/>
    <w:rsid w:val="00901BE1"/>
    <w:rsid w:val="00903148"/>
    <w:rsid w:val="00907EAF"/>
    <w:rsid w:val="009123ED"/>
    <w:rsid w:val="00913868"/>
    <w:rsid w:val="00920286"/>
    <w:rsid w:val="009230CF"/>
    <w:rsid w:val="00931D21"/>
    <w:rsid w:val="00941859"/>
    <w:rsid w:val="00950923"/>
    <w:rsid w:val="00950EED"/>
    <w:rsid w:val="0095256A"/>
    <w:rsid w:val="00952DA3"/>
    <w:rsid w:val="009559F9"/>
    <w:rsid w:val="009574DF"/>
    <w:rsid w:val="009757C4"/>
    <w:rsid w:val="009762B3"/>
    <w:rsid w:val="00982E6A"/>
    <w:rsid w:val="009945C7"/>
    <w:rsid w:val="009A3F01"/>
    <w:rsid w:val="009A6268"/>
    <w:rsid w:val="009B5D2E"/>
    <w:rsid w:val="009C219D"/>
    <w:rsid w:val="009D114F"/>
    <w:rsid w:val="009D3AB1"/>
    <w:rsid w:val="009F07B6"/>
    <w:rsid w:val="009F3909"/>
    <w:rsid w:val="009F698D"/>
    <w:rsid w:val="00A053C8"/>
    <w:rsid w:val="00A07519"/>
    <w:rsid w:val="00A335C0"/>
    <w:rsid w:val="00A35392"/>
    <w:rsid w:val="00A35909"/>
    <w:rsid w:val="00A40D6A"/>
    <w:rsid w:val="00A42C46"/>
    <w:rsid w:val="00A50055"/>
    <w:rsid w:val="00A61A02"/>
    <w:rsid w:val="00A7590B"/>
    <w:rsid w:val="00A768CD"/>
    <w:rsid w:val="00A76DB9"/>
    <w:rsid w:val="00A77010"/>
    <w:rsid w:val="00AA6534"/>
    <w:rsid w:val="00AA7352"/>
    <w:rsid w:val="00AB0442"/>
    <w:rsid w:val="00AB05FD"/>
    <w:rsid w:val="00AB4D87"/>
    <w:rsid w:val="00AC0187"/>
    <w:rsid w:val="00AC0A05"/>
    <w:rsid w:val="00AD2F27"/>
    <w:rsid w:val="00AD5CFA"/>
    <w:rsid w:val="00AE7BDA"/>
    <w:rsid w:val="00AF1C34"/>
    <w:rsid w:val="00B11FF5"/>
    <w:rsid w:val="00B14EAE"/>
    <w:rsid w:val="00B15CDD"/>
    <w:rsid w:val="00B17B58"/>
    <w:rsid w:val="00B25080"/>
    <w:rsid w:val="00B25AB1"/>
    <w:rsid w:val="00B31CE8"/>
    <w:rsid w:val="00B32697"/>
    <w:rsid w:val="00B45472"/>
    <w:rsid w:val="00B46789"/>
    <w:rsid w:val="00B46975"/>
    <w:rsid w:val="00B46D54"/>
    <w:rsid w:val="00B63AE9"/>
    <w:rsid w:val="00B91777"/>
    <w:rsid w:val="00BB1DB8"/>
    <w:rsid w:val="00BB3DFB"/>
    <w:rsid w:val="00BB5886"/>
    <w:rsid w:val="00BC19EA"/>
    <w:rsid w:val="00BC5CD1"/>
    <w:rsid w:val="00BE2C39"/>
    <w:rsid w:val="00BE6F57"/>
    <w:rsid w:val="00BF0CB8"/>
    <w:rsid w:val="00C001C5"/>
    <w:rsid w:val="00C006A9"/>
    <w:rsid w:val="00C02706"/>
    <w:rsid w:val="00C10375"/>
    <w:rsid w:val="00C135DE"/>
    <w:rsid w:val="00C21FE5"/>
    <w:rsid w:val="00C249D6"/>
    <w:rsid w:val="00C27FBC"/>
    <w:rsid w:val="00C325D1"/>
    <w:rsid w:val="00C41FFD"/>
    <w:rsid w:val="00C44D36"/>
    <w:rsid w:val="00C47735"/>
    <w:rsid w:val="00C618DE"/>
    <w:rsid w:val="00C6421A"/>
    <w:rsid w:val="00C65775"/>
    <w:rsid w:val="00C73CD4"/>
    <w:rsid w:val="00C776D8"/>
    <w:rsid w:val="00C80449"/>
    <w:rsid w:val="00C809FD"/>
    <w:rsid w:val="00CA50C1"/>
    <w:rsid w:val="00CC53DD"/>
    <w:rsid w:val="00CC69B6"/>
    <w:rsid w:val="00CD60F0"/>
    <w:rsid w:val="00CE281E"/>
    <w:rsid w:val="00CE7E17"/>
    <w:rsid w:val="00CF2D3B"/>
    <w:rsid w:val="00D07D31"/>
    <w:rsid w:val="00D15B0D"/>
    <w:rsid w:val="00D35C81"/>
    <w:rsid w:val="00D42481"/>
    <w:rsid w:val="00D50C46"/>
    <w:rsid w:val="00D57E94"/>
    <w:rsid w:val="00D67C8E"/>
    <w:rsid w:val="00D7238E"/>
    <w:rsid w:val="00D8355E"/>
    <w:rsid w:val="00D93A38"/>
    <w:rsid w:val="00D9461A"/>
    <w:rsid w:val="00DB0C65"/>
    <w:rsid w:val="00DB7B00"/>
    <w:rsid w:val="00DC4CFC"/>
    <w:rsid w:val="00DC66E8"/>
    <w:rsid w:val="00DD79C7"/>
    <w:rsid w:val="00DE0FC6"/>
    <w:rsid w:val="00DE19D7"/>
    <w:rsid w:val="00DE1A36"/>
    <w:rsid w:val="00DE259C"/>
    <w:rsid w:val="00DF28DE"/>
    <w:rsid w:val="00DF4F47"/>
    <w:rsid w:val="00DF5ED9"/>
    <w:rsid w:val="00DF6C17"/>
    <w:rsid w:val="00E06205"/>
    <w:rsid w:val="00E06CFD"/>
    <w:rsid w:val="00E073E2"/>
    <w:rsid w:val="00E1426E"/>
    <w:rsid w:val="00E15D98"/>
    <w:rsid w:val="00E17EAE"/>
    <w:rsid w:val="00E205A6"/>
    <w:rsid w:val="00E2609C"/>
    <w:rsid w:val="00E32A97"/>
    <w:rsid w:val="00E3322E"/>
    <w:rsid w:val="00E35CFC"/>
    <w:rsid w:val="00E42635"/>
    <w:rsid w:val="00E4431C"/>
    <w:rsid w:val="00E466B6"/>
    <w:rsid w:val="00E50AB3"/>
    <w:rsid w:val="00E51FBE"/>
    <w:rsid w:val="00E60960"/>
    <w:rsid w:val="00E6279E"/>
    <w:rsid w:val="00E655D1"/>
    <w:rsid w:val="00E7369E"/>
    <w:rsid w:val="00E73CE4"/>
    <w:rsid w:val="00E75B25"/>
    <w:rsid w:val="00E90766"/>
    <w:rsid w:val="00EA40EC"/>
    <w:rsid w:val="00EB0D28"/>
    <w:rsid w:val="00EC103B"/>
    <w:rsid w:val="00EC59DD"/>
    <w:rsid w:val="00EE5F51"/>
    <w:rsid w:val="00EF4708"/>
    <w:rsid w:val="00F220CC"/>
    <w:rsid w:val="00F257AF"/>
    <w:rsid w:val="00F37E71"/>
    <w:rsid w:val="00F4156A"/>
    <w:rsid w:val="00F45078"/>
    <w:rsid w:val="00F5288F"/>
    <w:rsid w:val="00F5593F"/>
    <w:rsid w:val="00F60845"/>
    <w:rsid w:val="00F61607"/>
    <w:rsid w:val="00F625C2"/>
    <w:rsid w:val="00F62F09"/>
    <w:rsid w:val="00F727AF"/>
    <w:rsid w:val="00F9183C"/>
    <w:rsid w:val="00FA1937"/>
    <w:rsid w:val="00FB2E50"/>
    <w:rsid w:val="00FC0EE2"/>
    <w:rsid w:val="00FD2EDA"/>
    <w:rsid w:val="00FE3CCF"/>
    <w:rsid w:val="00FE56B8"/>
    <w:rsid w:val="00FE7DFA"/>
    <w:rsid w:val="00FF0CAC"/>
    <w:rsid w:val="00FF5BE7"/>
    <w:rsid w:val="00FF76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ru-RU"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Placeholder Text" w:semiHidden="0"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062"/>
    <w:rPr>
      <w:rFonts w:eastAsiaTheme="minorEastAsia"/>
      <w:sz w:val="24"/>
      <w:szCs w:val="24"/>
      <w:lang w:eastAsia="ru-RU"/>
    </w:rPr>
  </w:style>
  <w:style w:type="paragraph" w:styleId="1">
    <w:name w:val="heading 1"/>
    <w:basedOn w:val="a"/>
    <w:next w:val="a"/>
    <w:link w:val="10"/>
    <w:uiPriority w:val="9"/>
    <w:qFormat/>
    <w:rsid w:val="00712062"/>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qFormat/>
    <w:rsid w:val="00712062"/>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qFormat/>
    <w:rsid w:val="00712062"/>
    <w:pPr>
      <w:keepNext/>
      <w:spacing w:before="240" w:after="60"/>
      <w:outlineLvl w:val="2"/>
    </w:pPr>
    <w:rPr>
      <w:rFonts w:ascii="Cambria" w:eastAsiaTheme="majorEastAsia" w:hAnsi="Cambria" w:cstheme="majorBidi"/>
      <w:b/>
      <w:bCs/>
      <w:sz w:val="26"/>
      <w:szCs w:val="26"/>
    </w:rPr>
  </w:style>
  <w:style w:type="paragraph" w:styleId="4">
    <w:name w:val="heading 4"/>
    <w:basedOn w:val="a"/>
    <w:next w:val="a"/>
    <w:link w:val="40"/>
    <w:uiPriority w:val="9"/>
    <w:qFormat/>
    <w:rsid w:val="00712062"/>
    <w:pPr>
      <w:keepNext/>
      <w:spacing w:before="240" w:after="60"/>
      <w:outlineLvl w:val="3"/>
    </w:pPr>
    <w:rPr>
      <w:b/>
      <w:bCs/>
      <w:sz w:val="28"/>
      <w:szCs w:val="28"/>
    </w:rPr>
  </w:style>
  <w:style w:type="paragraph" w:styleId="5">
    <w:name w:val="heading 5"/>
    <w:basedOn w:val="a"/>
    <w:next w:val="a"/>
    <w:link w:val="50"/>
    <w:uiPriority w:val="9"/>
    <w:qFormat/>
    <w:rsid w:val="00712062"/>
    <w:pPr>
      <w:spacing w:before="240" w:after="60"/>
      <w:outlineLvl w:val="4"/>
    </w:pPr>
    <w:rPr>
      <w:b/>
      <w:bCs/>
      <w:i/>
      <w:iCs/>
      <w:sz w:val="26"/>
      <w:szCs w:val="26"/>
    </w:rPr>
  </w:style>
  <w:style w:type="paragraph" w:styleId="6">
    <w:name w:val="heading 6"/>
    <w:basedOn w:val="a"/>
    <w:next w:val="a"/>
    <w:link w:val="60"/>
    <w:uiPriority w:val="9"/>
    <w:qFormat/>
    <w:rsid w:val="00712062"/>
    <w:pPr>
      <w:spacing w:before="240" w:after="60"/>
      <w:outlineLvl w:val="5"/>
    </w:pPr>
    <w:rPr>
      <w:b/>
      <w:bCs/>
      <w:sz w:val="22"/>
      <w:szCs w:val="22"/>
    </w:rPr>
  </w:style>
  <w:style w:type="paragraph" w:styleId="7">
    <w:name w:val="heading 7"/>
    <w:basedOn w:val="a"/>
    <w:next w:val="a"/>
    <w:link w:val="70"/>
    <w:uiPriority w:val="9"/>
    <w:qFormat/>
    <w:rsid w:val="00712062"/>
    <w:pPr>
      <w:spacing w:before="240" w:after="60"/>
      <w:outlineLvl w:val="6"/>
    </w:pPr>
  </w:style>
  <w:style w:type="paragraph" w:styleId="8">
    <w:name w:val="heading 8"/>
    <w:basedOn w:val="a"/>
    <w:next w:val="a"/>
    <w:link w:val="80"/>
    <w:uiPriority w:val="9"/>
    <w:qFormat/>
    <w:rsid w:val="00712062"/>
    <w:pPr>
      <w:spacing w:before="240" w:after="60"/>
      <w:outlineLvl w:val="7"/>
    </w:pPr>
    <w:rPr>
      <w:i/>
      <w:iCs/>
    </w:rPr>
  </w:style>
  <w:style w:type="paragraph" w:styleId="9">
    <w:name w:val="heading 9"/>
    <w:basedOn w:val="a"/>
    <w:next w:val="a"/>
    <w:link w:val="90"/>
    <w:uiPriority w:val="9"/>
    <w:qFormat/>
    <w:rsid w:val="00712062"/>
    <w:pPr>
      <w:spacing w:before="240" w:after="60"/>
      <w:outlineLvl w:val="8"/>
    </w:pPr>
    <w:rPr>
      <w:rFonts w:ascii="Cambria" w:eastAsia="Times New Roman"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12062"/>
    <w:rPr>
      <w:rFonts w:ascii="Cambria" w:eastAsia="Times New Roman" w:hAnsi="Cambria"/>
      <w:b/>
      <w:bCs/>
      <w:kern w:val="32"/>
      <w:sz w:val="32"/>
      <w:szCs w:val="32"/>
      <w:lang w:eastAsia="ru-RU"/>
    </w:rPr>
  </w:style>
  <w:style w:type="character" w:customStyle="1" w:styleId="20">
    <w:name w:val="Заголовок 2 Знак"/>
    <w:link w:val="2"/>
    <w:uiPriority w:val="9"/>
    <w:rsid w:val="00712062"/>
    <w:rPr>
      <w:rFonts w:ascii="Cambria" w:eastAsia="Times New Roman" w:hAnsi="Cambria"/>
      <w:b/>
      <w:bCs/>
      <w:i/>
      <w:iCs/>
      <w:sz w:val="28"/>
      <w:szCs w:val="28"/>
      <w:lang w:eastAsia="ru-RU"/>
    </w:rPr>
  </w:style>
  <w:style w:type="character" w:customStyle="1" w:styleId="30">
    <w:name w:val="Заголовок 3 Знак"/>
    <w:link w:val="3"/>
    <w:uiPriority w:val="9"/>
    <w:rsid w:val="00712062"/>
    <w:rPr>
      <w:rFonts w:ascii="Cambria" w:eastAsiaTheme="majorEastAsia" w:hAnsi="Cambria" w:cstheme="majorBidi"/>
      <w:b/>
      <w:bCs/>
      <w:sz w:val="26"/>
      <w:szCs w:val="26"/>
      <w:lang w:eastAsia="ru-RU"/>
    </w:rPr>
  </w:style>
  <w:style w:type="character" w:customStyle="1" w:styleId="40">
    <w:name w:val="Заголовок 4 Знак"/>
    <w:link w:val="4"/>
    <w:uiPriority w:val="9"/>
    <w:rsid w:val="00712062"/>
    <w:rPr>
      <w:rFonts w:eastAsiaTheme="minorEastAsia"/>
      <w:b/>
      <w:bCs/>
      <w:sz w:val="28"/>
      <w:szCs w:val="28"/>
      <w:lang w:eastAsia="ru-RU"/>
    </w:rPr>
  </w:style>
  <w:style w:type="character" w:customStyle="1" w:styleId="50">
    <w:name w:val="Заголовок 5 Знак"/>
    <w:link w:val="5"/>
    <w:uiPriority w:val="9"/>
    <w:rsid w:val="00712062"/>
    <w:rPr>
      <w:rFonts w:eastAsiaTheme="minorEastAsia"/>
      <w:b/>
      <w:bCs/>
      <w:i/>
      <w:iCs/>
      <w:sz w:val="26"/>
      <w:szCs w:val="26"/>
      <w:lang w:eastAsia="ru-RU"/>
    </w:rPr>
  </w:style>
  <w:style w:type="character" w:customStyle="1" w:styleId="60">
    <w:name w:val="Заголовок 6 Знак"/>
    <w:link w:val="6"/>
    <w:uiPriority w:val="9"/>
    <w:rsid w:val="00712062"/>
    <w:rPr>
      <w:rFonts w:eastAsiaTheme="minorEastAsia"/>
      <w:b/>
      <w:bCs/>
      <w:lang w:eastAsia="ru-RU"/>
    </w:rPr>
  </w:style>
  <w:style w:type="character" w:customStyle="1" w:styleId="70">
    <w:name w:val="Заголовок 7 Знак"/>
    <w:link w:val="7"/>
    <w:uiPriority w:val="9"/>
    <w:rsid w:val="00712062"/>
    <w:rPr>
      <w:rFonts w:eastAsiaTheme="minorEastAsia"/>
      <w:sz w:val="24"/>
      <w:szCs w:val="24"/>
      <w:lang w:eastAsia="ru-RU"/>
    </w:rPr>
  </w:style>
  <w:style w:type="character" w:customStyle="1" w:styleId="80">
    <w:name w:val="Заголовок 8 Знак"/>
    <w:link w:val="8"/>
    <w:uiPriority w:val="9"/>
    <w:rsid w:val="00712062"/>
    <w:rPr>
      <w:rFonts w:eastAsiaTheme="minorEastAsia"/>
      <w:i/>
      <w:iCs/>
      <w:sz w:val="24"/>
      <w:szCs w:val="24"/>
      <w:lang w:eastAsia="ru-RU"/>
    </w:rPr>
  </w:style>
  <w:style w:type="character" w:customStyle="1" w:styleId="90">
    <w:name w:val="Заголовок 9 Знак"/>
    <w:link w:val="9"/>
    <w:uiPriority w:val="9"/>
    <w:rsid w:val="00712062"/>
    <w:rPr>
      <w:rFonts w:ascii="Cambria" w:eastAsia="Times New Roman" w:hAnsi="Cambria"/>
      <w:lang w:eastAsia="ru-RU"/>
    </w:rPr>
  </w:style>
  <w:style w:type="paragraph" w:customStyle="1" w:styleId="21">
    <w:name w:val="Стиль2"/>
    <w:basedOn w:val="3"/>
    <w:autoRedefine/>
    <w:rsid w:val="00AB05FD"/>
    <w:rPr>
      <w:rFonts w:eastAsia="Times New Roman" w:cs="Times New Roman"/>
    </w:rPr>
  </w:style>
  <w:style w:type="paragraph" w:styleId="a3">
    <w:name w:val="caption"/>
    <w:basedOn w:val="a"/>
    <w:next w:val="a"/>
    <w:uiPriority w:val="35"/>
    <w:rsid w:val="00AB05FD"/>
    <w:rPr>
      <w:b/>
      <w:bCs/>
      <w:color w:val="2DA2BF"/>
      <w:sz w:val="18"/>
      <w:szCs w:val="18"/>
    </w:rPr>
  </w:style>
  <w:style w:type="paragraph" w:styleId="a4">
    <w:name w:val="Title"/>
    <w:basedOn w:val="a"/>
    <w:next w:val="a"/>
    <w:link w:val="a5"/>
    <w:uiPriority w:val="10"/>
    <w:qFormat/>
    <w:rsid w:val="00712062"/>
    <w:pPr>
      <w:spacing w:before="240" w:after="60"/>
      <w:jc w:val="center"/>
      <w:outlineLvl w:val="0"/>
    </w:pPr>
    <w:rPr>
      <w:rFonts w:ascii="Cambria" w:eastAsia="Times New Roman" w:hAnsi="Cambria"/>
      <w:b/>
      <w:bCs/>
      <w:kern w:val="28"/>
      <w:sz w:val="32"/>
      <w:szCs w:val="32"/>
    </w:rPr>
  </w:style>
  <w:style w:type="character" w:customStyle="1" w:styleId="a5">
    <w:name w:val="Название Знак"/>
    <w:link w:val="a4"/>
    <w:uiPriority w:val="10"/>
    <w:rsid w:val="00712062"/>
    <w:rPr>
      <w:rFonts w:ascii="Cambria" w:eastAsia="Times New Roman" w:hAnsi="Cambria"/>
      <w:b/>
      <w:bCs/>
      <w:kern w:val="28"/>
      <w:sz w:val="32"/>
      <w:szCs w:val="32"/>
      <w:lang w:eastAsia="ru-RU"/>
    </w:rPr>
  </w:style>
  <w:style w:type="paragraph" w:styleId="a6">
    <w:name w:val="Subtitle"/>
    <w:basedOn w:val="a"/>
    <w:next w:val="a"/>
    <w:link w:val="a7"/>
    <w:uiPriority w:val="11"/>
    <w:qFormat/>
    <w:rsid w:val="00712062"/>
    <w:pPr>
      <w:spacing w:after="60"/>
      <w:jc w:val="center"/>
      <w:outlineLvl w:val="1"/>
    </w:pPr>
    <w:rPr>
      <w:rFonts w:ascii="Cambria" w:eastAsia="Times New Roman" w:hAnsi="Cambria"/>
    </w:rPr>
  </w:style>
  <w:style w:type="character" w:customStyle="1" w:styleId="a7">
    <w:name w:val="Подзаголовок Знак"/>
    <w:link w:val="a6"/>
    <w:uiPriority w:val="11"/>
    <w:rsid w:val="00712062"/>
    <w:rPr>
      <w:rFonts w:ascii="Cambria" w:eastAsia="Times New Roman" w:hAnsi="Cambria"/>
      <w:sz w:val="24"/>
      <w:szCs w:val="24"/>
      <w:lang w:eastAsia="ru-RU"/>
    </w:rPr>
  </w:style>
  <w:style w:type="character" w:styleId="a8">
    <w:name w:val="Strong"/>
    <w:uiPriority w:val="22"/>
    <w:qFormat/>
    <w:rsid w:val="00712062"/>
    <w:rPr>
      <w:b/>
      <w:bCs/>
    </w:rPr>
  </w:style>
  <w:style w:type="character" w:styleId="a9">
    <w:name w:val="Emphasis"/>
    <w:uiPriority w:val="20"/>
    <w:qFormat/>
    <w:rsid w:val="00712062"/>
    <w:rPr>
      <w:rFonts w:ascii="Calibri" w:hAnsi="Calibri"/>
      <w:b/>
      <w:i/>
      <w:iCs/>
    </w:rPr>
  </w:style>
  <w:style w:type="table" w:styleId="aa">
    <w:name w:val="Table Grid"/>
    <w:basedOn w:val="a1"/>
    <w:rsid w:val="00AB05FD"/>
    <w:rPr>
      <w:rFonts w:eastAsiaTheme="minorEastAsia"/>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basedOn w:val="a"/>
    <w:uiPriority w:val="1"/>
    <w:qFormat/>
    <w:rsid w:val="00712062"/>
    <w:rPr>
      <w:szCs w:val="32"/>
    </w:rPr>
  </w:style>
  <w:style w:type="paragraph" w:styleId="ac">
    <w:name w:val="List Paragraph"/>
    <w:basedOn w:val="a"/>
    <w:uiPriority w:val="34"/>
    <w:qFormat/>
    <w:rsid w:val="00712062"/>
    <w:pPr>
      <w:ind w:left="720"/>
      <w:contextualSpacing/>
    </w:pPr>
  </w:style>
  <w:style w:type="paragraph" w:styleId="22">
    <w:name w:val="Quote"/>
    <w:basedOn w:val="a"/>
    <w:next w:val="a"/>
    <w:link w:val="23"/>
    <w:uiPriority w:val="29"/>
    <w:qFormat/>
    <w:rsid w:val="00712062"/>
    <w:rPr>
      <w:i/>
    </w:rPr>
  </w:style>
  <w:style w:type="character" w:customStyle="1" w:styleId="23">
    <w:name w:val="Цитата 2 Знак"/>
    <w:link w:val="22"/>
    <w:uiPriority w:val="29"/>
    <w:rsid w:val="00712062"/>
    <w:rPr>
      <w:rFonts w:eastAsiaTheme="minorEastAsia"/>
      <w:i/>
      <w:sz w:val="24"/>
      <w:szCs w:val="24"/>
      <w:lang w:eastAsia="ru-RU"/>
    </w:rPr>
  </w:style>
  <w:style w:type="paragraph" w:styleId="ad">
    <w:name w:val="Intense Quote"/>
    <w:basedOn w:val="a"/>
    <w:next w:val="a"/>
    <w:link w:val="ae"/>
    <w:uiPriority w:val="30"/>
    <w:qFormat/>
    <w:rsid w:val="00712062"/>
    <w:pPr>
      <w:ind w:left="720" w:right="720"/>
    </w:pPr>
    <w:rPr>
      <w:b/>
      <w:i/>
      <w:szCs w:val="22"/>
    </w:rPr>
  </w:style>
  <w:style w:type="character" w:customStyle="1" w:styleId="ae">
    <w:name w:val="Выделенная цитата Знак"/>
    <w:link w:val="ad"/>
    <w:uiPriority w:val="30"/>
    <w:rsid w:val="00712062"/>
    <w:rPr>
      <w:rFonts w:eastAsiaTheme="minorEastAsia"/>
      <w:b/>
      <w:i/>
      <w:sz w:val="24"/>
      <w:lang w:eastAsia="ru-RU"/>
    </w:rPr>
  </w:style>
  <w:style w:type="character" w:styleId="af">
    <w:name w:val="Subtle Emphasis"/>
    <w:uiPriority w:val="19"/>
    <w:qFormat/>
    <w:rsid w:val="00712062"/>
    <w:rPr>
      <w:i/>
      <w:color w:val="5A5A5A"/>
    </w:rPr>
  </w:style>
  <w:style w:type="character" w:styleId="af0">
    <w:name w:val="Intense Emphasis"/>
    <w:uiPriority w:val="21"/>
    <w:qFormat/>
    <w:rsid w:val="00712062"/>
    <w:rPr>
      <w:b/>
      <w:i/>
      <w:sz w:val="24"/>
      <w:szCs w:val="24"/>
      <w:u w:val="single"/>
    </w:rPr>
  </w:style>
  <w:style w:type="character" w:styleId="af1">
    <w:name w:val="Subtle Reference"/>
    <w:uiPriority w:val="31"/>
    <w:qFormat/>
    <w:rsid w:val="00712062"/>
    <w:rPr>
      <w:sz w:val="24"/>
      <w:szCs w:val="24"/>
      <w:u w:val="single"/>
    </w:rPr>
  </w:style>
  <w:style w:type="character" w:styleId="af2">
    <w:name w:val="Intense Reference"/>
    <w:uiPriority w:val="32"/>
    <w:qFormat/>
    <w:rsid w:val="00712062"/>
    <w:rPr>
      <w:b/>
      <w:sz w:val="24"/>
      <w:u w:val="single"/>
    </w:rPr>
  </w:style>
  <w:style w:type="character" w:styleId="af3">
    <w:name w:val="Book Title"/>
    <w:uiPriority w:val="33"/>
    <w:qFormat/>
    <w:rsid w:val="00712062"/>
    <w:rPr>
      <w:rFonts w:ascii="Cambria" w:eastAsiaTheme="majorEastAsia" w:hAnsi="Cambria"/>
      <w:b/>
      <w:i/>
      <w:sz w:val="24"/>
      <w:szCs w:val="24"/>
    </w:rPr>
  </w:style>
  <w:style w:type="paragraph" w:styleId="af4">
    <w:name w:val="TOC Heading"/>
    <w:basedOn w:val="1"/>
    <w:next w:val="a"/>
    <w:uiPriority w:val="39"/>
    <w:qFormat/>
    <w:rsid w:val="00712062"/>
    <w:pPr>
      <w:outlineLvl w:val="9"/>
    </w:pPr>
    <w:rPr>
      <w:rFonts w:eastAsiaTheme="majorEastAsia"/>
    </w:rPr>
  </w:style>
  <w:style w:type="paragraph" w:styleId="af5">
    <w:name w:val="header"/>
    <w:basedOn w:val="a"/>
    <w:link w:val="af6"/>
    <w:rsid w:val="00584430"/>
    <w:pPr>
      <w:tabs>
        <w:tab w:val="center" w:pos="4677"/>
        <w:tab w:val="right" w:pos="9355"/>
      </w:tabs>
    </w:pPr>
  </w:style>
  <w:style w:type="character" w:customStyle="1" w:styleId="af6">
    <w:name w:val="Верхний колонтитул Знак"/>
    <w:basedOn w:val="a0"/>
    <w:link w:val="af5"/>
    <w:rsid w:val="00584430"/>
    <w:rPr>
      <w:rFonts w:eastAsiaTheme="minorEastAsia"/>
      <w:sz w:val="24"/>
      <w:szCs w:val="24"/>
      <w:lang w:eastAsia="ru-RU"/>
    </w:rPr>
  </w:style>
  <w:style w:type="paragraph" w:styleId="af7">
    <w:name w:val="footer"/>
    <w:basedOn w:val="a"/>
    <w:link w:val="af8"/>
    <w:uiPriority w:val="99"/>
    <w:rsid w:val="00584430"/>
    <w:pPr>
      <w:tabs>
        <w:tab w:val="center" w:pos="4677"/>
        <w:tab w:val="right" w:pos="9355"/>
      </w:tabs>
    </w:pPr>
  </w:style>
  <w:style w:type="character" w:customStyle="1" w:styleId="af8">
    <w:name w:val="Нижний колонтитул Знак"/>
    <w:basedOn w:val="a0"/>
    <w:link w:val="af7"/>
    <w:uiPriority w:val="99"/>
    <w:rsid w:val="00584430"/>
    <w:rPr>
      <w:rFonts w:eastAsiaTheme="minorEastAsia"/>
      <w:sz w:val="24"/>
      <w:szCs w:val="24"/>
      <w:lang w:eastAsia="ru-RU"/>
    </w:rPr>
  </w:style>
  <w:style w:type="paragraph" w:styleId="af9">
    <w:name w:val="Balloon Text"/>
    <w:basedOn w:val="a"/>
    <w:link w:val="afa"/>
    <w:rsid w:val="00634FB4"/>
    <w:rPr>
      <w:rFonts w:ascii="Tahoma" w:hAnsi="Tahoma" w:cs="Tahoma"/>
      <w:sz w:val="16"/>
      <w:szCs w:val="16"/>
    </w:rPr>
  </w:style>
  <w:style w:type="character" w:customStyle="1" w:styleId="afa">
    <w:name w:val="Текст выноски Знак"/>
    <w:basedOn w:val="a0"/>
    <w:link w:val="af9"/>
    <w:rsid w:val="00634FB4"/>
    <w:rPr>
      <w:rFonts w:ascii="Tahoma" w:eastAsiaTheme="minorEastAsia" w:hAnsi="Tahoma" w:cs="Tahoma"/>
      <w:sz w:val="16"/>
      <w:szCs w:val="16"/>
      <w:lang w:eastAsia="ru-RU"/>
    </w:rPr>
  </w:style>
  <w:style w:type="character" w:styleId="afb">
    <w:name w:val="Hyperlink"/>
    <w:basedOn w:val="a0"/>
    <w:uiPriority w:val="99"/>
    <w:rsid w:val="006767E1"/>
    <w:rPr>
      <w:color w:val="0000FF" w:themeColor="hyperlink"/>
      <w:u w:val="single"/>
    </w:rPr>
  </w:style>
  <w:style w:type="paragraph" w:styleId="11">
    <w:name w:val="toc 1"/>
    <w:basedOn w:val="a"/>
    <w:next w:val="a"/>
    <w:autoRedefine/>
    <w:uiPriority w:val="39"/>
    <w:rsid w:val="00941859"/>
    <w:pPr>
      <w:tabs>
        <w:tab w:val="right" w:leader="dot" w:pos="9629"/>
      </w:tabs>
      <w:spacing w:before="120" w:after="120"/>
      <w:ind w:left="567" w:hanging="567"/>
    </w:pPr>
    <w:rPr>
      <w:b/>
      <w:bCs/>
      <w:caps/>
      <w:sz w:val="20"/>
      <w:szCs w:val="20"/>
    </w:rPr>
  </w:style>
  <w:style w:type="paragraph" w:styleId="24">
    <w:name w:val="toc 2"/>
    <w:basedOn w:val="a"/>
    <w:next w:val="a"/>
    <w:autoRedefine/>
    <w:uiPriority w:val="39"/>
    <w:rsid w:val="00570BF9"/>
    <w:pPr>
      <w:ind w:left="240"/>
    </w:pPr>
    <w:rPr>
      <w:smallCaps/>
      <w:sz w:val="20"/>
      <w:szCs w:val="20"/>
    </w:rPr>
  </w:style>
  <w:style w:type="paragraph" w:styleId="31">
    <w:name w:val="toc 3"/>
    <w:basedOn w:val="a"/>
    <w:next w:val="a"/>
    <w:autoRedefine/>
    <w:uiPriority w:val="39"/>
    <w:rsid w:val="00570BF9"/>
    <w:pPr>
      <w:ind w:left="480"/>
    </w:pPr>
    <w:rPr>
      <w:i/>
      <w:iCs/>
      <w:sz w:val="20"/>
      <w:szCs w:val="20"/>
    </w:rPr>
  </w:style>
  <w:style w:type="paragraph" w:styleId="41">
    <w:name w:val="toc 4"/>
    <w:basedOn w:val="a"/>
    <w:next w:val="a"/>
    <w:autoRedefine/>
    <w:rsid w:val="00570BF9"/>
    <w:pPr>
      <w:ind w:left="720"/>
    </w:pPr>
    <w:rPr>
      <w:sz w:val="18"/>
      <w:szCs w:val="18"/>
    </w:rPr>
  </w:style>
  <w:style w:type="paragraph" w:styleId="51">
    <w:name w:val="toc 5"/>
    <w:basedOn w:val="a"/>
    <w:next w:val="a"/>
    <w:autoRedefine/>
    <w:rsid w:val="00570BF9"/>
    <w:pPr>
      <w:ind w:left="960"/>
    </w:pPr>
    <w:rPr>
      <w:sz w:val="18"/>
      <w:szCs w:val="18"/>
    </w:rPr>
  </w:style>
  <w:style w:type="paragraph" w:styleId="61">
    <w:name w:val="toc 6"/>
    <w:basedOn w:val="a"/>
    <w:next w:val="a"/>
    <w:autoRedefine/>
    <w:rsid w:val="00570BF9"/>
    <w:pPr>
      <w:ind w:left="1200"/>
    </w:pPr>
    <w:rPr>
      <w:sz w:val="18"/>
      <w:szCs w:val="18"/>
    </w:rPr>
  </w:style>
  <w:style w:type="paragraph" w:styleId="71">
    <w:name w:val="toc 7"/>
    <w:basedOn w:val="a"/>
    <w:next w:val="a"/>
    <w:autoRedefine/>
    <w:rsid w:val="00570BF9"/>
    <w:pPr>
      <w:ind w:left="1440"/>
    </w:pPr>
    <w:rPr>
      <w:sz w:val="18"/>
      <w:szCs w:val="18"/>
    </w:rPr>
  </w:style>
  <w:style w:type="paragraph" w:styleId="81">
    <w:name w:val="toc 8"/>
    <w:basedOn w:val="a"/>
    <w:next w:val="a"/>
    <w:autoRedefine/>
    <w:rsid w:val="00570BF9"/>
    <w:pPr>
      <w:ind w:left="1680"/>
    </w:pPr>
    <w:rPr>
      <w:sz w:val="18"/>
      <w:szCs w:val="18"/>
    </w:rPr>
  </w:style>
  <w:style w:type="paragraph" w:styleId="91">
    <w:name w:val="toc 9"/>
    <w:basedOn w:val="a"/>
    <w:next w:val="a"/>
    <w:autoRedefine/>
    <w:rsid w:val="00570BF9"/>
    <w:pPr>
      <w:ind w:left="1920"/>
    </w:pPr>
    <w:rPr>
      <w:sz w:val="18"/>
      <w:szCs w:val="18"/>
    </w:rPr>
  </w:style>
  <w:style w:type="paragraph" w:styleId="afc">
    <w:name w:val="Normal (Web)"/>
    <w:basedOn w:val="a"/>
    <w:uiPriority w:val="99"/>
    <w:unhideWhenUsed/>
    <w:rsid w:val="00CE7E17"/>
    <w:pPr>
      <w:spacing w:before="100" w:beforeAutospacing="1" w:after="100" w:afterAutospacing="1"/>
    </w:pPr>
    <w:rPr>
      <w:rFonts w:ascii="Times New Roman" w:eastAsia="Times New Roman" w:hAnsi="Times New Roman"/>
    </w:rPr>
  </w:style>
  <w:style w:type="paragraph" w:customStyle="1" w:styleId="formattext">
    <w:name w:val="formattext"/>
    <w:basedOn w:val="a"/>
    <w:rsid w:val="00184D6E"/>
    <w:pPr>
      <w:spacing w:before="100" w:beforeAutospacing="1" w:after="100" w:afterAutospacing="1"/>
    </w:pPr>
    <w:rPr>
      <w:rFonts w:ascii="Times New Roman" w:eastAsia="Times New Roman" w:hAnsi="Times New Roman"/>
    </w:rPr>
  </w:style>
  <w:style w:type="paragraph" w:customStyle="1" w:styleId="headertext">
    <w:name w:val="headertext"/>
    <w:basedOn w:val="a"/>
    <w:rsid w:val="00184D6E"/>
    <w:pPr>
      <w:spacing w:before="100" w:beforeAutospacing="1" w:after="100" w:afterAutospacing="1"/>
    </w:pPr>
    <w:rPr>
      <w:rFonts w:ascii="Times New Roman" w:eastAsia="Times New Roman" w:hAnsi="Times New Roman"/>
    </w:rPr>
  </w:style>
  <w:style w:type="character" w:styleId="afd">
    <w:name w:val="Placeholder Text"/>
    <w:basedOn w:val="a0"/>
    <w:uiPriority w:val="99"/>
    <w:rsid w:val="00DF5ED9"/>
    <w:rPr>
      <w:color w:val="808080"/>
    </w:rPr>
  </w:style>
  <w:style w:type="character" w:styleId="afe">
    <w:name w:val="FollowedHyperlink"/>
    <w:basedOn w:val="a0"/>
    <w:uiPriority w:val="99"/>
    <w:rsid w:val="004C1B84"/>
    <w:rPr>
      <w:color w:val="800080" w:themeColor="followedHyperlink"/>
      <w:u w:val="single"/>
    </w:rPr>
  </w:style>
  <w:style w:type="character" w:customStyle="1" w:styleId="apple-converted-space">
    <w:name w:val="apple-converted-space"/>
    <w:basedOn w:val="a0"/>
    <w:rsid w:val="005F3B0D"/>
  </w:style>
  <w:style w:type="paragraph" w:customStyle="1" w:styleId="text">
    <w:name w:val="text"/>
    <w:basedOn w:val="a"/>
    <w:rsid w:val="007E15D5"/>
    <w:pPr>
      <w:spacing w:before="100" w:beforeAutospacing="1" w:after="100" w:afterAutospacing="1"/>
    </w:pPr>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ru-RU"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Placeholder Text" w:semiHidden="0"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062"/>
    <w:rPr>
      <w:rFonts w:eastAsiaTheme="minorEastAsia"/>
      <w:sz w:val="24"/>
      <w:szCs w:val="24"/>
      <w:lang w:eastAsia="ru-RU"/>
    </w:rPr>
  </w:style>
  <w:style w:type="paragraph" w:styleId="1">
    <w:name w:val="heading 1"/>
    <w:basedOn w:val="a"/>
    <w:next w:val="a"/>
    <w:link w:val="10"/>
    <w:uiPriority w:val="9"/>
    <w:qFormat/>
    <w:rsid w:val="00712062"/>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qFormat/>
    <w:rsid w:val="00712062"/>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qFormat/>
    <w:rsid w:val="00712062"/>
    <w:pPr>
      <w:keepNext/>
      <w:spacing w:before="240" w:after="60"/>
      <w:outlineLvl w:val="2"/>
    </w:pPr>
    <w:rPr>
      <w:rFonts w:ascii="Cambria" w:eastAsiaTheme="majorEastAsia" w:hAnsi="Cambria" w:cstheme="majorBidi"/>
      <w:b/>
      <w:bCs/>
      <w:sz w:val="26"/>
      <w:szCs w:val="26"/>
    </w:rPr>
  </w:style>
  <w:style w:type="paragraph" w:styleId="4">
    <w:name w:val="heading 4"/>
    <w:basedOn w:val="a"/>
    <w:next w:val="a"/>
    <w:link w:val="40"/>
    <w:uiPriority w:val="9"/>
    <w:qFormat/>
    <w:rsid w:val="00712062"/>
    <w:pPr>
      <w:keepNext/>
      <w:spacing w:before="240" w:after="60"/>
      <w:outlineLvl w:val="3"/>
    </w:pPr>
    <w:rPr>
      <w:b/>
      <w:bCs/>
      <w:sz w:val="28"/>
      <w:szCs w:val="28"/>
    </w:rPr>
  </w:style>
  <w:style w:type="paragraph" w:styleId="5">
    <w:name w:val="heading 5"/>
    <w:basedOn w:val="a"/>
    <w:next w:val="a"/>
    <w:link w:val="50"/>
    <w:uiPriority w:val="9"/>
    <w:qFormat/>
    <w:rsid w:val="00712062"/>
    <w:pPr>
      <w:spacing w:before="240" w:after="60"/>
      <w:outlineLvl w:val="4"/>
    </w:pPr>
    <w:rPr>
      <w:b/>
      <w:bCs/>
      <w:i/>
      <w:iCs/>
      <w:sz w:val="26"/>
      <w:szCs w:val="26"/>
    </w:rPr>
  </w:style>
  <w:style w:type="paragraph" w:styleId="6">
    <w:name w:val="heading 6"/>
    <w:basedOn w:val="a"/>
    <w:next w:val="a"/>
    <w:link w:val="60"/>
    <w:uiPriority w:val="9"/>
    <w:qFormat/>
    <w:rsid w:val="00712062"/>
    <w:pPr>
      <w:spacing w:before="240" w:after="60"/>
      <w:outlineLvl w:val="5"/>
    </w:pPr>
    <w:rPr>
      <w:b/>
      <w:bCs/>
      <w:sz w:val="22"/>
      <w:szCs w:val="22"/>
    </w:rPr>
  </w:style>
  <w:style w:type="paragraph" w:styleId="7">
    <w:name w:val="heading 7"/>
    <w:basedOn w:val="a"/>
    <w:next w:val="a"/>
    <w:link w:val="70"/>
    <w:uiPriority w:val="9"/>
    <w:qFormat/>
    <w:rsid w:val="00712062"/>
    <w:pPr>
      <w:spacing w:before="240" w:after="60"/>
      <w:outlineLvl w:val="6"/>
    </w:pPr>
  </w:style>
  <w:style w:type="paragraph" w:styleId="8">
    <w:name w:val="heading 8"/>
    <w:basedOn w:val="a"/>
    <w:next w:val="a"/>
    <w:link w:val="80"/>
    <w:uiPriority w:val="9"/>
    <w:qFormat/>
    <w:rsid w:val="00712062"/>
    <w:pPr>
      <w:spacing w:before="240" w:after="60"/>
      <w:outlineLvl w:val="7"/>
    </w:pPr>
    <w:rPr>
      <w:i/>
      <w:iCs/>
    </w:rPr>
  </w:style>
  <w:style w:type="paragraph" w:styleId="9">
    <w:name w:val="heading 9"/>
    <w:basedOn w:val="a"/>
    <w:next w:val="a"/>
    <w:link w:val="90"/>
    <w:uiPriority w:val="9"/>
    <w:qFormat/>
    <w:rsid w:val="00712062"/>
    <w:pPr>
      <w:spacing w:before="240" w:after="60"/>
      <w:outlineLvl w:val="8"/>
    </w:pPr>
    <w:rPr>
      <w:rFonts w:ascii="Cambria" w:eastAsia="Times New Roman"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12062"/>
    <w:rPr>
      <w:rFonts w:ascii="Cambria" w:eastAsia="Times New Roman" w:hAnsi="Cambria"/>
      <w:b/>
      <w:bCs/>
      <w:kern w:val="32"/>
      <w:sz w:val="32"/>
      <w:szCs w:val="32"/>
      <w:lang w:eastAsia="ru-RU"/>
    </w:rPr>
  </w:style>
  <w:style w:type="character" w:customStyle="1" w:styleId="20">
    <w:name w:val="Заголовок 2 Знак"/>
    <w:link w:val="2"/>
    <w:uiPriority w:val="9"/>
    <w:rsid w:val="00712062"/>
    <w:rPr>
      <w:rFonts w:ascii="Cambria" w:eastAsia="Times New Roman" w:hAnsi="Cambria"/>
      <w:b/>
      <w:bCs/>
      <w:i/>
      <w:iCs/>
      <w:sz w:val="28"/>
      <w:szCs w:val="28"/>
      <w:lang w:eastAsia="ru-RU"/>
    </w:rPr>
  </w:style>
  <w:style w:type="character" w:customStyle="1" w:styleId="30">
    <w:name w:val="Заголовок 3 Знак"/>
    <w:link w:val="3"/>
    <w:uiPriority w:val="9"/>
    <w:rsid w:val="00712062"/>
    <w:rPr>
      <w:rFonts w:ascii="Cambria" w:eastAsiaTheme="majorEastAsia" w:hAnsi="Cambria" w:cstheme="majorBidi"/>
      <w:b/>
      <w:bCs/>
      <w:sz w:val="26"/>
      <w:szCs w:val="26"/>
      <w:lang w:eastAsia="ru-RU"/>
    </w:rPr>
  </w:style>
  <w:style w:type="character" w:customStyle="1" w:styleId="40">
    <w:name w:val="Заголовок 4 Знак"/>
    <w:link w:val="4"/>
    <w:uiPriority w:val="9"/>
    <w:rsid w:val="00712062"/>
    <w:rPr>
      <w:rFonts w:eastAsiaTheme="minorEastAsia"/>
      <w:b/>
      <w:bCs/>
      <w:sz w:val="28"/>
      <w:szCs w:val="28"/>
      <w:lang w:eastAsia="ru-RU"/>
    </w:rPr>
  </w:style>
  <w:style w:type="character" w:customStyle="1" w:styleId="50">
    <w:name w:val="Заголовок 5 Знак"/>
    <w:link w:val="5"/>
    <w:uiPriority w:val="9"/>
    <w:rsid w:val="00712062"/>
    <w:rPr>
      <w:rFonts w:eastAsiaTheme="minorEastAsia"/>
      <w:b/>
      <w:bCs/>
      <w:i/>
      <w:iCs/>
      <w:sz w:val="26"/>
      <w:szCs w:val="26"/>
      <w:lang w:eastAsia="ru-RU"/>
    </w:rPr>
  </w:style>
  <w:style w:type="character" w:customStyle="1" w:styleId="60">
    <w:name w:val="Заголовок 6 Знак"/>
    <w:link w:val="6"/>
    <w:uiPriority w:val="9"/>
    <w:rsid w:val="00712062"/>
    <w:rPr>
      <w:rFonts w:eastAsiaTheme="minorEastAsia"/>
      <w:b/>
      <w:bCs/>
      <w:lang w:eastAsia="ru-RU"/>
    </w:rPr>
  </w:style>
  <w:style w:type="character" w:customStyle="1" w:styleId="70">
    <w:name w:val="Заголовок 7 Знак"/>
    <w:link w:val="7"/>
    <w:uiPriority w:val="9"/>
    <w:rsid w:val="00712062"/>
    <w:rPr>
      <w:rFonts w:eastAsiaTheme="minorEastAsia"/>
      <w:sz w:val="24"/>
      <w:szCs w:val="24"/>
      <w:lang w:eastAsia="ru-RU"/>
    </w:rPr>
  </w:style>
  <w:style w:type="character" w:customStyle="1" w:styleId="80">
    <w:name w:val="Заголовок 8 Знак"/>
    <w:link w:val="8"/>
    <w:uiPriority w:val="9"/>
    <w:rsid w:val="00712062"/>
    <w:rPr>
      <w:rFonts w:eastAsiaTheme="minorEastAsia"/>
      <w:i/>
      <w:iCs/>
      <w:sz w:val="24"/>
      <w:szCs w:val="24"/>
      <w:lang w:eastAsia="ru-RU"/>
    </w:rPr>
  </w:style>
  <w:style w:type="character" w:customStyle="1" w:styleId="90">
    <w:name w:val="Заголовок 9 Знак"/>
    <w:link w:val="9"/>
    <w:uiPriority w:val="9"/>
    <w:rsid w:val="00712062"/>
    <w:rPr>
      <w:rFonts w:ascii="Cambria" w:eastAsia="Times New Roman" w:hAnsi="Cambria"/>
      <w:lang w:eastAsia="ru-RU"/>
    </w:rPr>
  </w:style>
  <w:style w:type="paragraph" w:customStyle="1" w:styleId="21">
    <w:name w:val="Стиль2"/>
    <w:basedOn w:val="3"/>
    <w:autoRedefine/>
    <w:rsid w:val="00AB05FD"/>
    <w:rPr>
      <w:rFonts w:eastAsia="Times New Roman" w:cs="Times New Roman"/>
    </w:rPr>
  </w:style>
  <w:style w:type="paragraph" w:styleId="a3">
    <w:name w:val="caption"/>
    <w:basedOn w:val="a"/>
    <w:next w:val="a"/>
    <w:uiPriority w:val="35"/>
    <w:rsid w:val="00AB05FD"/>
    <w:rPr>
      <w:b/>
      <w:bCs/>
      <w:color w:val="2DA2BF"/>
      <w:sz w:val="18"/>
      <w:szCs w:val="18"/>
    </w:rPr>
  </w:style>
  <w:style w:type="paragraph" w:styleId="a4">
    <w:name w:val="Title"/>
    <w:basedOn w:val="a"/>
    <w:next w:val="a"/>
    <w:link w:val="a5"/>
    <w:uiPriority w:val="10"/>
    <w:qFormat/>
    <w:rsid w:val="00712062"/>
    <w:pPr>
      <w:spacing w:before="240" w:after="60"/>
      <w:jc w:val="center"/>
      <w:outlineLvl w:val="0"/>
    </w:pPr>
    <w:rPr>
      <w:rFonts w:ascii="Cambria" w:eastAsia="Times New Roman" w:hAnsi="Cambria"/>
      <w:b/>
      <w:bCs/>
      <w:kern w:val="28"/>
      <w:sz w:val="32"/>
      <w:szCs w:val="32"/>
    </w:rPr>
  </w:style>
  <w:style w:type="character" w:customStyle="1" w:styleId="a5">
    <w:name w:val="Название Знак"/>
    <w:link w:val="a4"/>
    <w:uiPriority w:val="10"/>
    <w:rsid w:val="00712062"/>
    <w:rPr>
      <w:rFonts w:ascii="Cambria" w:eastAsia="Times New Roman" w:hAnsi="Cambria"/>
      <w:b/>
      <w:bCs/>
      <w:kern w:val="28"/>
      <w:sz w:val="32"/>
      <w:szCs w:val="32"/>
      <w:lang w:eastAsia="ru-RU"/>
    </w:rPr>
  </w:style>
  <w:style w:type="paragraph" w:styleId="a6">
    <w:name w:val="Subtitle"/>
    <w:basedOn w:val="a"/>
    <w:next w:val="a"/>
    <w:link w:val="a7"/>
    <w:uiPriority w:val="11"/>
    <w:qFormat/>
    <w:rsid w:val="00712062"/>
    <w:pPr>
      <w:spacing w:after="60"/>
      <w:jc w:val="center"/>
      <w:outlineLvl w:val="1"/>
    </w:pPr>
    <w:rPr>
      <w:rFonts w:ascii="Cambria" w:eastAsia="Times New Roman" w:hAnsi="Cambria"/>
    </w:rPr>
  </w:style>
  <w:style w:type="character" w:customStyle="1" w:styleId="a7">
    <w:name w:val="Подзаголовок Знак"/>
    <w:link w:val="a6"/>
    <w:uiPriority w:val="11"/>
    <w:rsid w:val="00712062"/>
    <w:rPr>
      <w:rFonts w:ascii="Cambria" w:eastAsia="Times New Roman" w:hAnsi="Cambria"/>
      <w:sz w:val="24"/>
      <w:szCs w:val="24"/>
      <w:lang w:eastAsia="ru-RU"/>
    </w:rPr>
  </w:style>
  <w:style w:type="character" w:styleId="a8">
    <w:name w:val="Strong"/>
    <w:uiPriority w:val="22"/>
    <w:qFormat/>
    <w:rsid w:val="00712062"/>
    <w:rPr>
      <w:b/>
      <w:bCs/>
    </w:rPr>
  </w:style>
  <w:style w:type="character" w:styleId="a9">
    <w:name w:val="Emphasis"/>
    <w:uiPriority w:val="20"/>
    <w:qFormat/>
    <w:rsid w:val="00712062"/>
    <w:rPr>
      <w:rFonts w:ascii="Calibri" w:hAnsi="Calibri"/>
      <w:b/>
      <w:i/>
      <w:iCs/>
    </w:rPr>
  </w:style>
  <w:style w:type="table" w:styleId="aa">
    <w:name w:val="Table Grid"/>
    <w:basedOn w:val="a1"/>
    <w:rsid w:val="00AB05FD"/>
    <w:rPr>
      <w:rFonts w:eastAsiaTheme="minorEastAsia"/>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basedOn w:val="a"/>
    <w:uiPriority w:val="1"/>
    <w:qFormat/>
    <w:rsid w:val="00712062"/>
    <w:rPr>
      <w:szCs w:val="32"/>
    </w:rPr>
  </w:style>
  <w:style w:type="paragraph" w:styleId="ac">
    <w:name w:val="List Paragraph"/>
    <w:basedOn w:val="a"/>
    <w:uiPriority w:val="34"/>
    <w:qFormat/>
    <w:rsid w:val="00712062"/>
    <w:pPr>
      <w:ind w:left="720"/>
      <w:contextualSpacing/>
    </w:pPr>
  </w:style>
  <w:style w:type="paragraph" w:styleId="22">
    <w:name w:val="Quote"/>
    <w:basedOn w:val="a"/>
    <w:next w:val="a"/>
    <w:link w:val="23"/>
    <w:uiPriority w:val="29"/>
    <w:qFormat/>
    <w:rsid w:val="00712062"/>
    <w:rPr>
      <w:i/>
    </w:rPr>
  </w:style>
  <w:style w:type="character" w:customStyle="1" w:styleId="23">
    <w:name w:val="Цитата 2 Знак"/>
    <w:link w:val="22"/>
    <w:uiPriority w:val="29"/>
    <w:rsid w:val="00712062"/>
    <w:rPr>
      <w:rFonts w:eastAsiaTheme="minorEastAsia"/>
      <w:i/>
      <w:sz w:val="24"/>
      <w:szCs w:val="24"/>
      <w:lang w:eastAsia="ru-RU"/>
    </w:rPr>
  </w:style>
  <w:style w:type="paragraph" w:styleId="ad">
    <w:name w:val="Intense Quote"/>
    <w:basedOn w:val="a"/>
    <w:next w:val="a"/>
    <w:link w:val="ae"/>
    <w:uiPriority w:val="30"/>
    <w:qFormat/>
    <w:rsid w:val="00712062"/>
    <w:pPr>
      <w:ind w:left="720" w:right="720"/>
    </w:pPr>
    <w:rPr>
      <w:b/>
      <w:i/>
      <w:szCs w:val="22"/>
    </w:rPr>
  </w:style>
  <w:style w:type="character" w:customStyle="1" w:styleId="ae">
    <w:name w:val="Выделенная цитата Знак"/>
    <w:link w:val="ad"/>
    <w:uiPriority w:val="30"/>
    <w:rsid w:val="00712062"/>
    <w:rPr>
      <w:rFonts w:eastAsiaTheme="minorEastAsia"/>
      <w:b/>
      <w:i/>
      <w:sz w:val="24"/>
      <w:lang w:eastAsia="ru-RU"/>
    </w:rPr>
  </w:style>
  <w:style w:type="character" w:styleId="af">
    <w:name w:val="Subtle Emphasis"/>
    <w:uiPriority w:val="19"/>
    <w:qFormat/>
    <w:rsid w:val="00712062"/>
    <w:rPr>
      <w:i/>
      <w:color w:val="5A5A5A"/>
    </w:rPr>
  </w:style>
  <w:style w:type="character" w:styleId="af0">
    <w:name w:val="Intense Emphasis"/>
    <w:uiPriority w:val="21"/>
    <w:qFormat/>
    <w:rsid w:val="00712062"/>
    <w:rPr>
      <w:b/>
      <w:i/>
      <w:sz w:val="24"/>
      <w:szCs w:val="24"/>
      <w:u w:val="single"/>
    </w:rPr>
  </w:style>
  <w:style w:type="character" w:styleId="af1">
    <w:name w:val="Subtle Reference"/>
    <w:uiPriority w:val="31"/>
    <w:qFormat/>
    <w:rsid w:val="00712062"/>
    <w:rPr>
      <w:sz w:val="24"/>
      <w:szCs w:val="24"/>
      <w:u w:val="single"/>
    </w:rPr>
  </w:style>
  <w:style w:type="character" w:styleId="af2">
    <w:name w:val="Intense Reference"/>
    <w:uiPriority w:val="32"/>
    <w:qFormat/>
    <w:rsid w:val="00712062"/>
    <w:rPr>
      <w:b/>
      <w:sz w:val="24"/>
      <w:u w:val="single"/>
    </w:rPr>
  </w:style>
  <w:style w:type="character" w:styleId="af3">
    <w:name w:val="Book Title"/>
    <w:uiPriority w:val="33"/>
    <w:qFormat/>
    <w:rsid w:val="00712062"/>
    <w:rPr>
      <w:rFonts w:ascii="Cambria" w:eastAsiaTheme="majorEastAsia" w:hAnsi="Cambria"/>
      <w:b/>
      <w:i/>
      <w:sz w:val="24"/>
      <w:szCs w:val="24"/>
    </w:rPr>
  </w:style>
  <w:style w:type="paragraph" w:styleId="af4">
    <w:name w:val="TOC Heading"/>
    <w:basedOn w:val="1"/>
    <w:next w:val="a"/>
    <w:uiPriority w:val="39"/>
    <w:qFormat/>
    <w:rsid w:val="00712062"/>
    <w:pPr>
      <w:outlineLvl w:val="9"/>
    </w:pPr>
    <w:rPr>
      <w:rFonts w:eastAsiaTheme="majorEastAsia"/>
    </w:rPr>
  </w:style>
  <w:style w:type="paragraph" w:styleId="af5">
    <w:name w:val="header"/>
    <w:basedOn w:val="a"/>
    <w:link w:val="af6"/>
    <w:rsid w:val="00584430"/>
    <w:pPr>
      <w:tabs>
        <w:tab w:val="center" w:pos="4677"/>
        <w:tab w:val="right" w:pos="9355"/>
      </w:tabs>
    </w:pPr>
  </w:style>
  <w:style w:type="character" w:customStyle="1" w:styleId="af6">
    <w:name w:val="Верхний колонтитул Знак"/>
    <w:basedOn w:val="a0"/>
    <w:link w:val="af5"/>
    <w:rsid w:val="00584430"/>
    <w:rPr>
      <w:rFonts w:eastAsiaTheme="minorEastAsia"/>
      <w:sz w:val="24"/>
      <w:szCs w:val="24"/>
      <w:lang w:eastAsia="ru-RU"/>
    </w:rPr>
  </w:style>
  <w:style w:type="paragraph" w:styleId="af7">
    <w:name w:val="footer"/>
    <w:basedOn w:val="a"/>
    <w:link w:val="af8"/>
    <w:uiPriority w:val="99"/>
    <w:rsid w:val="00584430"/>
    <w:pPr>
      <w:tabs>
        <w:tab w:val="center" w:pos="4677"/>
        <w:tab w:val="right" w:pos="9355"/>
      </w:tabs>
    </w:pPr>
  </w:style>
  <w:style w:type="character" w:customStyle="1" w:styleId="af8">
    <w:name w:val="Нижний колонтитул Знак"/>
    <w:basedOn w:val="a0"/>
    <w:link w:val="af7"/>
    <w:uiPriority w:val="99"/>
    <w:rsid w:val="00584430"/>
    <w:rPr>
      <w:rFonts w:eastAsiaTheme="minorEastAsia"/>
      <w:sz w:val="24"/>
      <w:szCs w:val="24"/>
      <w:lang w:eastAsia="ru-RU"/>
    </w:rPr>
  </w:style>
  <w:style w:type="paragraph" w:styleId="af9">
    <w:name w:val="Balloon Text"/>
    <w:basedOn w:val="a"/>
    <w:link w:val="afa"/>
    <w:rsid w:val="00634FB4"/>
    <w:rPr>
      <w:rFonts w:ascii="Tahoma" w:hAnsi="Tahoma" w:cs="Tahoma"/>
      <w:sz w:val="16"/>
      <w:szCs w:val="16"/>
    </w:rPr>
  </w:style>
  <w:style w:type="character" w:customStyle="1" w:styleId="afa">
    <w:name w:val="Текст выноски Знак"/>
    <w:basedOn w:val="a0"/>
    <w:link w:val="af9"/>
    <w:rsid w:val="00634FB4"/>
    <w:rPr>
      <w:rFonts w:ascii="Tahoma" w:eastAsiaTheme="minorEastAsia" w:hAnsi="Tahoma" w:cs="Tahoma"/>
      <w:sz w:val="16"/>
      <w:szCs w:val="16"/>
      <w:lang w:eastAsia="ru-RU"/>
    </w:rPr>
  </w:style>
  <w:style w:type="character" w:styleId="afb">
    <w:name w:val="Hyperlink"/>
    <w:basedOn w:val="a0"/>
    <w:uiPriority w:val="99"/>
    <w:rsid w:val="006767E1"/>
    <w:rPr>
      <w:color w:val="0000FF" w:themeColor="hyperlink"/>
      <w:u w:val="single"/>
    </w:rPr>
  </w:style>
  <w:style w:type="paragraph" w:styleId="11">
    <w:name w:val="toc 1"/>
    <w:basedOn w:val="a"/>
    <w:next w:val="a"/>
    <w:autoRedefine/>
    <w:uiPriority w:val="39"/>
    <w:rsid w:val="00941859"/>
    <w:pPr>
      <w:tabs>
        <w:tab w:val="right" w:leader="dot" w:pos="9629"/>
      </w:tabs>
      <w:spacing w:before="120" w:after="120"/>
      <w:ind w:left="567" w:hanging="567"/>
    </w:pPr>
    <w:rPr>
      <w:b/>
      <w:bCs/>
      <w:caps/>
      <w:sz w:val="20"/>
      <w:szCs w:val="20"/>
    </w:rPr>
  </w:style>
  <w:style w:type="paragraph" w:styleId="24">
    <w:name w:val="toc 2"/>
    <w:basedOn w:val="a"/>
    <w:next w:val="a"/>
    <w:autoRedefine/>
    <w:uiPriority w:val="39"/>
    <w:rsid w:val="00570BF9"/>
    <w:pPr>
      <w:ind w:left="240"/>
    </w:pPr>
    <w:rPr>
      <w:smallCaps/>
      <w:sz w:val="20"/>
      <w:szCs w:val="20"/>
    </w:rPr>
  </w:style>
  <w:style w:type="paragraph" w:styleId="31">
    <w:name w:val="toc 3"/>
    <w:basedOn w:val="a"/>
    <w:next w:val="a"/>
    <w:autoRedefine/>
    <w:uiPriority w:val="39"/>
    <w:rsid w:val="00570BF9"/>
    <w:pPr>
      <w:ind w:left="480"/>
    </w:pPr>
    <w:rPr>
      <w:i/>
      <w:iCs/>
      <w:sz w:val="20"/>
      <w:szCs w:val="20"/>
    </w:rPr>
  </w:style>
  <w:style w:type="paragraph" w:styleId="41">
    <w:name w:val="toc 4"/>
    <w:basedOn w:val="a"/>
    <w:next w:val="a"/>
    <w:autoRedefine/>
    <w:rsid w:val="00570BF9"/>
    <w:pPr>
      <w:ind w:left="720"/>
    </w:pPr>
    <w:rPr>
      <w:sz w:val="18"/>
      <w:szCs w:val="18"/>
    </w:rPr>
  </w:style>
  <w:style w:type="paragraph" w:styleId="51">
    <w:name w:val="toc 5"/>
    <w:basedOn w:val="a"/>
    <w:next w:val="a"/>
    <w:autoRedefine/>
    <w:rsid w:val="00570BF9"/>
    <w:pPr>
      <w:ind w:left="960"/>
    </w:pPr>
    <w:rPr>
      <w:sz w:val="18"/>
      <w:szCs w:val="18"/>
    </w:rPr>
  </w:style>
  <w:style w:type="paragraph" w:styleId="61">
    <w:name w:val="toc 6"/>
    <w:basedOn w:val="a"/>
    <w:next w:val="a"/>
    <w:autoRedefine/>
    <w:rsid w:val="00570BF9"/>
    <w:pPr>
      <w:ind w:left="1200"/>
    </w:pPr>
    <w:rPr>
      <w:sz w:val="18"/>
      <w:szCs w:val="18"/>
    </w:rPr>
  </w:style>
  <w:style w:type="paragraph" w:styleId="71">
    <w:name w:val="toc 7"/>
    <w:basedOn w:val="a"/>
    <w:next w:val="a"/>
    <w:autoRedefine/>
    <w:rsid w:val="00570BF9"/>
    <w:pPr>
      <w:ind w:left="1440"/>
    </w:pPr>
    <w:rPr>
      <w:sz w:val="18"/>
      <w:szCs w:val="18"/>
    </w:rPr>
  </w:style>
  <w:style w:type="paragraph" w:styleId="81">
    <w:name w:val="toc 8"/>
    <w:basedOn w:val="a"/>
    <w:next w:val="a"/>
    <w:autoRedefine/>
    <w:rsid w:val="00570BF9"/>
    <w:pPr>
      <w:ind w:left="1680"/>
    </w:pPr>
    <w:rPr>
      <w:sz w:val="18"/>
      <w:szCs w:val="18"/>
    </w:rPr>
  </w:style>
  <w:style w:type="paragraph" w:styleId="91">
    <w:name w:val="toc 9"/>
    <w:basedOn w:val="a"/>
    <w:next w:val="a"/>
    <w:autoRedefine/>
    <w:rsid w:val="00570BF9"/>
    <w:pPr>
      <w:ind w:left="1920"/>
    </w:pPr>
    <w:rPr>
      <w:sz w:val="18"/>
      <w:szCs w:val="18"/>
    </w:rPr>
  </w:style>
  <w:style w:type="paragraph" w:styleId="afc">
    <w:name w:val="Normal (Web)"/>
    <w:basedOn w:val="a"/>
    <w:uiPriority w:val="99"/>
    <w:unhideWhenUsed/>
    <w:rsid w:val="00CE7E17"/>
    <w:pPr>
      <w:spacing w:before="100" w:beforeAutospacing="1" w:after="100" w:afterAutospacing="1"/>
    </w:pPr>
    <w:rPr>
      <w:rFonts w:ascii="Times New Roman" w:eastAsia="Times New Roman" w:hAnsi="Times New Roman"/>
    </w:rPr>
  </w:style>
  <w:style w:type="paragraph" w:customStyle="1" w:styleId="formattext">
    <w:name w:val="formattext"/>
    <w:basedOn w:val="a"/>
    <w:rsid w:val="00184D6E"/>
    <w:pPr>
      <w:spacing w:before="100" w:beforeAutospacing="1" w:after="100" w:afterAutospacing="1"/>
    </w:pPr>
    <w:rPr>
      <w:rFonts w:ascii="Times New Roman" w:eastAsia="Times New Roman" w:hAnsi="Times New Roman"/>
    </w:rPr>
  </w:style>
  <w:style w:type="paragraph" w:customStyle="1" w:styleId="headertext">
    <w:name w:val="headertext"/>
    <w:basedOn w:val="a"/>
    <w:rsid w:val="00184D6E"/>
    <w:pPr>
      <w:spacing w:before="100" w:beforeAutospacing="1" w:after="100" w:afterAutospacing="1"/>
    </w:pPr>
    <w:rPr>
      <w:rFonts w:ascii="Times New Roman" w:eastAsia="Times New Roman" w:hAnsi="Times New Roman"/>
    </w:rPr>
  </w:style>
  <w:style w:type="character" w:styleId="afd">
    <w:name w:val="Placeholder Text"/>
    <w:basedOn w:val="a0"/>
    <w:uiPriority w:val="99"/>
    <w:rsid w:val="00DF5ED9"/>
    <w:rPr>
      <w:color w:val="808080"/>
    </w:rPr>
  </w:style>
  <w:style w:type="character" w:styleId="afe">
    <w:name w:val="FollowedHyperlink"/>
    <w:basedOn w:val="a0"/>
    <w:uiPriority w:val="99"/>
    <w:rsid w:val="004C1B84"/>
    <w:rPr>
      <w:color w:val="800080" w:themeColor="followedHyperlink"/>
      <w:u w:val="single"/>
    </w:rPr>
  </w:style>
  <w:style w:type="character" w:customStyle="1" w:styleId="apple-converted-space">
    <w:name w:val="apple-converted-space"/>
    <w:basedOn w:val="a0"/>
    <w:rsid w:val="005F3B0D"/>
  </w:style>
  <w:style w:type="paragraph" w:customStyle="1" w:styleId="text">
    <w:name w:val="text"/>
    <w:basedOn w:val="a"/>
    <w:rsid w:val="007E15D5"/>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76799">
      <w:bodyDiv w:val="1"/>
      <w:marLeft w:val="0"/>
      <w:marRight w:val="0"/>
      <w:marTop w:val="0"/>
      <w:marBottom w:val="0"/>
      <w:divBdr>
        <w:top w:val="none" w:sz="0" w:space="0" w:color="auto"/>
        <w:left w:val="none" w:sz="0" w:space="0" w:color="auto"/>
        <w:bottom w:val="none" w:sz="0" w:space="0" w:color="auto"/>
        <w:right w:val="none" w:sz="0" w:space="0" w:color="auto"/>
      </w:divBdr>
      <w:divsChild>
        <w:div w:id="937061667">
          <w:marLeft w:val="0"/>
          <w:marRight w:val="0"/>
          <w:marTop w:val="0"/>
          <w:marBottom w:val="0"/>
          <w:divBdr>
            <w:top w:val="none" w:sz="0" w:space="0" w:color="auto"/>
            <w:left w:val="none" w:sz="0" w:space="0" w:color="auto"/>
            <w:bottom w:val="none" w:sz="0" w:space="0" w:color="auto"/>
            <w:right w:val="none" w:sz="0" w:space="0" w:color="auto"/>
          </w:divBdr>
          <w:divsChild>
            <w:div w:id="922375262">
              <w:marLeft w:val="0"/>
              <w:marRight w:val="0"/>
              <w:marTop w:val="0"/>
              <w:marBottom w:val="0"/>
              <w:divBdr>
                <w:top w:val="none" w:sz="0" w:space="0" w:color="auto"/>
                <w:left w:val="none" w:sz="0" w:space="0" w:color="auto"/>
                <w:bottom w:val="none" w:sz="0" w:space="0" w:color="auto"/>
                <w:right w:val="none" w:sz="0" w:space="0" w:color="auto"/>
              </w:divBdr>
              <w:divsChild>
                <w:div w:id="198394422">
                  <w:marLeft w:val="0"/>
                  <w:marRight w:val="0"/>
                  <w:marTop w:val="0"/>
                  <w:marBottom w:val="0"/>
                  <w:divBdr>
                    <w:top w:val="none" w:sz="0" w:space="0" w:color="auto"/>
                    <w:left w:val="none" w:sz="0" w:space="0" w:color="auto"/>
                    <w:bottom w:val="none" w:sz="0" w:space="0" w:color="auto"/>
                    <w:right w:val="none" w:sz="0" w:space="0" w:color="auto"/>
                  </w:divBdr>
                  <w:divsChild>
                    <w:div w:id="1639071789">
                      <w:marLeft w:val="0"/>
                      <w:marRight w:val="0"/>
                      <w:marTop w:val="0"/>
                      <w:marBottom w:val="0"/>
                      <w:divBdr>
                        <w:top w:val="none" w:sz="0" w:space="0" w:color="auto"/>
                        <w:left w:val="none" w:sz="0" w:space="0" w:color="auto"/>
                        <w:bottom w:val="none" w:sz="0" w:space="0" w:color="auto"/>
                        <w:right w:val="none" w:sz="0" w:space="0" w:color="auto"/>
                      </w:divBdr>
                      <w:divsChild>
                        <w:div w:id="1125730525">
                          <w:marLeft w:val="0"/>
                          <w:marRight w:val="0"/>
                          <w:marTop w:val="0"/>
                          <w:marBottom w:val="0"/>
                          <w:divBdr>
                            <w:top w:val="none" w:sz="0" w:space="0" w:color="auto"/>
                            <w:left w:val="none" w:sz="0" w:space="0" w:color="auto"/>
                            <w:bottom w:val="none" w:sz="0" w:space="0" w:color="auto"/>
                            <w:right w:val="none" w:sz="0" w:space="0" w:color="auto"/>
                          </w:divBdr>
                          <w:divsChild>
                            <w:div w:id="1913924279">
                              <w:marLeft w:val="0"/>
                              <w:marRight w:val="0"/>
                              <w:marTop w:val="0"/>
                              <w:marBottom w:val="0"/>
                              <w:divBdr>
                                <w:top w:val="none" w:sz="0" w:space="0" w:color="auto"/>
                                <w:left w:val="none" w:sz="0" w:space="0" w:color="auto"/>
                                <w:bottom w:val="none" w:sz="0" w:space="0" w:color="auto"/>
                                <w:right w:val="none" w:sz="0" w:space="0" w:color="auto"/>
                              </w:divBdr>
                              <w:divsChild>
                                <w:div w:id="120921857">
                                  <w:marLeft w:val="0"/>
                                  <w:marRight w:val="0"/>
                                  <w:marTop w:val="0"/>
                                  <w:marBottom w:val="0"/>
                                  <w:divBdr>
                                    <w:top w:val="none" w:sz="0" w:space="0" w:color="auto"/>
                                    <w:left w:val="none" w:sz="0" w:space="0" w:color="auto"/>
                                    <w:bottom w:val="none" w:sz="0" w:space="0" w:color="auto"/>
                                    <w:right w:val="none" w:sz="0" w:space="0" w:color="auto"/>
                                  </w:divBdr>
                                  <w:divsChild>
                                    <w:div w:id="997536134">
                                      <w:marLeft w:val="0"/>
                                      <w:marRight w:val="0"/>
                                      <w:marTop w:val="0"/>
                                      <w:marBottom w:val="0"/>
                                      <w:divBdr>
                                        <w:top w:val="none" w:sz="0" w:space="0" w:color="auto"/>
                                        <w:left w:val="none" w:sz="0" w:space="0" w:color="auto"/>
                                        <w:bottom w:val="none" w:sz="0" w:space="0" w:color="auto"/>
                                        <w:right w:val="none" w:sz="0" w:space="0" w:color="auto"/>
                                      </w:divBdr>
                                      <w:divsChild>
                                        <w:div w:id="1914271710">
                                          <w:marLeft w:val="0"/>
                                          <w:marRight w:val="0"/>
                                          <w:marTop w:val="0"/>
                                          <w:marBottom w:val="0"/>
                                          <w:divBdr>
                                            <w:top w:val="none" w:sz="0" w:space="0" w:color="auto"/>
                                            <w:left w:val="none" w:sz="0" w:space="0" w:color="auto"/>
                                            <w:bottom w:val="none" w:sz="0" w:space="0" w:color="auto"/>
                                            <w:right w:val="none" w:sz="0" w:space="0" w:color="auto"/>
                                          </w:divBdr>
                                          <w:divsChild>
                                            <w:div w:id="1570076103">
                                              <w:marLeft w:val="0"/>
                                              <w:marRight w:val="0"/>
                                              <w:marTop w:val="0"/>
                                              <w:marBottom w:val="0"/>
                                              <w:divBdr>
                                                <w:top w:val="none" w:sz="0" w:space="0" w:color="auto"/>
                                                <w:left w:val="none" w:sz="0" w:space="0" w:color="auto"/>
                                                <w:bottom w:val="none" w:sz="0" w:space="0" w:color="auto"/>
                                                <w:right w:val="none" w:sz="0" w:space="0" w:color="auto"/>
                                              </w:divBdr>
                                              <w:divsChild>
                                                <w:div w:id="2007129227">
                                                  <w:marLeft w:val="0"/>
                                                  <w:marRight w:val="0"/>
                                                  <w:marTop w:val="0"/>
                                                  <w:marBottom w:val="0"/>
                                                  <w:divBdr>
                                                    <w:top w:val="none" w:sz="0" w:space="0" w:color="auto"/>
                                                    <w:left w:val="none" w:sz="0" w:space="0" w:color="auto"/>
                                                    <w:bottom w:val="none" w:sz="0" w:space="0" w:color="auto"/>
                                                    <w:right w:val="none" w:sz="0" w:space="0" w:color="auto"/>
                                                  </w:divBdr>
                                                  <w:divsChild>
                                                    <w:div w:id="1631933299">
                                                      <w:marLeft w:val="0"/>
                                                      <w:marRight w:val="0"/>
                                                      <w:marTop w:val="0"/>
                                                      <w:marBottom w:val="0"/>
                                                      <w:divBdr>
                                                        <w:top w:val="none" w:sz="0" w:space="0" w:color="auto"/>
                                                        <w:left w:val="none" w:sz="0" w:space="0" w:color="auto"/>
                                                        <w:bottom w:val="none" w:sz="0" w:space="0" w:color="auto"/>
                                                        <w:right w:val="none" w:sz="0" w:space="0" w:color="auto"/>
                                                      </w:divBdr>
                                                      <w:divsChild>
                                                        <w:div w:id="1209806183">
                                                          <w:marLeft w:val="0"/>
                                                          <w:marRight w:val="0"/>
                                                          <w:marTop w:val="0"/>
                                                          <w:marBottom w:val="0"/>
                                                          <w:divBdr>
                                                            <w:top w:val="none" w:sz="0" w:space="0" w:color="auto"/>
                                                            <w:left w:val="none" w:sz="0" w:space="0" w:color="auto"/>
                                                            <w:bottom w:val="none" w:sz="0" w:space="0" w:color="auto"/>
                                                            <w:right w:val="none" w:sz="0" w:space="0" w:color="auto"/>
                                                          </w:divBdr>
                                                          <w:divsChild>
                                                            <w:div w:id="219749600">
                                                              <w:marLeft w:val="0"/>
                                                              <w:marRight w:val="0"/>
                                                              <w:marTop w:val="0"/>
                                                              <w:marBottom w:val="0"/>
                                                              <w:divBdr>
                                                                <w:top w:val="none" w:sz="0" w:space="0" w:color="auto"/>
                                                                <w:left w:val="none" w:sz="0" w:space="0" w:color="auto"/>
                                                                <w:bottom w:val="none" w:sz="0" w:space="0" w:color="auto"/>
                                                                <w:right w:val="none" w:sz="0" w:space="0" w:color="auto"/>
                                                              </w:divBdr>
                                                              <w:divsChild>
                                                                <w:div w:id="1745565120">
                                                                  <w:marLeft w:val="0"/>
                                                                  <w:marRight w:val="0"/>
                                                                  <w:marTop w:val="0"/>
                                                                  <w:marBottom w:val="0"/>
                                                                  <w:divBdr>
                                                                    <w:top w:val="none" w:sz="0" w:space="0" w:color="auto"/>
                                                                    <w:left w:val="none" w:sz="0" w:space="0" w:color="auto"/>
                                                                    <w:bottom w:val="none" w:sz="0" w:space="0" w:color="auto"/>
                                                                    <w:right w:val="none" w:sz="0" w:space="0" w:color="auto"/>
                                                                  </w:divBdr>
                                                                  <w:divsChild>
                                                                    <w:div w:id="1692410501">
                                                                      <w:marLeft w:val="0"/>
                                                                      <w:marRight w:val="0"/>
                                                                      <w:marTop w:val="0"/>
                                                                      <w:marBottom w:val="150"/>
                                                                      <w:divBdr>
                                                                        <w:top w:val="none" w:sz="0" w:space="0" w:color="auto"/>
                                                                        <w:left w:val="none" w:sz="0" w:space="0" w:color="auto"/>
                                                                        <w:bottom w:val="none" w:sz="0" w:space="0" w:color="auto"/>
                                                                        <w:right w:val="none" w:sz="0" w:space="0" w:color="auto"/>
                                                                      </w:divBdr>
                                                                      <w:divsChild>
                                                                        <w:div w:id="58198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20611">
      <w:bodyDiv w:val="1"/>
      <w:marLeft w:val="0"/>
      <w:marRight w:val="0"/>
      <w:marTop w:val="0"/>
      <w:marBottom w:val="0"/>
      <w:divBdr>
        <w:top w:val="none" w:sz="0" w:space="0" w:color="auto"/>
        <w:left w:val="none" w:sz="0" w:space="0" w:color="auto"/>
        <w:bottom w:val="none" w:sz="0" w:space="0" w:color="auto"/>
        <w:right w:val="none" w:sz="0" w:space="0" w:color="auto"/>
      </w:divBdr>
    </w:div>
    <w:div w:id="118882430">
      <w:bodyDiv w:val="1"/>
      <w:marLeft w:val="0"/>
      <w:marRight w:val="0"/>
      <w:marTop w:val="0"/>
      <w:marBottom w:val="0"/>
      <w:divBdr>
        <w:top w:val="none" w:sz="0" w:space="0" w:color="auto"/>
        <w:left w:val="none" w:sz="0" w:space="0" w:color="auto"/>
        <w:bottom w:val="none" w:sz="0" w:space="0" w:color="auto"/>
        <w:right w:val="none" w:sz="0" w:space="0" w:color="auto"/>
      </w:divBdr>
    </w:div>
    <w:div w:id="411394385">
      <w:bodyDiv w:val="1"/>
      <w:marLeft w:val="0"/>
      <w:marRight w:val="0"/>
      <w:marTop w:val="0"/>
      <w:marBottom w:val="0"/>
      <w:divBdr>
        <w:top w:val="none" w:sz="0" w:space="0" w:color="auto"/>
        <w:left w:val="none" w:sz="0" w:space="0" w:color="auto"/>
        <w:bottom w:val="none" w:sz="0" w:space="0" w:color="auto"/>
        <w:right w:val="none" w:sz="0" w:space="0" w:color="auto"/>
      </w:divBdr>
    </w:div>
    <w:div w:id="538589474">
      <w:bodyDiv w:val="1"/>
      <w:marLeft w:val="0"/>
      <w:marRight w:val="0"/>
      <w:marTop w:val="0"/>
      <w:marBottom w:val="0"/>
      <w:divBdr>
        <w:top w:val="none" w:sz="0" w:space="0" w:color="auto"/>
        <w:left w:val="none" w:sz="0" w:space="0" w:color="auto"/>
        <w:bottom w:val="none" w:sz="0" w:space="0" w:color="auto"/>
        <w:right w:val="none" w:sz="0" w:space="0" w:color="auto"/>
      </w:divBdr>
      <w:divsChild>
        <w:div w:id="2018267212">
          <w:marLeft w:val="0"/>
          <w:marRight w:val="0"/>
          <w:marTop w:val="0"/>
          <w:marBottom w:val="0"/>
          <w:divBdr>
            <w:top w:val="none" w:sz="0" w:space="0" w:color="auto"/>
            <w:left w:val="none" w:sz="0" w:space="0" w:color="auto"/>
            <w:bottom w:val="none" w:sz="0" w:space="0" w:color="auto"/>
            <w:right w:val="none" w:sz="0" w:space="0" w:color="auto"/>
          </w:divBdr>
          <w:divsChild>
            <w:div w:id="1376273232">
              <w:marLeft w:val="0"/>
              <w:marRight w:val="0"/>
              <w:marTop w:val="0"/>
              <w:marBottom w:val="0"/>
              <w:divBdr>
                <w:top w:val="none" w:sz="0" w:space="0" w:color="auto"/>
                <w:left w:val="none" w:sz="0" w:space="0" w:color="auto"/>
                <w:bottom w:val="none" w:sz="0" w:space="0" w:color="auto"/>
                <w:right w:val="none" w:sz="0" w:space="0" w:color="auto"/>
              </w:divBdr>
              <w:divsChild>
                <w:div w:id="2102604252">
                  <w:marLeft w:val="0"/>
                  <w:marRight w:val="0"/>
                  <w:marTop w:val="0"/>
                  <w:marBottom w:val="0"/>
                  <w:divBdr>
                    <w:top w:val="none" w:sz="0" w:space="0" w:color="auto"/>
                    <w:left w:val="none" w:sz="0" w:space="0" w:color="auto"/>
                    <w:bottom w:val="none" w:sz="0" w:space="0" w:color="auto"/>
                    <w:right w:val="none" w:sz="0" w:space="0" w:color="auto"/>
                  </w:divBdr>
                  <w:divsChild>
                    <w:div w:id="273631344">
                      <w:marLeft w:val="0"/>
                      <w:marRight w:val="0"/>
                      <w:marTop w:val="0"/>
                      <w:marBottom w:val="0"/>
                      <w:divBdr>
                        <w:top w:val="none" w:sz="0" w:space="0" w:color="auto"/>
                        <w:left w:val="none" w:sz="0" w:space="0" w:color="auto"/>
                        <w:bottom w:val="none" w:sz="0" w:space="0" w:color="auto"/>
                        <w:right w:val="none" w:sz="0" w:space="0" w:color="auto"/>
                      </w:divBdr>
                      <w:divsChild>
                        <w:div w:id="1129787719">
                          <w:marLeft w:val="0"/>
                          <w:marRight w:val="0"/>
                          <w:marTop w:val="0"/>
                          <w:marBottom w:val="0"/>
                          <w:divBdr>
                            <w:top w:val="none" w:sz="0" w:space="0" w:color="auto"/>
                            <w:left w:val="none" w:sz="0" w:space="0" w:color="auto"/>
                            <w:bottom w:val="none" w:sz="0" w:space="0" w:color="auto"/>
                            <w:right w:val="none" w:sz="0" w:space="0" w:color="auto"/>
                          </w:divBdr>
                          <w:divsChild>
                            <w:div w:id="614141935">
                              <w:marLeft w:val="0"/>
                              <w:marRight w:val="0"/>
                              <w:marTop w:val="0"/>
                              <w:marBottom w:val="0"/>
                              <w:divBdr>
                                <w:top w:val="none" w:sz="0" w:space="0" w:color="auto"/>
                                <w:left w:val="none" w:sz="0" w:space="0" w:color="auto"/>
                                <w:bottom w:val="none" w:sz="0" w:space="0" w:color="auto"/>
                                <w:right w:val="none" w:sz="0" w:space="0" w:color="auto"/>
                              </w:divBdr>
                              <w:divsChild>
                                <w:div w:id="78901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6563647">
      <w:bodyDiv w:val="1"/>
      <w:marLeft w:val="0"/>
      <w:marRight w:val="0"/>
      <w:marTop w:val="0"/>
      <w:marBottom w:val="0"/>
      <w:divBdr>
        <w:top w:val="none" w:sz="0" w:space="0" w:color="auto"/>
        <w:left w:val="none" w:sz="0" w:space="0" w:color="auto"/>
        <w:bottom w:val="none" w:sz="0" w:space="0" w:color="auto"/>
        <w:right w:val="none" w:sz="0" w:space="0" w:color="auto"/>
      </w:divBdr>
      <w:divsChild>
        <w:div w:id="471212826">
          <w:marLeft w:val="0"/>
          <w:marRight w:val="0"/>
          <w:marTop w:val="0"/>
          <w:marBottom w:val="0"/>
          <w:divBdr>
            <w:top w:val="none" w:sz="0" w:space="0" w:color="auto"/>
            <w:left w:val="none" w:sz="0" w:space="0" w:color="auto"/>
            <w:bottom w:val="none" w:sz="0" w:space="0" w:color="auto"/>
            <w:right w:val="none" w:sz="0" w:space="0" w:color="auto"/>
          </w:divBdr>
          <w:divsChild>
            <w:div w:id="1963420367">
              <w:marLeft w:val="0"/>
              <w:marRight w:val="0"/>
              <w:marTop w:val="0"/>
              <w:marBottom w:val="0"/>
              <w:divBdr>
                <w:top w:val="none" w:sz="0" w:space="0" w:color="auto"/>
                <w:left w:val="none" w:sz="0" w:space="0" w:color="auto"/>
                <w:bottom w:val="none" w:sz="0" w:space="0" w:color="auto"/>
                <w:right w:val="none" w:sz="0" w:space="0" w:color="auto"/>
              </w:divBdr>
              <w:divsChild>
                <w:div w:id="847332610">
                  <w:marLeft w:val="0"/>
                  <w:marRight w:val="0"/>
                  <w:marTop w:val="0"/>
                  <w:marBottom w:val="0"/>
                  <w:divBdr>
                    <w:top w:val="none" w:sz="0" w:space="0" w:color="auto"/>
                    <w:left w:val="none" w:sz="0" w:space="0" w:color="auto"/>
                    <w:bottom w:val="none" w:sz="0" w:space="0" w:color="auto"/>
                    <w:right w:val="none" w:sz="0" w:space="0" w:color="auto"/>
                  </w:divBdr>
                  <w:divsChild>
                    <w:div w:id="1258565293">
                      <w:marLeft w:val="0"/>
                      <w:marRight w:val="0"/>
                      <w:marTop w:val="0"/>
                      <w:marBottom w:val="0"/>
                      <w:divBdr>
                        <w:top w:val="none" w:sz="0" w:space="0" w:color="auto"/>
                        <w:left w:val="none" w:sz="0" w:space="0" w:color="auto"/>
                        <w:bottom w:val="none" w:sz="0" w:space="0" w:color="auto"/>
                        <w:right w:val="none" w:sz="0" w:space="0" w:color="auto"/>
                      </w:divBdr>
                      <w:divsChild>
                        <w:div w:id="1866097319">
                          <w:marLeft w:val="0"/>
                          <w:marRight w:val="0"/>
                          <w:marTop w:val="0"/>
                          <w:marBottom w:val="0"/>
                          <w:divBdr>
                            <w:top w:val="none" w:sz="0" w:space="0" w:color="auto"/>
                            <w:left w:val="none" w:sz="0" w:space="0" w:color="auto"/>
                            <w:bottom w:val="none" w:sz="0" w:space="0" w:color="auto"/>
                            <w:right w:val="none" w:sz="0" w:space="0" w:color="auto"/>
                          </w:divBdr>
                          <w:divsChild>
                            <w:div w:id="1461608945">
                              <w:marLeft w:val="0"/>
                              <w:marRight w:val="0"/>
                              <w:marTop w:val="0"/>
                              <w:marBottom w:val="0"/>
                              <w:divBdr>
                                <w:top w:val="none" w:sz="0" w:space="0" w:color="auto"/>
                                <w:left w:val="none" w:sz="0" w:space="0" w:color="auto"/>
                                <w:bottom w:val="none" w:sz="0" w:space="0" w:color="auto"/>
                                <w:right w:val="none" w:sz="0" w:space="0" w:color="auto"/>
                              </w:divBdr>
                              <w:divsChild>
                                <w:div w:id="1082482787">
                                  <w:marLeft w:val="0"/>
                                  <w:marRight w:val="0"/>
                                  <w:marTop w:val="0"/>
                                  <w:marBottom w:val="0"/>
                                  <w:divBdr>
                                    <w:top w:val="none" w:sz="0" w:space="0" w:color="auto"/>
                                    <w:left w:val="none" w:sz="0" w:space="0" w:color="auto"/>
                                    <w:bottom w:val="none" w:sz="0" w:space="0" w:color="auto"/>
                                    <w:right w:val="none" w:sz="0" w:space="0" w:color="auto"/>
                                  </w:divBdr>
                                  <w:divsChild>
                                    <w:div w:id="1341199933">
                                      <w:marLeft w:val="0"/>
                                      <w:marRight w:val="0"/>
                                      <w:marTop w:val="0"/>
                                      <w:marBottom w:val="0"/>
                                      <w:divBdr>
                                        <w:top w:val="none" w:sz="0" w:space="0" w:color="auto"/>
                                        <w:left w:val="none" w:sz="0" w:space="0" w:color="auto"/>
                                        <w:bottom w:val="none" w:sz="0" w:space="0" w:color="auto"/>
                                        <w:right w:val="none" w:sz="0" w:space="0" w:color="auto"/>
                                      </w:divBdr>
                                      <w:divsChild>
                                        <w:div w:id="1050034426">
                                          <w:marLeft w:val="0"/>
                                          <w:marRight w:val="0"/>
                                          <w:marTop w:val="0"/>
                                          <w:marBottom w:val="0"/>
                                          <w:divBdr>
                                            <w:top w:val="none" w:sz="0" w:space="0" w:color="auto"/>
                                            <w:left w:val="none" w:sz="0" w:space="0" w:color="auto"/>
                                            <w:bottom w:val="none" w:sz="0" w:space="0" w:color="auto"/>
                                            <w:right w:val="none" w:sz="0" w:space="0" w:color="auto"/>
                                          </w:divBdr>
                                          <w:divsChild>
                                            <w:div w:id="270481119">
                                              <w:marLeft w:val="0"/>
                                              <w:marRight w:val="0"/>
                                              <w:marTop w:val="0"/>
                                              <w:marBottom w:val="0"/>
                                              <w:divBdr>
                                                <w:top w:val="none" w:sz="0" w:space="0" w:color="auto"/>
                                                <w:left w:val="none" w:sz="0" w:space="0" w:color="auto"/>
                                                <w:bottom w:val="none" w:sz="0" w:space="0" w:color="auto"/>
                                                <w:right w:val="none" w:sz="0" w:space="0" w:color="auto"/>
                                              </w:divBdr>
                                            </w:div>
                                            <w:div w:id="1088426419">
                                              <w:marLeft w:val="0"/>
                                              <w:marRight w:val="0"/>
                                              <w:marTop w:val="0"/>
                                              <w:marBottom w:val="0"/>
                                              <w:divBdr>
                                                <w:top w:val="none" w:sz="0" w:space="0" w:color="auto"/>
                                                <w:left w:val="none" w:sz="0" w:space="0" w:color="auto"/>
                                                <w:bottom w:val="none" w:sz="0" w:space="0" w:color="auto"/>
                                                <w:right w:val="none" w:sz="0" w:space="0" w:color="auto"/>
                                              </w:divBdr>
                                            </w:div>
                                            <w:div w:id="1321351455">
                                              <w:marLeft w:val="0"/>
                                              <w:marRight w:val="0"/>
                                              <w:marTop w:val="0"/>
                                              <w:marBottom w:val="0"/>
                                              <w:divBdr>
                                                <w:top w:val="none" w:sz="0" w:space="0" w:color="auto"/>
                                                <w:left w:val="none" w:sz="0" w:space="0" w:color="auto"/>
                                                <w:bottom w:val="none" w:sz="0" w:space="0" w:color="auto"/>
                                                <w:right w:val="none" w:sz="0" w:space="0" w:color="auto"/>
                                              </w:divBdr>
                                            </w:div>
                                            <w:div w:id="1574506990">
                                              <w:marLeft w:val="0"/>
                                              <w:marRight w:val="0"/>
                                              <w:marTop w:val="0"/>
                                              <w:marBottom w:val="0"/>
                                              <w:divBdr>
                                                <w:top w:val="none" w:sz="0" w:space="0" w:color="auto"/>
                                                <w:left w:val="none" w:sz="0" w:space="0" w:color="auto"/>
                                                <w:bottom w:val="none" w:sz="0" w:space="0" w:color="auto"/>
                                                <w:right w:val="none" w:sz="0" w:space="0" w:color="auto"/>
                                              </w:divBdr>
                                            </w:div>
                                            <w:div w:id="1556627391">
                                              <w:marLeft w:val="0"/>
                                              <w:marRight w:val="0"/>
                                              <w:marTop w:val="0"/>
                                              <w:marBottom w:val="0"/>
                                              <w:divBdr>
                                                <w:top w:val="none" w:sz="0" w:space="0" w:color="auto"/>
                                                <w:left w:val="none" w:sz="0" w:space="0" w:color="auto"/>
                                                <w:bottom w:val="none" w:sz="0" w:space="0" w:color="auto"/>
                                                <w:right w:val="none" w:sz="0" w:space="0" w:color="auto"/>
                                              </w:divBdr>
                                            </w:div>
                                            <w:div w:id="1255015982">
                                              <w:marLeft w:val="0"/>
                                              <w:marRight w:val="0"/>
                                              <w:marTop w:val="0"/>
                                              <w:marBottom w:val="0"/>
                                              <w:divBdr>
                                                <w:top w:val="none" w:sz="0" w:space="0" w:color="auto"/>
                                                <w:left w:val="none" w:sz="0" w:space="0" w:color="auto"/>
                                                <w:bottom w:val="none" w:sz="0" w:space="0" w:color="auto"/>
                                                <w:right w:val="none" w:sz="0" w:space="0" w:color="auto"/>
                                              </w:divBdr>
                                            </w:div>
                                            <w:div w:id="1795559299">
                                              <w:marLeft w:val="0"/>
                                              <w:marRight w:val="0"/>
                                              <w:marTop w:val="0"/>
                                              <w:marBottom w:val="0"/>
                                              <w:divBdr>
                                                <w:top w:val="none" w:sz="0" w:space="0" w:color="auto"/>
                                                <w:left w:val="none" w:sz="0" w:space="0" w:color="auto"/>
                                                <w:bottom w:val="none" w:sz="0" w:space="0" w:color="auto"/>
                                                <w:right w:val="none" w:sz="0" w:space="0" w:color="auto"/>
                                              </w:divBdr>
                                            </w:div>
                                            <w:div w:id="418599919">
                                              <w:marLeft w:val="0"/>
                                              <w:marRight w:val="0"/>
                                              <w:marTop w:val="0"/>
                                              <w:marBottom w:val="0"/>
                                              <w:divBdr>
                                                <w:top w:val="none" w:sz="0" w:space="0" w:color="auto"/>
                                                <w:left w:val="none" w:sz="0" w:space="0" w:color="auto"/>
                                                <w:bottom w:val="none" w:sz="0" w:space="0" w:color="auto"/>
                                                <w:right w:val="none" w:sz="0" w:space="0" w:color="auto"/>
                                              </w:divBdr>
                                            </w:div>
                                            <w:div w:id="78932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1812691">
      <w:bodyDiv w:val="1"/>
      <w:marLeft w:val="0"/>
      <w:marRight w:val="0"/>
      <w:marTop w:val="0"/>
      <w:marBottom w:val="0"/>
      <w:divBdr>
        <w:top w:val="none" w:sz="0" w:space="0" w:color="auto"/>
        <w:left w:val="none" w:sz="0" w:space="0" w:color="auto"/>
        <w:bottom w:val="none" w:sz="0" w:space="0" w:color="auto"/>
        <w:right w:val="none" w:sz="0" w:space="0" w:color="auto"/>
      </w:divBdr>
    </w:div>
    <w:div w:id="1110971829">
      <w:bodyDiv w:val="1"/>
      <w:marLeft w:val="0"/>
      <w:marRight w:val="0"/>
      <w:marTop w:val="0"/>
      <w:marBottom w:val="0"/>
      <w:divBdr>
        <w:top w:val="none" w:sz="0" w:space="0" w:color="auto"/>
        <w:left w:val="none" w:sz="0" w:space="0" w:color="auto"/>
        <w:bottom w:val="none" w:sz="0" w:space="0" w:color="auto"/>
        <w:right w:val="none" w:sz="0" w:space="0" w:color="auto"/>
      </w:divBdr>
      <w:divsChild>
        <w:div w:id="858664464">
          <w:marLeft w:val="0"/>
          <w:marRight w:val="0"/>
          <w:marTop w:val="0"/>
          <w:marBottom w:val="0"/>
          <w:divBdr>
            <w:top w:val="none" w:sz="0" w:space="0" w:color="auto"/>
            <w:left w:val="none" w:sz="0" w:space="0" w:color="auto"/>
            <w:bottom w:val="none" w:sz="0" w:space="0" w:color="auto"/>
            <w:right w:val="none" w:sz="0" w:space="0" w:color="auto"/>
          </w:divBdr>
          <w:divsChild>
            <w:div w:id="1477067218">
              <w:marLeft w:val="0"/>
              <w:marRight w:val="0"/>
              <w:marTop w:val="0"/>
              <w:marBottom w:val="0"/>
              <w:divBdr>
                <w:top w:val="none" w:sz="0" w:space="0" w:color="auto"/>
                <w:left w:val="none" w:sz="0" w:space="0" w:color="auto"/>
                <w:bottom w:val="none" w:sz="0" w:space="0" w:color="auto"/>
                <w:right w:val="none" w:sz="0" w:space="0" w:color="auto"/>
              </w:divBdr>
              <w:divsChild>
                <w:div w:id="1568951731">
                  <w:marLeft w:val="0"/>
                  <w:marRight w:val="0"/>
                  <w:marTop w:val="0"/>
                  <w:marBottom w:val="0"/>
                  <w:divBdr>
                    <w:top w:val="none" w:sz="0" w:space="0" w:color="auto"/>
                    <w:left w:val="none" w:sz="0" w:space="0" w:color="auto"/>
                    <w:bottom w:val="none" w:sz="0" w:space="0" w:color="auto"/>
                    <w:right w:val="none" w:sz="0" w:space="0" w:color="auto"/>
                  </w:divBdr>
                  <w:divsChild>
                    <w:div w:id="213277958">
                      <w:marLeft w:val="0"/>
                      <w:marRight w:val="0"/>
                      <w:marTop w:val="0"/>
                      <w:marBottom w:val="0"/>
                      <w:divBdr>
                        <w:top w:val="none" w:sz="0" w:space="0" w:color="auto"/>
                        <w:left w:val="none" w:sz="0" w:space="0" w:color="auto"/>
                        <w:bottom w:val="none" w:sz="0" w:space="0" w:color="auto"/>
                        <w:right w:val="none" w:sz="0" w:space="0" w:color="auto"/>
                      </w:divBdr>
                      <w:divsChild>
                        <w:div w:id="1802262061">
                          <w:marLeft w:val="75"/>
                          <w:marRight w:val="75"/>
                          <w:marTop w:val="0"/>
                          <w:marBottom w:val="0"/>
                          <w:divBdr>
                            <w:top w:val="single" w:sz="6" w:space="8" w:color="auto"/>
                            <w:left w:val="single" w:sz="6" w:space="8" w:color="auto"/>
                            <w:bottom w:val="single" w:sz="6" w:space="8" w:color="auto"/>
                            <w:right w:val="single" w:sz="6" w:space="8" w:color="auto"/>
                          </w:divBdr>
                          <w:divsChild>
                            <w:div w:id="99503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895646">
      <w:bodyDiv w:val="1"/>
      <w:marLeft w:val="0"/>
      <w:marRight w:val="0"/>
      <w:marTop w:val="0"/>
      <w:marBottom w:val="0"/>
      <w:divBdr>
        <w:top w:val="none" w:sz="0" w:space="0" w:color="auto"/>
        <w:left w:val="none" w:sz="0" w:space="0" w:color="auto"/>
        <w:bottom w:val="none" w:sz="0" w:space="0" w:color="auto"/>
        <w:right w:val="none" w:sz="0" w:space="0" w:color="auto"/>
      </w:divBdr>
      <w:divsChild>
        <w:div w:id="1714891277">
          <w:marLeft w:val="0"/>
          <w:marRight w:val="0"/>
          <w:marTop w:val="0"/>
          <w:marBottom w:val="0"/>
          <w:divBdr>
            <w:top w:val="none" w:sz="0" w:space="0" w:color="auto"/>
            <w:left w:val="none" w:sz="0" w:space="0" w:color="auto"/>
            <w:bottom w:val="none" w:sz="0" w:space="0" w:color="auto"/>
            <w:right w:val="none" w:sz="0" w:space="0" w:color="auto"/>
          </w:divBdr>
          <w:divsChild>
            <w:div w:id="276375777">
              <w:marLeft w:val="0"/>
              <w:marRight w:val="0"/>
              <w:marTop w:val="0"/>
              <w:marBottom w:val="0"/>
              <w:divBdr>
                <w:top w:val="none" w:sz="0" w:space="0" w:color="auto"/>
                <w:left w:val="none" w:sz="0" w:space="0" w:color="auto"/>
                <w:bottom w:val="none" w:sz="0" w:space="0" w:color="auto"/>
                <w:right w:val="none" w:sz="0" w:space="0" w:color="auto"/>
              </w:divBdr>
              <w:divsChild>
                <w:div w:id="2018464417">
                  <w:marLeft w:val="0"/>
                  <w:marRight w:val="0"/>
                  <w:marTop w:val="0"/>
                  <w:marBottom w:val="0"/>
                  <w:divBdr>
                    <w:top w:val="none" w:sz="0" w:space="0" w:color="auto"/>
                    <w:left w:val="none" w:sz="0" w:space="0" w:color="auto"/>
                    <w:bottom w:val="none" w:sz="0" w:space="0" w:color="auto"/>
                    <w:right w:val="none" w:sz="0" w:space="0" w:color="auto"/>
                  </w:divBdr>
                  <w:divsChild>
                    <w:div w:id="1486703054">
                      <w:marLeft w:val="0"/>
                      <w:marRight w:val="0"/>
                      <w:marTop w:val="0"/>
                      <w:marBottom w:val="0"/>
                      <w:divBdr>
                        <w:top w:val="none" w:sz="0" w:space="0" w:color="auto"/>
                        <w:left w:val="none" w:sz="0" w:space="0" w:color="auto"/>
                        <w:bottom w:val="none" w:sz="0" w:space="0" w:color="auto"/>
                        <w:right w:val="none" w:sz="0" w:space="0" w:color="auto"/>
                      </w:divBdr>
                      <w:divsChild>
                        <w:div w:id="940262360">
                          <w:marLeft w:val="0"/>
                          <w:marRight w:val="0"/>
                          <w:marTop w:val="0"/>
                          <w:marBottom w:val="0"/>
                          <w:divBdr>
                            <w:top w:val="none" w:sz="0" w:space="0" w:color="auto"/>
                            <w:left w:val="none" w:sz="0" w:space="0" w:color="auto"/>
                            <w:bottom w:val="none" w:sz="0" w:space="0" w:color="auto"/>
                            <w:right w:val="none" w:sz="0" w:space="0" w:color="auto"/>
                          </w:divBdr>
                          <w:divsChild>
                            <w:div w:id="1658531965">
                              <w:marLeft w:val="0"/>
                              <w:marRight w:val="0"/>
                              <w:marTop w:val="0"/>
                              <w:marBottom w:val="0"/>
                              <w:divBdr>
                                <w:top w:val="none" w:sz="0" w:space="0" w:color="auto"/>
                                <w:left w:val="none" w:sz="0" w:space="0" w:color="auto"/>
                                <w:bottom w:val="none" w:sz="0" w:space="0" w:color="auto"/>
                                <w:right w:val="none" w:sz="0" w:space="0" w:color="auto"/>
                              </w:divBdr>
                              <w:divsChild>
                                <w:div w:id="1031953844">
                                  <w:marLeft w:val="0"/>
                                  <w:marRight w:val="0"/>
                                  <w:marTop w:val="0"/>
                                  <w:marBottom w:val="0"/>
                                  <w:divBdr>
                                    <w:top w:val="none" w:sz="0" w:space="0" w:color="auto"/>
                                    <w:left w:val="none" w:sz="0" w:space="0" w:color="auto"/>
                                    <w:bottom w:val="none" w:sz="0" w:space="0" w:color="auto"/>
                                    <w:right w:val="none" w:sz="0" w:space="0" w:color="auto"/>
                                  </w:divBdr>
                                  <w:divsChild>
                                    <w:div w:id="970864982">
                                      <w:marLeft w:val="0"/>
                                      <w:marRight w:val="0"/>
                                      <w:marTop w:val="0"/>
                                      <w:marBottom w:val="0"/>
                                      <w:divBdr>
                                        <w:top w:val="none" w:sz="0" w:space="0" w:color="auto"/>
                                        <w:left w:val="none" w:sz="0" w:space="0" w:color="auto"/>
                                        <w:bottom w:val="none" w:sz="0" w:space="0" w:color="auto"/>
                                        <w:right w:val="none" w:sz="0" w:space="0" w:color="auto"/>
                                      </w:divBdr>
                                      <w:divsChild>
                                        <w:div w:id="510534850">
                                          <w:marLeft w:val="0"/>
                                          <w:marRight w:val="0"/>
                                          <w:marTop w:val="0"/>
                                          <w:marBottom w:val="0"/>
                                          <w:divBdr>
                                            <w:top w:val="none" w:sz="0" w:space="0" w:color="auto"/>
                                            <w:left w:val="none" w:sz="0" w:space="0" w:color="auto"/>
                                            <w:bottom w:val="none" w:sz="0" w:space="0" w:color="auto"/>
                                            <w:right w:val="none" w:sz="0" w:space="0" w:color="auto"/>
                                          </w:divBdr>
                                          <w:divsChild>
                                            <w:div w:id="1261135044">
                                              <w:marLeft w:val="0"/>
                                              <w:marRight w:val="0"/>
                                              <w:marTop w:val="0"/>
                                              <w:marBottom w:val="0"/>
                                              <w:divBdr>
                                                <w:top w:val="none" w:sz="0" w:space="0" w:color="auto"/>
                                                <w:left w:val="none" w:sz="0" w:space="0" w:color="auto"/>
                                                <w:bottom w:val="none" w:sz="0" w:space="0" w:color="auto"/>
                                                <w:right w:val="none" w:sz="0" w:space="0" w:color="auto"/>
                                              </w:divBdr>
                                            </w:div>
                                            <w:div w:id="869955405">
                                              <w:marLeft w:val="0"/>
                                              <w:marRight w:val="0"/>
                                              <w:marTop w:val="0"/>
                                              <w:marBottom w:val="0"/>
                                              <w:divBdr>
                                                <w:top w:val="none" w:sz="0" w:space="0" w:color="auto"/>
                                                <w:left w:val="none" w:sz="0" w:space="0" w:color="auto"/>
                                                <w:bottom w:val="none" w:sz="0" w:space="0" w:color="auto"/>
                                                <w:right w:val="none" w:sz="0" w:space="0" w:color="auto"/>
                                              </w:divBdr>
                                            </w:div>
                                            <w:div w:id="1027413461">
                                              <w:marLeft w:val="0"/>
                                              <w:marRight w:val="0"/>
                                              <w:marTop w:val="0"/>
                                              <w:marBottom w:val="0"/>
                                              <w:divBdr>
                                                <w:top w:val="none" w:sz="0" w:space="0" w:color="auto"/>
                                                <w:left w:val="none" w:sz="0" w:space="0" w:color="auto"/>
                                                <w:bottom w:val="none" w:sz="0" w:space="0" w:color="auto"/>
                                                <w:right w:val="none" w:sz="0" w:space="0" w:color="auto"/>
                                              </w:divBdr>
                                            </w:div>
                                            <w:div w:id="2047022831">
                                              <w:marLeft w:val="0"/>
                                              <w:marRight w:val="0"/>
                                              <w:marTop w:val="0"/>
                                              <w:marBottom w:val="0"/>
                                              <w:divBdr>
                                                <w:top w:val="none" w:sz="0" w:space="0" w:color="auto"/>
                                                <w:left w:val="none" w:sz="0" w:space="0" w:color="auto"/>
                                                <w:bottom w:val="none" w:sz="0" w:space="0" w:color="auto"/>
                                                <w:right w:val="none" w:sz="0" w:space="0" w:color="auto"/>
                                              </w:divBdr>
                                            </w:div>
                                            <w:div w:id="210388193">
                                              <w:marLeft w:val="0"/>
                                              <w:marRight w:val="0"/>
                                              <w:marTop w:val="0"/>
                                              <w:marBottom w:val="0"/>
                                              <w:divBdr>
                                                <w:top w:val="none" w:sz="0" w:space="0" w:color="auto"/>
                                                <w:left w:val="none" w:sz="0" w:space="0" w:color="auto"/>
                                                <w:bottom w:val="none" w:sz="0" w:space="0" w:color="auto"/>
                                                <w:right w:val="none" w:sz="0" w:space="0" w:color="auto"/>
                                              </w:divBdr>
                                            </w:div>
                                            <w:div w:id="689990577">
                                              <w:marLeft w:val="0"/>
                                              <w:marRight w:val="0"/>
                                              <w:marTop w:val="0"/>
                                              <w:marBottom w:val="0"/>
                                              <w:divBdr>
                                                <w:top w:val="none" w:sz="0" w:space="0" w:color="auto"/>
                                                <w:left w:val="none" w:sz="0" w:space="0" w:color="auto"/>
                                                <w:bottom w:val="none" w:sz="0" w:space="0" w:color="auto"/>
                                                <w:right w:val="none" w:sz="0" w:space="0" w:color="auto"/>
                                              </w:divBdr>
                                            </w:div>
                                            <w:div w:id="261694275">
                                              <w:marLeft w:val="0"/>
                                              <w:marRight w:val="0"/>
                                              <w:marTop w:val="0"/>
                                              <w:marBottom w:val="0"/>
                                              <w:divBdr>
                                                <w:top w:val="none" w:sz="0" w:space="0" w:color="auto"/>
                                                <w:left w:val="none" w:sz="0" w:space="0" w:color="auto"/>
                                                <w:bottom w:val="none" w:sz="0" w:space="0" w:color="auto"/>
                                                <w:right w:val="none" w:sz="0" w:space="0" w:color="auto"/>
                                              </w:divBdr>
                                            </w:div>
                                            <w:div w:id="1659991357">
                                              <w:marLeft w:val="0"/>
                                              <w:marRight w:val="0"/>
                                              <w:marTop w:val="0"/>
                                              <w:marBottom w:val="0"/>
                                              <w:divBdr>
                                                <w:top w:val="none" w:sz="0" w:space="0" w:color="auto"/>
                                                <w:left w:val="none" w:sz="0" w:space="0" w:color="auto"/>
                                                <w:bottom w:val="none" w:sz="0" w:space="0" w:color="auto"/>
                                                <w:right w:val="none" w:sz="0" w:space="0" w:color="auto"/>
                                              </w:divBdr>
                                            </w:div>
                                            <w:div w:id="119978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1386713">
      <w:bodyDiv w:val="1"/>
      <w:marLeft w:val="0"/>
      <w:marRight w:val="0"/>
      <w:marTop w:val="0"/>
      <w:marBottom w:val="0"/>
      <w:divBdr>
        <w:top w:val="none" w:sz="0" w:space="0" w:color="auto"/>
        <w:left w:val="none" w:sz="0" w:space="0" w:color="auto"/>
        <w:bottom w:val="none" w:sz="0" w:space="0" w:color="auto"/>
        <w:right w:val="none" w:sz="0" w:space="0" w:color="auto"/>
      </w:divBdr>
      <w:divsChild>
        <w:div w:id="1493333376">
          <w:marLeft w:val="0"/>
          <w:marRight w:val="0"/>
          <w:marTop w:val="0"/>
          <w:marBottom w:val="0"/>
          <w:divBdr>
            <w:top w:val="none" w:sz="0" w:space="0" w:color="auto"/>
            <w:left w:val="none" w:sz="0" w:space="0" w:color="auto"/>
            <w:bottom w:val="none" w:sz="0" w:space="0" w:color="auto"/>
            <w:right w:val="none" w:sz="0" w:space="0" w:color="auto"/>
          </w:divBdr>
          <w:divsChild>
            <w:div w:id="193076088">
              <w:marLeft w:val="0"/>
              <w:marRight w:val="0"/>
              <w:marTop w:val="0"/>
              <w:marBottom w:val="0"/>
              <w:divBdr>
                <w:top w:val="none" w:sz="0" w:space="0" w:color="auto"/>
                <w:left w:val="none" w:sz="0" w:space="0" w:color="auto"/>
                <w:bottom w:val="none" w:sz="0" w:space="0" w:color="auto"/>
                <w:right w:val="none" w:sz="0" w:space="0" w:color="auto"/>
              </w:divBdr>
              <w:divsChild>
                <w:div w:id="250431410">
                  <w:marLeft w:val="0"/>
                  <w:marRight w:val="0"/>
                  <w:marTop w:val="0"/>
                  <w:marBottom w:val="0"/>
                  <w:divBdr>
                    <w:top w:val="none" w:sz="0" w:space="0" w:color="auto"/>
                    <w:left w:val="none" w:sz="0" w:space="0" w:color="auto"/>
                    <w:bottom w:val="none" w:sz="0" w:space="0" w:color="auto"/>
                    <w:right w:val="none" w:sz="0" w:space="0" w:color="auto"/>
                  </w:divBdr>
                  <w:divsChild>
                    <w:div w:id="255408172">
                      <w:marLeft w:val="0"/>
                      <w:marRight w:val="0"/>
                      <w:marTop w:val="0"/>
                      <w:marBottom w:val="0"/>
                      <w:divBdr>
                        <w:top w:val="none" w:sz="0" w:space="0" w:color="auto"/>
                        <w:left w:val="none" w:sz="0" w:space="0" w:color="auto"/>
                        <w:bottom w:val="none" w:sz="0" w:space="0" w:color="auto"/>
                        <w:right w:val="none" w:sz="0" w:space="0" w:color="auto"/>
                      </w:divBdr>
                      <w:divsChild>
                        <w:div w:id="1853061102">
                          <w:marLeft w:val="0"/>
                          <w:marRight w:val="0"/>
                          <w:marTop w:val="0"/>
                          <w:marBottom w:val="0"/>
                          <w:divBdr>
                            <w:top w:val="none" w:sz="0" w:space="0" w:color="auto"/>
                            <w:left w:val="none" w:sz="0" w:space="0" w:color="auto"/>
                            <w:bottom w:val="none" w:sz="0" w:space="0" w:color="auto"/>
                            <w:right w:val="none" w:sz="0" w:space="0" w:color="auto"/>
                          </w:divBdr>
                          <w:divsChild>
                            <w:div w:id="1357536022">
                              <w:marLeft w:val="0"/>
                              <w:marRight w:val="0"/>
                              <w:marTop w:val="0"/>
                              <w:marBottom w:val="0"/>
                              <w:divBdr>
                                <w:top w:val="none" w:sz="0" w:space="0" w:color="auto"/>
                                <w:left w:val="none" w:sz="0" w:space="0" w:color="auto"/>
                                <w:bottom w:val="none" w:sz="0" w:space="0" w:color="auto"/>
                                <w:right w:val="none" w:sz="0" w:space="0" w:color="auto"/>
                              </w:divBdr>
                              <w:divsChild>
                                <w:div w:id="1439834537">
                                  <w:marLeft w:val="0"/>
                                  <w:marRight w:val="0"/>
                                  <w:marTop w:val="0"/>
                                  <w:marBottom w:val="0"/>
                                  <w:divBdr>
                                    <w:top w:val="none" w:sz="0" w:space="0" w:color="auto"/>
                                    <w:left w:val="none" w:sz="0" w:space="0" w:color="auto"/>
                                    <w:bottom w:val="none" w:sz="0" w:space="0" w:color="auto"/>
                                    <w:right w:val="none" w:sz="0" w:space="0" w:color="auto"/>
                                  </w:divBdr>
                                  <w:divsChild>
                                    <w:div w:id="922884237">
                                      <w:marLeft w:val="0"/>
                                      <w:marRight w:val="0"/>
                                      <w:marTop w:val="0"/>
                                      <w:marBottom w:val="0"/>
                                      <w:divBdr>
                                        <w:top w:val="none" w:sz="0" w:space="0" w:color="auto"/>
                                        <w:left w:val="none" w:sz="0" w:space="0" w:color="auto"/>
                                        <w:bottom w:val="none" w:sz="0" w:space="0" w:color="auto"/>
                                        <w:right w:val="none" w:sz="0" w:space="0" w:color="auto"/>
                                      </w:divBdr>
                                      <w:divsChild>
                                        <w:div w:id="337999982">
                                          <w:marLeft w:val="0"/>
                                          <w:marRight w:val="0"/>
                                          <w:marTop w:val="0"/>
                                          <w:marBottom w:val="0"/>
                                          <w:divBdr>
                                            <w:top w:val="none" w:sz="0" w:space="0" w:color="auto"/>
                                            <w:left w:val="none" w:sz="0" w:space="0" w:color="auto"/>
                                            <w:bottom w:val="none" w:sz="0" w:space="0" w:color="auto"/>
                                            <w:right w:val="none" w:sz="0" w:space="0" w:color="auto"/>
                                          </w:divBdr>
                                          <w:divsChild>
                                            <w:div w:id="1828786970">
                                              <w:marLeft w:val="0"/>
                                              <w:marRight w:val="0"/>
                                              <w:marTop w:val="0"/>
                                              <w:marBottom w:val="0"/>
                                              <w:divBdr>
                                                <w:top w:val="none" w:sz="0" w:space="0" w:color="auto"/>
                                                <w:left w:val="none" w:sz="0" w:space="0" w:color="auto"/>
                                                <w:bottom w:val="none" w:sz="0" w:space="0" w:color="auto"/>
                                                <w:right w:val="none" w:sz="0" w:space="0" w:color="auto"/>
                                              </w:divBdr>
                                            </w:div>
                                            <w:div w:id="1806507094">
                                              <w:marLeft w:val="0"/>
                                              <w:marRight w:val="0"/>
                                              <w:marTop w:val="0"/>
                                              <w:marBottom w:val="0"/>
                                              <w:divBdr>
                                                <w:top w:val="none" w:sz="0" w:space="0" w:color="auto"/>
                                                <w:left w:val="none" w:sz="0" w:space="0" w:color="auto"/>
                                                <w:bottom w:val="none" w:sz="0" w:space="0" w:color="auto"/>
                                                <w:right w:val="none" w:sz="0" w:space="0" w:color="auto"/>
                                              </w:divBdr>
                                            </w:div>
                                            <w:div w:id="1265574855">
                                              <w:marLeft w:val="0"/>
                                              <w:marRight w:val="0"/>
                                              <w:marTop w:val="0"/>
                                              <w:marBottom w:val="0"/>
                                              <w:divBdr>
                                                <w:top w:val="none" w:sz="0" w:space="0" w:color="auto"/>
                                                <w:left w:val="none" w:sz="0" w:space="0" w:color="auto"/>
                                                <w:bottom w:val="none" w:sz="0" w:space="0" w:color="auto"/>
                                                <w:right w:val="none" w:sz="0" w:space="0" w:color="auto"/>
                                              </w:divBdr>
                                            </w:div>
                                            <w:div w:id="2134858212">
                                              <w:marLeft w:val="0"/>
                                              <w:marRight w:val="0"/>
                                              <w:marTop w:val="0"/>
                                              <w:marBottom w:val="0"/>
                                              <w:divBdr>
                                                <w:top w:val="none" w:sz="0" w:space="0" w:color="auto"/>
                                                <w:left w:val="none" w:sz="0" w:space="0" w:color="auto"/>
                                                <w:bottom w:val="none" w:sz="0" w:space="0" w:color="auto"/>
                                                <w:right w:val="none" w:sz="0" w:space="0" w:color="auto"/>
                                              </w:divBdr>
                                            </w:div>
                                            <w:div w:id="491868842">
                                              <w:marLeft w:val="0"/>
                                              <w:marRight w:val="0"/>
                                              <w:marTop w:val="0"/>
                                              <w:marBottom w:val="0"/>
                                              <w:divBdr>
                                                <w:top w:val="none" w:sz="0" w:space="0" w:color="auto"/>
                                                <w:left w:val="none" w:sz="0" w:space="0" w:color="auto"/>
                                                <w:bottom w:val="none" w:sz="0" w:space="0" w:color="auto"/>
                                                <w:right w:val="none" w:sz="0" w:space="0" w:color="auto"/>
                                              </w:divBdr>
                                            </w:div>
                                            <w:div w:id="724724305">
                                              <w:marLeft w:val="0"/>
                                              <w:marRight w:val="0"/>
                                              <w:marTop w:val="0"/>
                                              <w:marBottom w:val="0"/>
                                              <w:divBdr>
                                                <w:top w:val="none" w:sz="0" w:space="0" w:color="auto"/>
                                                <w:left w:val="none" w:sz="0" w:space="0" w:color="auto"/>
                                                <w:bottom w:val="none" w:sz="0" w:space="0" w:color="auto"/>
                                                <w:right w:val="none" w:sz="0" w:space="0" w:color="auto"/>
                                              </w:divBdr>
                                            </w:div>
                                            <w:div w:id="924411744">
                                              <w:marLeft w:val="0"/>
                                              <w:marRight w:val="0"/>
                                              <w:marTop w:val="0"/>
                                              <w:marBottom w:val="0"/>
                                              <w:divBdr>
                                                <w:top w:val="none" w:sz="0" w:space="0" w:color="auto"/>
                                                <w:left w:val="none" w:sz="0" w:space="0" w:color="auto"/>
                                                <w:bottom w:val="none" w:sz="0" w:space="0" w:color="auto"/>
                                                <w:right w:val="none" w:sz="0" w:space="0" w:color="auto"/>
                                              </w:divBdr>
                                            </w:div>
                                            <w:div w:id="461386686">
                                              <w:marLeft w:val="0"/>
                                              <w:marRight w:val="0"/>
                                              <w:marTop w:val="0"/>
                                              <w:marBottom w:val="0"/>
                                              <w:divBdr>
                                                <w:top w:val="none" w:sz="0" w:space="0" w:color="auto"/>
                                                <w:left w:val="none" w:sz="0" w:space="0" w:color="auto"/>
                                                <w:bottom w:val="none" w:sz="0" w:space="0" w:color="auto"/>
                                                <w:right w:val="none" w:sz="0" w:space="0" w:color="auto"/>
                                              </w:divBdr>
                                            </w:div>
                                            <w:div w:id="122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5219969">
      <w:bodyDiv w:val="1"/>
      <w:marLeft w:val="0"/>
      <w:marRight w:val="0"/>
      <w:marTop w:val="0"/>
      <w:marBottom w:val="0"/>
      <w:divBdr>
        <w:top w:val="none" w:sz="0" w:space="0" w:color="auto"/>
        <w:left w:val="none" w:sz="0" w:space="0" w:color="auto"/>
        <w:bottom w:val="none" w:sz="0" w:space="0" w:color="auto"/>
        <w:right w:val="none" w:sz="0" w:space="0" w:color="auto"/>
      </w:divBdr>
      <w:divsChild>
        <w:div w:id="2013602691">
          <w:marLeft w:val="0"/>
          <w:marRight w:val="0"/>
          <w:marTop w:val="0"/>
          <w:marBottom w:val="0"/>
          <w:divBdr>
            <w:top w:val="none" w:sz="0" w:space="0" w:color="auto"/>
            <w:left w:val="none" w:sz="0" w:space="0" w:color="auto"/>
            <w:bottom w:val="none" w:sz="0" w:space="0" w:color="auto"/>
            <w:right w:val="none" w:sz="0" w:space="0" w:color="auto"/>
          </w:divBdr>
          <w:divsChild>
            <w:div w:id="589003701">
              <w:marLeft w:val="0"/>
              <w:marRight w:val="0"/>
              <w:marTop w:val="0"/>
              <w:marBottom w:val="0"/>
              <w:divBdr>
                <w:top w:val="none" w:sz="0" w:space="0" w:color="auto"/>
                <w:left w:val="none" w:sz="0" w:space="0" w:color="auto"/>
                <w:bottom w:val="none" w:sz="0" w:space="0" w:color="auto"/>
                <w:right w:val="none" w:sz="0" w:space="0" w:color="auto"/>
              </w:divBdr>
              <w:divsChild>
                <w:div w:id="93017115">
                  <w:marLeft w:val="0"/>
                  <w:marRight w:val="0"/>
                  <w:marTop w:val="0"/>
                  <w:marBottom w:val="0"/>
                  <w:divBdr>
                    <w:top w:val="none" w:sz="0" w:space="0" w:color="auto"/>
                    <w:left w:val="none" w:sz="0" w:space="0" w:color="auto"/>
                    <w:bottom w:val="none" w:sz="0" w:space="0" w:color="auto"/>
                    <w:right w:val="none" w:sz="0" w:space="0" w:color="auto"/>
                  </w:divBdr>
                  <w:divsChild>
                    <w:div w:id="844899284">
                      <w:marLeft w:val="0"/>
                      <w:marRight w:val="0"/>
                      <w:marTop w:val="0"/>
                      <w:marBottom w:val="0"/>
                      <w:divBdr>
                        <w:top w:val="none" w:sz="0" w:space="0" w:color="auto"/>
                        <w:left w:val="none" w:sz="0" w:space="0" w:color="auto"/>
                        <w:bottom w:val="none" w:sz="0" w:space="0" w:color="auto"/>
                        <w:right w:val="none" w:sz="0" w:space="0" w:color="auto"/>
                      </w:divBdr>
                      <w:divsChild>
                        <w:div w:id="1885166983">
                          <w:marLeft w:val="75"/>
                          <w:marRight w:val="75"/>
                          <w:marTop w:val="0"/>
                          <w:marBottom w:val="0"/>
                          <w:divBdr>
                            <w:top w:val="single" w:sz="6" w:space="8" w:color="auto"/>
                            <w:left w:val="single" w:sz="6" w:space="8" w:color="auto"/>
                            <w:bottom w:val="single" w:sz="6" w:space="8" w:color="auto"/>
                            <w:right w:val="single" w:sz="6" w:space="8" w:color="auto"/>
                          </w:divBdr>
                          <w:divsChild>
                            <w:div w:id="40306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103235">
      <w:bodyDiv w:val="1"/>
      <w:marLeft w:val="0"/>
      <w:marRight w:val="0"/>
      <w:marTop w:val="0"/>
      <w:marBottom w:val="0"/>
      <w:divBdr>
        <w:top w:val="none" w:sz="0" w:space="0" w:color="auto"/>
        <w:left w:val="none" w:sz="0" w:space="0" w:color="auto"/>
        <w:bottom w:val="none" w:sz="0" w:space="0" w:color="auto"/>
        <w:right w:val="none" w:sz="0" w:space="0" w:color="auto"/>
      </w:divBdr>
    </w:div>
    <w:div w:id="2028868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27.png"/><Relationship Id="rId47" Type="http://schemas.openxmlformats.org/officeDocument/2006/relationships/image" Target="media/image32.jpeg"/><Relationship Id="rId63" Type="http://schemas.openxmlformats.org/officeDocument/2006/relationships/image" Target="media/image48.emf"/><Relationship Id="rId68" Type="http://schemas.openxmlformats.org/officeDocument/2006/relationships/oleObject" Target="embeddings/oleObject2.bin"/><Relationship Id="rId84" Type="http://schemas.openxmlformats.org/officeDocument/2006/relationships/image" Target="media/image63.jpeg"/><Relationship Id="rId89" Type="http://schemas.openxmlformats.org/officeDocument/2006/relationships/hyperlink" Target="http://www.dic.academic.ru" TargetMode="External"/><Relationship Id="rId7" Type="http://schemas.openxmlformats.org/officeDocument/2006/relationships/footnotes" Target="footnotes.xml"/><Relationship Id="rId71" Type="http://schemas.openxmlformats.org/officeDocument/2006/relationships/hyperlink" Target="http://www.smartenv.ru" TargetMode="External"/><Relationship Id="rId92" Type="http://schemas.openxmlformats.org/officeDocument/2006/relationships/hyperlink" Target="http://www.coursera.org"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market.yandex.ru/model.xml?modelid=7329626&amp;hid=477439" TargetMode="External"/><Relationship Id="rId37" Type="http://schemas.openxmlformats.org/officeDocument/2006/relationships/image" Target="media/image24.jpeg"/><Relationship Id="rId40" Type="http://schemas.openxmlformats.org/officeDocument/2006/relationships/hyperlink" Target="https://market.yandex.ru/model.xml?modelid=7340715&amp;hid=477439" TargetMode="External"/><Relationship Id="rId45" Type="http://schemas.openxmlformats.org/officeDocument/2006/relationships/image" Target="media/image30.jpeg"/><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oleObject" Target="embeddings/oleObject1.bin"/><Relationship Id="rId74" Type="http://schemas.openxmlformats.org/officeDocument/2006/relationships/image" Target="media/image53.png"/><Relationship Id="rId79" Type="http://schemas.openxmlformats.org/officeDocument/2006/relationships/image" Target="media/image58.jpeg"/><Relationship Id="rId87" Type="http://schemas.openxmlformats.org/officeDocument/2006/relationships/hyperlink" Target="http://www.arduinobazar.ru" TargetMode="Externa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6.jpeg"/><Relationship Id="rId82" Type="http://schemas.openxmlformats.org/officeDocument/2006/relationships/image" Target="media/image61.jpeg"/><Relationship Id="rId90" Type="http://schemas.openxmlformats.org/officeDocument/2006/relationships/hyperlink" Target="http://www.info.xakes.net" TargetMode="External"/><Relationship Id="rId95" Type="http://schemas.openxmlformats.org/officeDocument/2006/relationships/hyperlink" Target="http://www.cyberleninka.ru" TargetMode="Externa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market.yandex.ru/model.xml?modelid=8293391&amp;hid=477439" TargetMode="External"/><Relationship Id="rId35" Type="http://schemas.openxmlformats.org/officeDocument/2006/relationships/image" Target="media/image23.jpe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package" Target="embeddings/_________Microsoft_Visio11.vsdx"/><Relationship Id="rId69" Type="http://schemas.openxmlformats.org/officeDocument/2006/relationships/image" Target="media/image51.emf"/><Relationship Id="rId77" Type="http://schemas.openxmlformats.org/officeDocument/2006/relationships/image" Target="media/image56.jpeg"/><Relationship Id="rId100" Type="http://schemas.openxmlformats.org/officeDocument/2006/relationships/hyperlink" Target="http://www.climatecontrolsolutions.ru" TargetMode="External"/><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52.png"/><Relationship Id="rId80" Type="http://schemas.openxmlformats.org/officeDocument/2006/relationships/image" Target="media/image59.jpeg"/><Relationship Id="rId85" Type="http://schemas.openxmlformats.org/officeDocument/2006/relationships/hyperlink" Target="http://www.studopedia.ru" TargetMode="External"/><Relationship Id="rId93" Type="http://schemas.openxmlformats.org/officeDocument/2006/relationships/hyperlink" Target="http://www.ekontrol.ru" TargetMode="External"/><Relationship Id="rId98" Type="http://schemas.openxmlformats.org/officeDocument/2006/relationships/hyperlink" Target="http://www.microfor.ru"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hyperlink" Target="https://market.yandex.ru/model.xml?modelid=7329702&amp;hid=477439" TargetMode="External"/><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0.emf"/><Relationship Id="rId103"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image" Target="media/image47.jpeg"/><Relationship Id="rId70" Type="http://schemas.openxmlformats.org/officeDocument/2006/relationships/package" Target="embeddings/_________Microsoft_Visio122.vsdx"/><Relationship Id="rId75" Type="http://schemas.openxmlformats.org/officeDocument/2006/relationships/image" Target="media/image54.jpeg"/><Relationship Id="rId83" Type="http://schemas.openxmlformats.org/officeDocument/2006/relationships/image" Target="media/image62.jpeg"/><Relationship Id="rId88" Type="http://schemas.openxmlformats.org/officeDocument/2006/relationships/hyperlink" Target="https://ru.wikipedia.org" TargetMode="External"/><Relationship Id="rId91" Type="http://schemas.openxmlformats.org/officeDocument/2006/relationships/hyperlink" Target="http://www.market.yandex.ru" TargetMode="External"/><Relationship Id="rId96" Type="http://schemas.openxmlformats.org/officeDocument/2006/relationships/hyperlink" Target="http://www.disystec.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market.yandex.ru/model.xml?modelid=7329496&amp;hid=477439" TargetMode="External"/><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image" Target="media/image1.png"/><Relationship Id="rId31" Type="http://schemas.openxmlformats.org/officeDocument/2006/relationships/image" Target="media/image21.jpeg"/><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49.emf"/><Relationship Id="rId73" Type="http://schemas.openxmlformats.org/officeDocument/2006/relationships/hyperlink" Target="http://www.smartenv.ru" TargetMode="External"/><Relationship Id="rId78" Type="http://schemas.openxmlformats.org/officeDocument/2006/relationships/image" Target="media/image57.jpeg"/><Relationship Id="rId81" Type="http://schemas.openxmlformats.org/officeDocument/2006/relationships/image" Target="media/image60.png"/><Relationship Id="rId86" Type="http://schemas.openxmlformats.org/officeDocument/2006/relationships/hyperlink" Target="http://www.krugosvet.ru" TargetMode="External"/><Relationship Id="rId94" Type="http://schemas.openxmlformats.org/officeDocument/2006/relationships/hyperlink" Target="http://www.ntm.ru" TargetMode="External"/><Relationship Id="rId99" Type="http://schemas.openxmlformats.org/officeDocument/2006/relationships/hyperlink" Target="http://www.tkaspb.ru" TargetMode="External"/><Relationship Id="rId10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smartenv.ru"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5.jpeg"/><Relationship Id="rId34" Type="http://schemas.openxmlformats.org/officeDocument/2006/relationships/hyperlink" Target="https://market.yandex.ru/model.xml?modelid=10682566&amp;hid=477439" TargetMode="External"/><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55.jpeg"/><Relationship Id="rId97" Type="http://schemas.openxmlformats.org/officeDocument/2006/relationships/hyperlink" Target="http://www.unicom1.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02C5A-17B6-42BE-9C47-34B3FEA2D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Pages>
  <Words>19124</Words>
  <Characters>109010</Characters>
  <Application>Microsoft Office Word</Application>
  <DocSecurity>0</DocSecurity>
  <Lines>908</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Rusal</Company>
  <LinksUpToDate>false</LinksUpToDate>
  <CharactersWithSpaces>127879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Yakimova Mariya</dc:creator>
  <cp:lastModifiedBy>Yakimova Mariya</cp:lastModifiedBy>
  <cp:revision>22</cp:revision>
  <dcterms:created xsi:type="dcterms:W3CDTF">2017-02-17T10:05:00Z</dcterms:created>
  <dcterms:modified xsi:type="dcterms:W3CDTF">2017-03-20T06:45:00Z</dcterms:modified>
</cp:coreProperties>
</file>